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2EF" w:rsidRPr="00091761" w:rsidRDefault="00565829" w:rsidP="00212149">
      <w:pPr>
        <w:spacing w:after="0" w:line="240" w:lineRule="auto"/>
        <w:jc w:val="center"/>
        <w:rPr>
          <w:rFonts w:ascii="Times New Roman" w:hAnsi="Times New Roman" w:cs="Times New Roman"/>
          <w:b/>
          <w:caps/>
          <w:sz w:val="24"/>
          <w:szCs w:val="24"/>
        </w:rPr>
      </w:pPr>
      <w:r w:rsidRPr="00091761">
        <w:rPr>
          <w:rFonts w:ascii="Times New Roman" w:hAnsi="Times New Roman" w:cs="Times New Roman"/>
          <w:b/>
          <w:caps/>
          <w:sz w:val="24"/>
          <w:szCs w:val="24"/>
        </w:rPr>
        <w:t xml:space="preserve">Алгоритм вивчення дисципліни </w:t>
      </w:r>
    </w:p>
    <w:p w:rsidR="00FE62EF" w:rsidRPr="00091761" w:rsidRDefault="00565829" w:rsidP="00212149">
      <w:pPr>
        <w:spacing w:after="0" w:line="240" w:lineRule="auto"/>
        <w:jc w:val="center"/>
        <w:rPr>
          <w:rFonts w:ascii="Times New Roman" w:hAnsi="Times New Roman" w:cs="Times New Roman"/>
          <w:b/>
          <w:sz w:val="24"/>
          <w:szCs w:val="24"/>
        </w:rPr>
      </w:pPr>
      <w:r w:rsidRPr="00091761">
        <w:rPr>
          <w:rFonts w:ascii="Times New Roman" w:hAnsi="Times New Roman" w:cs="Times New Roman"/>
          <w:b/>
          <w:sz w:val="24"/>
          <w:szCs w:val="24"/>
        </w:rPr>
        <w:t>«Українська мова (за професійним спрямуванням)»</w:t>
      </w:r>
      <w:r w:rsidR="00FE62EF" w:rsidRPr="00091761">
        <w:rPr>
          <w:rFonts w:ascii="Times New Roman" w:hAnsi="Times New Roman" w:cs="Times New Roman"/>
          <w:b/>
          <w:sz w:val="24"/>
          <w:szCs w:val="24"/>
        </w:rPr>
        <w:t xml:space="preserve"> </w:t>
      </w:r>
    </w:p>
    <w:p w:rsidR="00FE62EF" w:rsidRPr="00091761" w:rsidRDefault="00FE62EF" w:rsidP="00212149">
      <w:pPr>
        <w:spacing w:after="0" w:line="240" w:lineRule="auto"/>
        <w:jc w:val="center"/>
        <w:rPr>
          <w:rFonts w:ascii="Times New Roman" w:hAnsi="Times New Roman" w:cs="Times New Roman"/>
          <w:b/>
          <w:caps/>
          <w:sz w:val="24"/>
          <w:szCs w:val="24"/>
        </w:rPr>
      </w:pPr>
      <w:r w:rsidRPr="00091761">
        <w:rPr>
          <w:rFonts w:ascii="Times New Roman" w:hAnsi="Times New Roman" w:cs="Times New Roman"/>
          <w:b/>
          <w:caps/>
          <w:sz w:val="24"/>
          <w:szCs w:val="24"/>
        </w:rPr>
        <w:t xml:space="preserve">під час карантину </w:t>
      </w:r>
    </w:p>
    <w:p w:rsidR="005D1B00" w:rsidRDefault="005D1B00" w:rsidP="00212149">
      <w:pPr>
        <w:spacing w:after="0" w:line="240" w:lineRule="auto"/>
        <w:jc w:val="center"/>
        <w:rPr>
          <w:rFonts w:ascii="Times New Roman Полужирный" w:hAnsi="Times New Roman Полужирный" w:cs="Times New Roman"/>
          <w:b/>
          <w:sz w:val="24"/>
          <w:szCs w:val="24"/>
          <w:u w:val="single"/>
        </w:rPr>
      </w:pPr>
      <w:r w:rsidRPr="00091761">
        <w:rPr>
          <w:rFonts w:ascii="Times New Roman Полужирный" w:hAnsi="Times New Roman Полужирный" w:cs="Times New Roman"/>
          <w:b/>
          <w:sz w:val="24"/>
          <w:szCs w:val="24"/>
          <w:u w:val="single"/>
        </w:rPr>
        <w:t>з 12.03 до 03.04.2020</w:t>
      </w:r>
    </w:p>
    <w:p w:rsidR="002F093F" w:rsidRPr="00091761" w:rsidRDefault="002F093F" w:rsidP="00212149">
      <w:pPr>
        <w:spacing w:after="0" w:line="240" w:lineRule="auto"/>
        <w:jc w:val="center"/>
        <w:rPr>
          <w:rFonts w:ascii="Times New Roman Полужирный" w:hAnsi="Times New Roman Полужирный" w:cs="Times New Roman"/>
          <w:b/>
          <w:sz w:val="24"/>
          <w:szCs w:val="24"/>
          <w:u w:val="single"/>
        </w:rPr>
      </w:pPr>
    </w:p>
    <w:p w:rsidR="00FE62EF" w:rsidRPr="00091761" w:rsidRDefault="00FE62EF" w:rsidP="00212149">
      <w:pPr>
        <w:spacing w:after="0" w:line="240" w:lineRule="auto"/>
        <w:jc w:val="center"/>
        <w:rPr>
          <w:rFonts w:ascii="Times New Roman" w:hAnsi="Times New Roman" w:cs="Times New Roman"/>
          <w:b/>
          <w:sz w:val="24"/>
          <w:szCs w:val="24"/>
        </w:rPr>
      </w:pPr>
      <w:r w:rsidRPr="00091761">
        <w:rPr>
          <w:rFonts w:ascii="Times New Roman" w:hAnsi="Times New Roman" w:cs="Times New Roman"/>
          <w:b/>
          <w:sz w:val="24"/>
          <w:szCs w:val="24"/>
        </w:rPr>
        <w:t xml:space="preserve">для студентів 101, 112, 151, 161 груп </w:t>
      </w:r>
    </w:p>
    <w:p w:rsidR="00F94CC7" w:rsidRDefault="00FE62EF" w:rsidP="00212149">
      <w:pPr>
        <w:spacing w:after="0" w:line="240" w:lineRule="auto"/>
        <w:jc w:val="center"/>
        <w:rPr>
          <w:rFonts w:ascii="Times New Roman" w:hAnsi="Times New Roman" w:cs="Times New Roman"/>
          <w:b/>
          <w:sz w:val="24"/>
          <w:szCs w:val="24"/>
        </w:rPr>
      </w:pPr>
      <w:r w:rsidRPr="00091761">
        <w:rPr>
          <w:rFonts w:ascii="Times New Roman" w:hAnsi="Times New Roman" w:cs="Times New Roman"/>
          <w:b/>
          <w:sz w:val="24"/>
          <w:szCs w:val="24"/>
        </w:rPr>
        <w:t>факультету іноземної філології</w:t>
      </w:r>
    </w:p>
    <w:p w:rsidR="00F91C21" w:rsidRPr="00091761" w:rsidRDefault="00F91C21" w:rsidP="002121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(викладач – </w:t>
      </w:r>
      <w:proofErr w:type="spellStart"/>
      <w:r w:rsidRPr="00F91C21">
        <w:rPr>
          <w:rFonts w:ascii="Times New Roman" w:hAnsi="Times New Roman" w:cs="Times New Roman"/>
          <w:b/>
          <w:sz w:val="24"/>
          <w:szCs w:val="24"/>
          <w:u w:val="single"/>
        </w:rPr>
        <w:t>Левакіна</w:t>
      </w:r>
      <w:proofErr w:type="spellEnd"/>
      <w:r w:rsidRPr="00F91C21">
        <w:rPr>
          <w:rFonts w:ascii="Times New Roman" w:hAnsi="Times New Roman" w:cs="Times New Roman"/>
          <w:b/>
          <w:sz w:val="24"/>
          <w:szCs w:val="24"/>
          <w:u w:val="single"/>
        </w:rPr>
        <w:t xml:space="preserve"> Тетяна Василівна</w:t>
      </w:r>
      <w:r>
        <w:rPr>
          <w:rFonts w:ascii="Times New Roman" w:hAnsi="Times New Roman" w:cs="Times New Roman"/>
          <w:b/>
          <w:sz w:val="24"/>
          <w:szCs w:val="24"/>
        </w:rPr>
        <w:t>)</w:t>
      </w:r>
    </w:p>
    <w:p w:rsidR="00FE62EF" w:rsidRPr="00091761" w:rsidRDefault="00FE62EF" w:rsidP="00212149">
      <w:pPr>
        <w:spacing w:after="0" w:line="240" w:lineRule="auto"/>
        <w:rPr>
          <w:rFonts w:ascii="Times New Roman" w:hAnsi="Times New Roman" w:cs="Times New Roman"/>
          <w:sz w:val="24"/>
          <w:szCs w:val="24"/>
        </w:rPr>
      </w:pPr>
    </w:p>
    <w:p w:rsidR="00FE62EF" w:rsidRDefault="00166357" w:rsidP="0018701A">
      <w:pPr>
        <w:pStyle w:val="a3"/>
        <w:numPr>
          <w:ilvl w:val="0"/>
          <w:numId w:val="3"/>
        </w:numPr>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Завершити вивчення тем змістового модуля «Офіційно-діловий стиль. Ділові папери як засіб писемної професійної комунікації»</w:t>
      </w:r>
      <w:r w:rsidR="001B2E04" w:rsidRPr="00091761">
        <w:rPr>
          <w:rFonts w:ascii="Times New Roman" w:hAnsi="Times New Roman" w:cs="Times New Roman"/>
          <w:sz w:val="24"/>
          <w:szCs w:val="24"/>
        </w:rPr>
        <w:t>: перевірити виконання практичних №№ 1–4</w:t>
      </w:r>
      <w:r w:rsidR="003173B2" w:rsidRPr="00091761">
        <w:rPr>
          <w:rFonts w:ascii="Times New Roman" w:hAnsi="Times New Roman" w:cs="Times New Roman"/>
          <w:sz w:val="24"/>
          <w:szCs w:val="24"/>
        </w:rPr>
        <w:t xml:space="preserve">, </w:t>
      </w:r>
      <w:proofErr w:type="spellStart"/>
      <w:r w:rsidR="00174C66">
        <w:rPr>
          <w:rFonts w:ascii="Times New Roman" w:hAnsi="Times New Roman" w:cs="Times New Roman"/>
          <w:sz w:val="24"/>
          <w:szCs w:val="24"/>
        </w:rPr>
        <w:t>дооформити</w:t>
      </w:r>
      <w:proofErr w:type="spellEnd"/>
      <w:r w:rsidR="004B0407">
        <w:rPr>
          <w:rFonts w:ascii="Times New Roman" w:hAnsi="Times New Roman" w:cs="Times New Roman"/>
          <w:sz w:val="24"/>
          <w:szCs w:val="24"/>
        </w:rPr>
        <w:t xml:space="preserve"> </w:t>
      </w:r>
      <w:r w:rsidR="004B0407" w:rsidRPr="00091761">
        <w:rPr>
          <w:rFonts w:ascii="Times New Roman" w:hAnsi="Times New Roman" w:cs="Times New Roman"/>
          <w:sz w:val="24"/>
          <w:szCs w:val="24"/>
        </w:rPr>
        <w:t>«Папку ділових паперів» (автобіографію, резюме, заява, розписку)</w:t>
      </w:r>
      <w:r w:rsidR="004B0407">
        <w:rPr>
          <w:rFonts w:ascii="Times New Roman" w:hAnsi="Times New Roman" w:cs="Times New Roman"/>
          <w:sz w:val="24"/>
          <w:szCs w:val="24"/>
        </w:rPr>
        <w:t xml:space="preserve">, </w:t>
      </w:r>
      <w:r w:rsidR="003173B2" w:rsidRPr="00091761">
        <w:rPr>
          <w:rFonts w:ascii="Times New Roman" w:hAnsi="Times New Roman" w:cs="Times New Roman"/>
          <w:sz w:val="24"/>
          <w:szCs w:val="24"/>
        </w:rPr>
        <w:t xml:space="preserve">відповісти на </w:t>
      </w:r>
      <w:hyperlink w:anchor="_Контрольні_питання" w:history="1">
        <w:r w:rsidR="003173B2" w:rsidRPr="00091761">
          <w:rPr>
            <w:rStyle w:val="a4"/>
            <w:rFonts w:ascii="Times New Roman" w:hAnsi="Times New Roman" w:cs="Times New Roman"/>
            <w:sz w:val="24"/>
            <w:szCs w:val="24"/>
          </w:rPr>
          <w:t>контрольні питання</w:t>
        </w:r>
      </w:hyperlink>
      <w:r w:rsidR="00CE21EC" w:rsidRPr="00091761">
        <w:rPr>
          <w:rFonts w:ascii="Times New Roman" w:hAnsi="Times New Roman" w:cs="Times New Roman"/>
          <w:sz w:val="24"/>
          <w:szCs w:val="24"/>
        </w:rPr>
        <w:t xml:space="preserve"> (усно)</w:t>
      </w:r>
      <w:r w:rsidR="003173B2" w:rsidRPr="00091761">
        <w:rPr>
          <w:rFonts w:ascii="Times New Roman" w:hAnsi="Times New Roman" w:cs="Times New Roman"/>
          <w:sz w:val="24"/>
          <w:szCs w:val="24"/>
        </w:rPr>
        <w:t>.</w:t>
      </w:r>
    </w:p>
    <w:p w:rsidR="00303436" w:rsidRPr="00091761" w:rsidRDefault="00303436" w:rsidP="0018701A">
      <w:pPr>
        <w:pStyle w:val="a3"/>
        <w:spacing w:after="0" w:line="240" w:lineRule="auto"/>
        <w:ind w:left="426"/>
        <w:jc w:val="both"/>
        <w:rPr>
          <w:rFonts w:ascii="Times New Roman" w:hAnsi="Times New Roman" w:cs="Times New Roman"/>
          <w:sz w:val="24"/>
          <w:szCs w:val="24"/>
        </w:rPr>
      </w:pPr>
    </w:p>
    <w:p w:rsidR="003173B2" w:rsidRDefault="003173B2" w:rsidP="0018701A">
      <w:pPr>
        <w:pStyle w:val="a3"/>
        <w:numPr>
          <w:ilvl w:val="0"/>
          <w:numId w:val="3"/>
        </w:numPr>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 xml:space="preserve">Виконати в робочому зошиті </w:t>
      </w:r>
      <w:hyperlink w:anchor="_Контрольна__робота" w:history="1">
        <w:r w:rsidRPr="00091761">
          <w:rPr>
            <w:rStyle w:val="a4"/>
            <w:rFonts w:ascii="Times New Roman" w:hAnsi="Times New Roman" w:cs="Times New Roman"/>
            <w:sz w:val="24"/>
            <w:szCs w:val="24"/>
          </w:rPr>
          <w:t>контрольну роботу</w:t>
        </w:r>
      </w:hyperlink>
      <w:r w:rsidRPr="00091761">
        <w:rPr>
          <w:rFonts w:ascii="Times New Roman" w:hAnsi="Times New Roman" w:cs="Times New Roman"/>
          <w:sz w:val="24"/>
          <w:szCs w:val="24"/>
        </w:rPr>
        <w:t xml:space="preserve"> за змістовим модулем «Офіційно-діловий стиль. Ділові папери як засіб писемної професійної комунікації»</w:t>
      </w:r>
      <w:r w:rsidR="00FC33DE" w:rsidRPr="00091761">
        <w:rPr>
          <w:rFonts w:ascii="Times New Roman" w:hAnsi="Times New Roman" w:cs="Times New Roman"/>
          <w:sz w:val="24"/>
          <w:szCs w:val="24"/>
        </w:rPr>
        <w:t>.</w:t>
      </w:r>
    </w:p>
    <w:p w:rsidR="00303436" w:rsidRPr="00303436" w:rsidRDefault="00303436" w:rsidP="0018701A">
      <w:pPr>
        <w:spacing w:after="0" w:line="240" w:lineRule="auto"/>
        <w:ind w:left="426"/>
        <w:jc w:val="both"/>
        <w:rPr>
          <w:rFonts w:ascii="Times New Roman" w:hAnsi="Times New Roman" w:cs="Times New Roman"/>
          <w:sz w:val="24"/>
          <w:szCs w:val="24"/>
        </w:rPr>
      </w:pPr>
    </w:p>
    <w:p w:rsidR="00FC33DE" w:rsidRDefault="003E3AC7" w:rsidP="0018701A">
      <w:pPr>
        <w:pStyle w:val="a3"/>
        <w:numPr>
          <w:ilvl w:val="0"/>
          <w:numId w:val="3"/>
        </w:numPr>
        <w:spacing w:after="0" w:line="240" w:lineRule="auto"/>
        <w:ind w:left="426" w:hanging="357"/>
        <w:jc w:val="both"/>
        <w:rPr>
          <w:rFonts w:ascii="Times New Roman" w:hAnsi="Times New Roman" w:cs="Times New Roman"/>
          <w:sz w:val="24"/>
          <w:szCs w:val="24"/>
        </w:rPr>
      </w:pPr>
      <w:r w:rsidRPr="00091761">
        <w:rPr>
          <w:rFonts w:ascii="Times New Roman" w:hAnsi="Times New Roman" w:cs="Times New Roman"/>
          <w:sz w:val="24"/>
          <w:szCs w:val="24"/>
        </w:rPr>
        <w:t>Почати вивчення тем змістового модуля № 4 «</w:t>
      </w:r>
      <w:r w:rsidRPr="00091761">
        <w:rPr>
          <w:rFonts w:ascii="Times New Roman Полужирный" w:hAnsi="Times New Roman Полужирный" w:cs="Times New Roman"/>
          <w:sz w:val="24"/>
          <w:szCs w:val="24"/>
        </w:rPr>
        <w:t>Науковий стиль і засоби його реалізації у фаховій діяльності</w:t>
      </w:r>
      <w:r w:rsidRPr="00091761">
        <w:rPr>
          <w:rFonts w:ascii="Times New Roman" w:hAnsi="Times New Roman" w:cs="Times New Roman"/>
          <w:sz w:val="24"/>
          <w:szCs w:val="24"/>
        </w:rPr>
        <w:t>»: о</w:t>
      </w:r>
      <w:r w:rsidR="00BC6796" w:rsidRPr="00091761">
        <w:rPr>
          <w:rFonts w:ascii="Times New Roman" w:hAnsi="Times New Roman" w:cs="Times New Roman"/>
          <w:sz w:val="24"/>
          <w:szCs w:val="24"/>
        </w:rPr>
        <w:t>працювати (прочитати, стисло законспектувати)</w:t>
      </w:r>
      <w:r w:rsidR="00566C20" w:rsidRPr="00091761">
        <w:rPr>
          <w:rFonts w:ascii="Times New Roman" w:hAnsi="Times New Roman" w:cs="Times New Roman"/>
          <w:sz w:val="24"/>
          <w:szCs w:val="24"/>
        </w:rPr>
        <w:t xml:space="preserve"> тексти лекцій </w:t>
      </w:r>
      <w:hyperlink w:anchor="_Лекція_№4" w:history="1">
        <w:r w:rsidR="00566C20" w:rsidRPr="00091761">
          <w:rPr>
            <w:rStyle w:val="a4"/>
            <w:rFonts w:ascii="Times New Roman" w:hAnsi="Times New Roman" w:cs="Times New Roman"/>
            <w:sz w:val="24"/>
            <w:szCs w:val="24"/>
          </w:rPr>
          <w:t>№</w:t>
        </w:r>
        <w:r w:rsidR="0018701A">
          <w:rPr>
            <w:rStyle w:val="a4"/>
            <w:rFonts w:ascii="Times New Roman" w:hAnsi="Times New Roman" w:cs="Times New Roman"/>
            <w:sz w:val="24"/>
            <w:szCs w:val="24"/>
          </w:rPr>
          <w:t> </w:t>
        </w:r>
        <w:r w:rsidR="00BC6796" w:rsidRPr="00091761">
          <w:rPr>
            <w:rStyle w:val="a4"/>
            <w:rFonts w:ascii="Times New Roman" w:hAnsi="Times New Roman" w:cs="Times New Roman"/>
            <w:sz w:val="24"/>
            <w:szCs w:val="24"/>
          </w:rPr>
          <w:t>4</w:t>
        </w:r>
      </w:hyperlink>
      <w:r w:rsidR="00566C20" w:rsidRPr="00091761">
        <w:rPr>
          <w:rFonts w:ascii="Times New Roman" w:hAnsi="Times New Roman" w:cs="Times New Roman"/>
          <w:sz w:val="24"/>
          <w:szCs w:val="24"/>
        </w:rPr>
        <w:t xml:space="preserve">, </w:t>
      </w:r>
      <w:hyperlink w:anchor="_Лекція_№5" w:history="1">
        <w:r w:rsidR="00566C20" w:rsidRPr="00091761">
          <w:rPr>
            <w:rStyle w:val="a4"/>
            <w:rFonts w:ascii="Times New Roman" w:hAnsi="Times New Roman" w:cs="Times New Roman"/>
            <w:sz w:val="24"/>
            <w:szCs w:val="24"/>
          </w:rPr>
          <w:t xml:space="preserve">№ </w:t>
        </w:r>
        <w:r w:rsidR="00BC6796" w:rsidRPr="00091761">
          <w:rPr>
            <w:rStyle w:val="a4"/>
            <w:rFonts w:ascii="Times New Roman" w:hAnsi="Times New Roman" w:cs="Times New Roman"/>
            <w:sz w:val="24"/>
            <w:szCs w:val="24"/>
          </w:rPr>
          <w:t>5</w:t>
        </w:r>
      </w:hyperlink>
      <w:r w:rsidR="00BC6796" w:rsidRPr="00091761">
        <w:rPr>
          <w:rFonts w:ascii="Times New Roman" w:hAnsi="Times New Roman" w:cs="Times New Roman"/>
          <w:sz w:val="24"/>
          <w:szCs w:val="24"/>
        </w:rPr>
        <w:t>.</w:t>
      </w:r>
    </w:p>
    <w:p w:rsidR="00303436" w:rsidRPr="00303436" w:rsidRDefault="00303436" w:rsidP="0018701A">
      <w:pPr>
        <w:spacing w:after="0" w:line="240" w:lineRule="auto"/>
        <w:ind w:left="426"/>
        <w:jc w:val="both"/>
        <w:rPr>
          <w:rFonts w:ascii="Times New Roman" w:hAnsi="Times New Roman" w:cs="Times New Roman"/>
          <w:sz w:val="24"/>
          <w:szCs w:val="24"/>
        </w:rPr>
      </w:pPr>
    </w:p>
    <w:p w:rsidR="00BC6796" w:rsidRDefault="00BC6796" w:rsidP="0018701A">
      <w:pPr>
        <w:pStyle w:val="a3"/>
        <w:numPr>
          <w:ilvl w:val="0"/>
          <w:numId w:val="3"/>
        </w:numPr>
        <w:spacing w:after="0" w:line="240" w:lineRule="auto"/>
        <w:ind w:left="426" w:hanging="357"/>
        <w:jc w:val="both"/>
        <w:rPr>
          <w:rFonts w:ascii="Times New Roman" w:hAnsi="Times New Roman" w:cs="Times New Roman"/>
          <w:sz w:val="24"/>
          <w:szCs w:val="24"/>
        </w:rPr>
      </w:pPr>
      <w:r w:rsidRPr="00091761">
        <w:rPr>
          <w:rFonts w:ascii="Times New Roman" w:hAnsi="Times New Roman" w:cs="Times New Roman"/>
          <w:sz w:val="24"/>
          <w:szCs w:val="24"/>
        </w:rPr>
        <w:t xml:space="preserve">Виконати </w:t>
      </w:r>
      <w:r w:rsidR="006511A4" w:rsidRPr="00091761">
        <w:rPr>
          <w:rFonts w:ascii="Times New Roman" w:hAnsi="Times New Roman" w:cs="Times New Roman"/>
          <w:sz w:val="24"/>
          <w:szCs w:val="24"/>
        </w:rPr>
        <w:t xml:space="preserve">завдання до </w:t>
      </w:r>
      <w:hyperlink w:anchor="_Практичне_заняття_№" w:history="1">
        <w:r w:rsidR="009D6DE2" w:rsidRPr="00091761">
          <w:rPr>
            <w:rStyle w:val="a4"/>
            <w:rFonts w:ascii="Times New Roman" w:hAnsi="Times New Roman" w:cs="Times New Roman"/>
            <w:sz w:val="24"/>
            <w:szCs w:val="24"/>
          </w:rPr>
          <w:t>практичн</w:t>
        </w:r>
        <w:r w:rsidR="006511A4" w:rsidRPr="00091761">
          <w:rPr>
            <w:rStyle w:val="a4"/>
            <w:rFonts w:ascii="Times New Roman" w:hAnsi="Times New Roman" w:cs="Times New Roman"/>
            <w:sz w:val="24"/>
            <w:szCs w:val="24"/>
          </w:rPr>
          <w:t>ого заняття</w:t>
        </w:r>
        <w:r w:rsidR="009D6DE2" w:rsidRPr="00091761">
          <w:rPr>
            <w:rStyle w:val="a4"/>
            <w:rFonts w:ascii="Times New Roman" w:hAnsi="Times New Roman" w:cs="Times New Roman"/>
            <w:sz w:val="24"/>
            <w:szCs w:val="24"/>
          </w:rPr>
          <w:t xml:space="preserve"> № 5</w:t>
        </w:r>
      </w:hyperlink>
      <w:r w:rsidR="00AE77F7">
        <w:rPr>
          <w:rFonts w:ascii="Times New Roman" w:hAnsi="Times New Roman" w:cs="Times New Roman"/>
          <w:sz w:val="24"/>
          <w:szCs w:val="24"/>
        </w:rPr>
        <w:t xml:space="preserve"> (письмово)</w:t>
      </w:r>
      <w:r w:rsidR="006511A4" w:rsidRPr="00091761">
        <w:rPr>
          <w:rFonts w:ascii="Times New Roman" w:hAnsi="Times New Roman" w:cs="Times New Roman"/>
          <w:sz w:val="24"/>
          <w:szCs w:val="24"/>
        </w:rPr>
        <w:t>.</w:t>
      </w:r>
      <w:r w:rsidR="00360F73">
        <w:rPr>
          <w:rFonts w:ascii="Times New Roman" w:hAnsi="Times New Roman" w:cs="Times New Roman"/>
          <w:sz w:val="24"/>
          <w:szCs w:val="24"/>
        </w:rPr>
        <w:t xml:space="preserve"> Під час підготовки теоретичної частини</w:t>
      </w:r>
      <w:r w:rsidR="000173E2">
        <w:rPr>
          <w:rFonts w:ascii="Times New Roman" w:hAnsi="Times New Roman" w:cs="Times New Roman"/>
          <w:sz w:val="24"/>
          <w:szCs w:val="24"/>
        </w:rPr>
        <w:t xml:space="preserve"> </w:t>
      </w:r>
      <w:r w:rsidR="005D322D">
        <w:rPr>
          <w:rFonts w:ascii="Times New Roman" w:hAnsi="Times New Roman" w:cs="Times New Roman"/>
          <w:sz w:val="24"/>
          <w:szCs w:val="24"/>
        </w:rPr>
        <w:t>й відповідей на «Питання для самоконтролю»</w:t>
      </w:r>
      <w:r w:rsidR="002D4186">
        <w:rPr>
          <w:rFonts w:ascii="Times New Roman" w:hAnsi="Times New Roman" w:cs="Times New Roman"/>
          <w:sz w:val="24"/>
          <w:szCs w:val="24"/>
        </w:rPr>
        <w:t xml:space="preserve"> (усно або письмово – на вибір студента)</w:t>
      </w:r>
      <w:r w:rsidR="005D322D">
        <w:rPr>
          <w:rFonts w:ascii="Times New Roman" w:hAnsi="Times New Roman" w:cs="Times New Roman"/>
          <w:sz w:val="24"/>
          <w:szCs w:val="24"/>
        </w:rPr>
        <w:t xml:space="preserve"> </w:t>
      </w:r>
      <w:r w:rsidR="002D4186">
        <w:rPr>
          <w:rFonts w:ascii="Times New Roman" w:hAnsi="Times New Roman" w:cs="Times New Roman"/>
          <w:sz w:val="24"/>
          <w:szCs w:val="24"/>
        </w:rPr>
        <w:t xml:space="preserve">слід </w:t>
      </w:r>
      <w:r w:rsidR="000173E2">
        <w:rPr>
          <w:rFonts w:ascii="Times New Roman" w:hAnsi="Times New Roman" w:cs="Times New Roman"/>
          <w:sz w:val="24"/>
          <w:szCs w:val="24"/>
        </w:rPr>
        <w:t xml:space="preserve">використовувати подані </w:t>
      </w:r>
      <w:r w:rsidR="00715AFB">
        <w:rPr>
          <w:rFonts w:ascii="Times New Roman" w:hAnsi="Times New Roman" w:cs="Times New Roman"/>
          <w:sz w:val="24"/>
          <w:szCs w:val="24"/>
        </w:rPr>
        <w:t xml:space="preserve">в Плані </w:t>
      </w:r>
      <w:r w:rsidR="000173E2">
        <w:rPr>
          <w:rFonts w:ascii="Times New Roman" w:hAnsi="Times New Roman" w:cs="Times New Roman"/>
          <w:sz w:val="24"/>
          <w:szCs w:val="24"/>
        </w:rPr>
        <w:t>ключові поняття</w:t>
      </w:r>
      <w:r w:rsidR="002D4186">
        <w:rPr>
          <w:rFonts w:ascii="Times New Roman" w:hAnsi="Times New Roman" w:cs="Times New Roman"/>
          <w:sz w:val="24"/>
          <w:szCs w:val="24"/>
        </w:rPr>
        <w:t>.</w:t>
      </w:r>
    </w:p>
    <w:p w:rsidR="00303436" w:rsidRPr="00303436" w:rsidRDefault="00303436" w:rsidP="0018701A">
      <w:pPr>
        <w:spacing w:after="0" w:line="240" w:lineRule="auto"/>
        <w:ind w:left="426"/>
        <w:jc w:val="both"/>
        <w:rPr>
          <w:rFonts w:ascii="Times New Roman" w:hAnsi="Times New Roman" w:cs="Times New Roman"/>
          <w:sz w:val="24"/>
          <w:szCs w:val="24"/>
        </w:rPr>
      </w:pPr>
    </w:p>
    <w:p w:rsidR="00212149" w:rsidRPr="00091761" w:rsidRDefault="00B83351" w:rsidP="0018701A">
      <w:pPr>
        <w:pStyle w:val="a3"/>
        <w:numPr>
          <w:ilvl w:val="0"/>
          <w:numId w:val="3"/>
        </w:numPr>
        <w:spacing w:after="0" w:line="240" w:lineRule="auto"/>
        <w:ind w:left="426" w:hanging="357"/>
        <w:jc w:val="both"/>
        <w:rPr>
          <w:rFonts w:ascii="Times New Roman" w:hAnsi="Times New Roman" w:cs="Times New Roman"/>
          <w:sz w:val="24"/>
          <w:szCs w:val="24"/>
        </w:rPr>
      </w:pPr>
      <w:r w:rsidRPr="00091761">
        <w:rPr>
          <w:rFonts w:ascii="Times New Roman" w:hAnsi="Times New Roman" w:cs="Times New Roman"/>
          <w:sz w:val="24"/>
          <w:szCs w:val="24"/>
        </w:rPr>
        <w:t xml:space="preserve">Протягом першого навчального тижня після завершення карантину </w:t>
      </w:r>
      <w:r w:rsidRPr="002A4170">
        <w:rPr>
          <w:rFonts w:ascii="Times New Roman" w:hAnsi="Times New Roman" w:cs="Times New Roman"/>
          <w:sz w:val="24"/>
          <w:szCs w:val="24"/>
          <w:u w:val="single"/>
        </w:rPr>
        <w:t xml:space="preserve">здати зошит і папку ділових паперів </w:t>
      </w:r>
      <w:r w:rsidR="00212149" w:rsidRPr="00091761">
        <w:rPr>
          <w:rFonts w:ascii="Times New Roman" w:hAnsi="Times New Roman" w:cs="Times New Roman"/>
          <w:sz w:val="24"/>
          <w:szCs w:val="24"/>
        </w:rPr>
        <w:t>для перевіряння й оцінювання.</w:t>
      </w:r>
    </w:p>
    <w:p w:rsidR="006511A4" w:rsidRDefault="00B83351" w:rsidP="00212149">
      <w:pPr>
        <w:spacing w:after="0" w:line="240" w:lineRule="auto"/>
        <w:jc w:val="both"/>
        <w:rPr>
          <w:rFonts w:ascii="Times New Roman" w:hAnsi="Times New Roman" w:cs="Times New Roman"/>
          <w:sz w:val="24"/>
          <w:szCs w:val="24"/>
        </w:rPr>
      </w:pPr>
      <w:r w:rsidRPr="00091761">
        <w:rPr>
          <w:rFonts w:ascii="Times New Roman" w:hAnsi="Times New Roman" w:cs="Times New Roman"/>
          <w:sz w:val="24"/>
          <w:szCs w:val="24"/>
        </w:rPr>
        <w:t xml:space="preserve"> </w:t>
      </w:r>
    </w:p>
    <w:p w:rsidR="00715AFB" w:rsidRPr="00091761" w:rsidRDefault="00715AFB" w:rsidP="00212149">
      <w:pPr>
        <w:spacing w:after="0" w:line="240" w:lineRule="auto"/>
        <w:jc w:val="both"/>
        <w:rPr>
          <w:rFonts w:ascii="Times New Roman" w:hAnsi="Times New Roman" w:cs="Times New Roman"/>
          <w:sz w:val="24"/>
          <w:szCs w:val="24"/>
        </w:rPr>
      </w:pPr>
    </w:p>
    <w:p w:rsidR="00A862E8" w:rsidRPr="00A718AB" w:rsidRDefault="008369A3" w:rsidP="00FF3671">
      <w:pPr>
        <w:spacing w:after="0" w:line="240" w:lineRule="auto"/>
        <w:jc w:val="both"/>
        <w:rPr>
          <w:rFonts w:ascii="Times New Roman" w:hAnsi="Times New Roman" w:cs="Times New Roman"/>
          <w:i/>
          <w:sz w:val="24"/>
          <w:szCs w:val="24"/>
        </w:rPr>
      </w:pPr>
      <w:r w:rsidRPr="00A718AB">
        <w:rPr>
          <w:rFonts w:ascii="Times New Roman" w:hAnsi="Times New Roman" w:cs="Times New Roman"/>
          <w:b/>
          <w:i/>
          <w:sz w:val="24"/>
          <w:szCs w:val="24"/>
        </w:rPr>
        <w:t>Заувага:</w:t>
      </w:r>
      <w:r w:rsidRPr="00A718AB">
        <w:rPr>
          <w:rFonts w:ascii="Times New Roman" w:hAnsi="Times New Roman" w:cs="Times New Roman"/>
          <w:i/>
          <w:sz w:val="24"/>
          <w:szCs w:val="24"/>
        </w:rPr>
        <w:t xml:space="preserve"> ця робота потребує щонайменше </w:t>
      </w:r>
      <w:r w:rsidR="00046FF0" w:rsidRPr="00A718AB">
        <w:rPr>
          <w:rFonts w:ascii="Times New Roman" w:hAnsi="Times New Roman" w:cs="Times New Roman"/>
          <w:i/>
          <w:sz w:val="24"/>
          <w:szCs w:val="24"/>
        </w:rPr>
        <w:t>10</w:t>
      </w:r>
      <w:r w:rsidR="00870C1D" w:rsidRPr="00A718AB">
        <w:rPr>
          <w:rFonts w:ascii="Times New Roman" w:hAnsi="Times New Roman" w:cs="Times New Roman"/>
          <w:i/>
          <w:sz w:val="24"/>
          <w:szCs w:val="24"/>
        </w:rPr>
        <w:t xml:space="preserve"> годин</w:t>
      </w:r>
      <w:r w:rsidR="002138E6" w:rsidRPr="00A718AB">
        <w:rPr>
          <w:rFonts w:ascii="Times New Roman" w:hAnsi="Times New Roman" w:cs="Times New Roman"/>
          <w:i/>
          <w:sz w:val="24"/>
          <w:szCs w:val="24"/>
        </w:rPr>
        <w:t xml:space="preserve">, тому </w:t>
      </w:r>
      <w:r w:rsidR="004C178F" w:rsidRPr="00A718AB">
        <w:rPr>
          <w:rFonts w:ascii="Times New Roman" w:hAnsi="Times New Roman" w:cs="Times New Roman"/>
          <w:i/>
          <w:sz w:val="24"/>
          <w:szCs w:val="24"/>
        </w:rPr>
        <w:t xml:space="preserve">доцільно </w:t>
      </w:r>
      <w:r w:rsidR="00DF2540" w:rsidRPr="00A718AB">
        <w:rPr>
          <w:rFonts w:ascii="Times New Roman" w:hAnsi="Times New Roman" w:cs="Times New Roman"/>
          <w:i/>
          <w:sz w:val="24"/>
          <w:szCs w:val="24"/>
        </w:rPr>
        <w:t xml:space="preserve">відвести для неї достатньо часу й </w:t>
      </w:r>
      <w:r w:rsidR="00242D44" w:rsidRPr="00A718AB">
        <w:rPr>
          <w:rFonts w:ascii="Times New Roman" w:hAnsi="Times New Roman" w:cs="Times New Roman"/>
          <w:i/>
          <w:sz w:val="24"/>
          <w:szCs w:val="24"/>
        </w:rPr>
        <w:t>викон</w:t>
      </w:r>
      <w:r w:rsidR="004C178F" w:rsidRPr="00A718AB">
        <w:rPr>
          <w:rFonts w:ascii="Times New Roman" w:hAnsi="Times New Roman" w:cs="Times New Roman"/>
          <w:i/>
          <w:sz w:val="24"/>
          <w:szCs w:val="24"/>
        </w:rPr>
        <w:t>ати її планомірно</w:t>
      </w:r>
      <w:r w:rsidR="002138E6" w:rsidRPr="00A718AB">
        <w:rPr>
          <w:rFonts w:ascii="Times New Roman" w:hAnsi="Times New Roman" w:cs="Times New Roman"/>
          <w:i/>
          <w:sz w:val="24"/>
          <w:szCs w:val="24"/>
        </w:rPr>
        <w:t xml:space="preserve"> </w:t>
      </w:r>
      <w:r w:rsidR="00A718AB" w:rsidRPr="00A718AB">
        <w:rPr>
          <w:rFonts w:ascii="Times New Roman" w:hAnsi="Times New Roman" w:cs="Times New Roman"/>
          <w:i/>
          <w:sz w:val="24"/>
          <w:szCs w:val="24"/>
        </w:rPr>
        <w:t>за кілька днів.</w:t>
      </w:r>
    </w:p>
    <w:p w:rsidR="002B5AC5" w:rsidRPr="00091761" w:rsidRDefault="002B5AC5" w:rsidP="00FF3671">
      <w:pPr>
        <w:spacing w:after="0" w:line="240" w:lineRule="auto"/>
        <w:jc w:val="both"/>
        <w:rPr>
          <w:rFonts w:ascii="Times New Roman" w:hAnsi="Times New Roman" w:cs="Times New Roman"/>
          <w:sz w:val="24"/>
          <w:szCs w:val="24"/>
        </w:rPr>
      </w:pPr>
    </w:p>
    <w:p w:rsidR="00014154" w:rsidRPr="00014154" w:rsidRDefault="00576EC2" w:rsidP="00FF3671">
      <w:pPr>
        <w:spacing w:after="0" w:line="240" w:lineRule="auto"/>
        <w:rPr>
          <w:rFonts w:ascii="Times New Roman" w:hAnsi="Times New Roman" w:cs="Times New Roman"/>
          <w:b/>
          <w:sz w:val="24"/>
          <w:szCs w:val="24"/>
        </w:rPr>
      </w:pPr>
      <w:r w:rsidRPr="00014154">
        <w:rPr>
          <w:rFonts w:ascii="Times New Roman" w:hAnsi="Times New Roman" w:cs="Times New Roman"/>
          <w:b/>
          <w:sz w:val="24"/>
          <w:szCs w:val="24"/>
          <w:u w:val="single"/>
        </w:rPr>
        <w:t>Консультацію</w:t>
      </w:r>
      <w:r w:rsidRPr="00014154">
        <w:rPr>
          <w:rFonts w:ascii="Times New Roman" w:hAnsi="Times New Roman" w:cs="Times New Roman"/>
          <w:b/>
          <w:sz w:val="24"/>
          <w:szCs w:val="24"/>
        </w:rPr>
        <w:t xml:space="preserve"> можна отримати </w:t>
      </w:r>
    </w:p>
    <w:p w:rsidR="00576EC2" w:rsidRDefault="00576EC2" w:rsidP="00FF3671">
      <w:pPr>
        <w:spacing w:after="0" w:line="240" w:lineRule="auto"/>
        <w:rPr>
          <w:rFonts w:ascii="Times New Roman" w:hAnsi="Times New Roman" w:cs="Times New Roman"/>
          <w:sz w:val="24"/>
          <w:szCs w:val="24"/>
        </w:rPr>
      </w:pPr>
      <w:r>
        <w:rPr>
          <w:rFonts w:ascii="Times New Roman" w:hAnsi="Times New Roman" w:cs="Times New Roman"/>
          <w:sz w:val="24"/>
          <w:szCs w:val="24"/>
        </w:rPr>
        <w:t>за тел.: (095) 173-52-10, (068) 216-32-36</w:t>
      </w:r>
      <w:r w:rsidR="00FF3671">
        <w:rPr>
          <w:rFonts w:ascii="Times New Roman" w:hAnsi="Times New Roman" w:cs="Times New Roman"/>
          <w:sz w:val="24"/>
          <w:szCs w:val="24"/>
        </w:rPr>
        <w:t>;</w:t>
      </w:r>
    </w:p>
    <w:p w:rsidR="00576EC2" w:rsidRPr="00576EC2" w:rsidRDefault="00FF3671" w:rsidP="00FF3671">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е</w:t>
      </w:r>
      <w:r w:rsidR="00576EC2">
        <w:rPr>
          <w:rFonts w:ascii="Times New Roman" w:hAnsi="Times New Roman" w:cs="Times New Roman"/>
          <w:sz w:val="24"/>
          <w:szCs w:val="24"/>
        </w:rPr>
        <w:t>-адрес</w:t>
      </w:r>
      <w:r w:rsidR="00014154">
        <w:rPr>
          <w:rFonts w:ascii="Times New Roman" w:hAnsi="Times New Roman" w:cs="Times New Roman"/>
          <w:sz w:val="24"/>
          <w:szCs w:val="24"/>
        </w:rPr>
        <w:t>ою</w:t>
      </w:r>
      <w:r w:rsidR="00576EC2">
        <w:rPr>
          <w:rFonts w:ascii="Times New Roman" w:hAnsi="Times New Roman" w:cs="Times New Roman"/>
          <w:sz w:val="24"/>
          <w:szCs w:val="24"/>
        </w:rPr>
        <w:t xml:space="preserve">: </w:t>
      </w:r>
      <w:hyperlink r:id="rId5" w:history="1">
        <w:r w:rsidR="00576EC2" w:rsidRPr="004B78B4">
          <w:rPr>
            <w:rStyle w:val="a4"/>
            <w:rFonts w:ascii="Times New Roman" w:hAnsi="Times New Roman" w:cs="Times New Roman"/>
            <w:sz w:val="24"/>
            <w:szCs w:val="24"/>
            <w:lang w:val="en-US"/>
          </w:rPr>
          <w:t>levakina</w:t>
        </w:r>
        <w:r w:rsidR="00576EC2" w:rsidRPr="00576EC2">
          <w:rPr>
            <w:rStyle w:val="a4"/>
            <w:rFonts w:ascii="Times New Roman" w:hAnsi="Times New Roman" w:cs="Times New Roman"/>
            <w:sz w:val="24"/>
            <w:szCs w:val="24"/>
            <w:lang w:val="ru-RU"/>
          </w:rPr>
          <w:t>@</w:t>
        </w:r>
        <w:r w:rsidR="00576EC2" w:rsidRPr="004B78B4">
          <w:rPr>
            <w:rStyle w:val="a4"/>
            <w:rFonts w:ascii="Times New Roman" w:hAnsi="Times New Roman" w:cs="Times New Roman"/>
            <w:sz w:val="24"/>
            <w:szCs w:val="24"/>
            <w:lang w:val="en-US"/>
          </w:rPr>
          <w:t>i</w:t>
        </w:r>
        <w:r w:rsidR="00576EC2" w:rsidRPr="00576EC2">
          <w:rPr>
            <w:rStyle w:val="a4"/>
            <w:rFonts w:ascii="Times New Roman" w:hAnsi="Times New Roman" w:cs="Times New Roman"/>
            <w:sz w:val="24"/>
            <w:szCs w:val="24"/>
            <w:lang w:val="ru-RU"/>
          </w:rPr>
          <w:t>.</w:t>
        </w:r>
        <w:r w:rsidR="00576EC2" w:rsidRPr="004B78B4">
          <w:rPr>
            <w:rStyle w:val="a4"/>
            <w:rFonts w:ascii="Times New Roman" w:hAnsi="Times New Roman" w:cs="Times New Roman"/>
            <w:sz w:val="24"/>
            <w:szCs w:val="24"/>
            <w:lang w:val="en-US"/>
          </w:rPr>
          <w:t>ua</w:t>
        </w:r>
      </w:hyperlink>
    </w:p>
    <w:p w:rsidR="00A862E8" w:rsidRPr="00091761" w:rsidRDefault="00A862E8" w:rsidP="00FF3671">
      <w:pPr>
        <w:spacing w:after="0" w:line="240" w:lineRule="auto"/>
        <w:rPr>
          <w:rFonts w:ascii="Times New Roman" w:hAnsi="Times New Roman" w:cs="Times New Roman"/>
          <w:sz w:val="24"/>
          <w:szCs w:val="24"/>
        </w:rPr>
      </w:pPr>
      <w:r w:rsidRPr="00091761">
        <w:rPr>
          <w:rFonts w:ascii="Times New Roman" w:hAnsi="Times New Roman" w:cs="Times New Roman"/>
          <w:sz w:val="24"/>
          <w:szCs w:val="24"/>
        </w:rPr>
        <w:br w:type="page"/>
      </w:r>
    </w:p>
    <w:p w:rsidR="00A862E8" w:rsidRPr="00091761" w:rsidRDefault="00A862E8" w:rsidP="00BD140A">
      <w:pPr>
        <w:pStyle w:val="4"/>
        <w:spacing w:before="0" w:after="0"/>
        <w:jc w:val="center"/>
        <w:rPr>
          <w:sz w:val="24"/>
          <w:szCs w:val="24"/>
          <w:lang w:val="uk-UA"/>
        </w:rPr>
      </w:pPr>
      <w:bookmarkStart w:id="0" w:name="_Контрольні_питання"/>
      <w:bookmarkEnd w:id="0"/>
      <w:r w:rsidRPr="00091761">
        <w:rPr>
          <w:sz w:val="24"/>
          <w:szCs w:val="24"/>
          <w:lang w:val="uk-UA"/>
        </w:rPr>
        <w:lastRenderedPageBreak/>
        <w:t>Контрольні питання</w:t>
      </w:r>
    </w:p>
    <w:p w:rsidR="00A862E8" w:rsidRPr="00091761" w:rsidRDefault="00A862E8" w:rsidP="00BD140A">
      <w:pPr>
        <w:pStyle w:val="4"/>
        <w:spacing w:before="0" w:after="0"/>
        <w:jc w:val="center"/>
        <w:rPr>
          <w:sz w:val="24"/>
          <w:szCs w:val="24"/>
          <w:lang w:val="uk-UA"/>
        </w:rPr>
      </w:pPr>
      <w:r w:rsidRPr="00091761">
        <w:rPr>
          <w:sz w:val="24"/>
          <w:szCs w:val="24"/>
          <w:lang w:val="uk-UA"/>
        </w:rPr>
        <w:t>за змістовим модулем «Офіційно-діловий стиль.</w:t>
      </w:r>
    </w:p>
    <w:p w:rsidR="00A862E8" w:rsidRPr="00091761" w:rsidRDefault="00A862E8" w:rsidP="00BD140A">
      <w:pPr>
        <w:pStyle w:val="4"/>
        <w:spacing w:before="0" w:after="0"/>
        <w:jc w:val="center"/>
        <w:rPr>
          <w:sz w:val="24"/>
          <w:szCs w:val="24"/>
          <w:lang w:val="uk-UA"/>
        </w:rPr>
      </w:pPr>
      <w:r w:rsidRPr="00091761">
        <w:rPr>
          <w:sz w:val="24"/>
          <w:szCs w:val="24"/>
          <w:lang w:val="uk-UA"/>
        </w:rPr>
        <w:t>Ділові папери як засіб писемної професійної комунікації»</w:t>
      </w:r>
    </w:p>
    <w:p w:rsidR="00A862E8" w:rsidRPr="00091761" w:rsidRDefault="00A862E8" w:rsidP="00212149">
      <w:pPr>
        <w:spacing w:after="0" w:line="240" w:lineRule="auto"/>
        <w:jc w:val="both"/>
        <w:rPr>
          <w:rFonts w:ascii="Times New Roman" w:hAnsi="Times New Roman" w:cs="Times New Roman"/>
          <w:sz w:val="24"/>
          <w:szCs w:val="24"/>
        </w:rPr>
      </w:pPr>
    </w:p>
    <w:p w:rsidR="00A862E8" w:rsidRPr="00091761" w:rsidRDefault="00A862E8" w:rsidP="00212149">
      <w:pPr>
        <w:spacing w:after="0" w:line="240" w:lineRule="auto"/>
        <w:jc w:val="both"/>
        <w:rPr>
          <w:rFonts w:ascii="Times New Roman" w:hAnsi="Times New Roman" w:cs="Times New Roman"/>
          <w:sz w:val="24"/>
          <w:szCs w:val="24"/>
        </w:rPr>
      </w:pPr>
    </w:p>
    <w:p w:rsidR="008720B3" w:rsidRPr="00091761" w:rsidRDefault="008720B3"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Розкрийте сутність ключових понять «офіційно-діловий стиль</w:t>
      </w:r>
      <w:r w:rsidR="00AF21F4" w:rsidRPr="00091761">
        <w:rPr>
          <w:rFonts w:ascii="Times New Roman" w:hAnsi="Times New Roman" w:cs="Times New Roman"/>
          <w:sz w:val="24"/>
          <w:szCs w:val="24"/>
        </w:rPr>
        <w:t xml:space="preserve"> (далі – ОДС)</w:t>
      </w:r>
      <w:r w:rsidRPr="00091761">
        <w:rPr>
          <w:rFonts w:ascii="Times New Roman" w:hAnsi="Times New Roman" w:cs="Times New Roman"/>
          <w:sz w:val="24"/>
          <w:szCs w:val="24"/>
        </w:rPr>
        <w:t>», «сфера поширення ОДС», «</w:t>
      </w:r>
      <w:proofErr w:type="spellStart"/>
      <w:r w:rsidRPr="00091761">
        <w:rPr>
          <w:rFonts w:ascii="Times New Roman" w:hAnsi="Times New Roman" w:cs="Times New Roman"/>
          <w:sz w:val="24"/>
          <w:szCs w:val="24"/>
        </w:rPr>
        <w:t>підстилі</w:t>
      </w:r>
      <w:proofErr w:type="spellEnd"/>
      <w:r w:rsidRPr="00091761">
        <w:rPr>
          <w:rFonts w:ascii="Times New Roman" w:hAnsi="Times New Roman" w:cs="Times New Roman"/>
          <w:sz w:val="24"/>
          <w:szCs w:val="24"/>
        </w:rPr>
        <w:t xml:space="preserve"> (різновиди) ОДС», «жанри ОДС».</w:t>
      </w:r>
    </w:p>
    <w:p w:rsidR="008720B3" w:rsidRPr="00091761" w:rsidRDefault="008720B3"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Схарактеризуйте</w:t>
      </w:r>
      <w:r w:rsidR="00AF21F4" w:rsidRPr="00091761">
        <w:rPr>
          <w:rFonts w:ascii="Times New Roman" w:hAnsi="Times New Roman" w:cs="Times New Roman"/>
          <w:sz w:val="24"/>
          <w:szCs w:val="24"/>
        </w:rPr>
        <w:t xml:space="preserve"> загальні (</w:t>
      </w:r>
      <w:r w:rsidRPr="00091761">
        <w:rPr>
          <w:rFonts w:ascii="Times New Roman" w:hAnsi="Times New Roman" w:cs="Times New Roman"/>
          <w:sz w:val="24"/>
          <w:szCs w:val="24"/>
        </w:rPr>
        <w:t>стильові</w:t>
      </w:r>
      <w:r w:rsidR="00AF21F4" w:rsidRPr="00091761">
        <w:rPr>
          <w:rFonts w:ascii="Times New Roman" w:hAnsi="Times New Roman" w:cs="Times New Roman"/>
          <w:sz w:val="24"/>
          <w:szCs w:val="24"/>
        </w:rPr>
        <w:t>) ознаки</w:t>
      </w:r>
      <w:r w:rsidRPr="00091761">
        <w:rPr>
          <w:rFonts w:ascii="Times New Roman" w:hAnsi="Times New Roman" w:cs="Times New Roman"/>
          <w:sz w:val="24"/>
          <w:szCs w:val="24"/>
        </w:rPr>
        <w:t xml:space="preserve"> ОДС.</w:t>
      </w:r>
    </w:p>
    <w:p w:rsidR="008720B3" w:rsidRPr="00091761" w:rsidRDefault="008720B3"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Розкажіть про специфіку ОДС на фонетичному (фонологічному) рівні.</w:t>
      </w:r>
    </w:p>
    <w:p w:rsidR="008720B3" w:rsidRPr="00091761" w:rsidRDefault="008720B3"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Схарактеризуйте лексичні особливості ОДС.</w:t>
      </w:r>
    </w:p>
    <w:p w:rsidR="008720B3" w:rsidRPr="00091761" w:rsidRDefault="008720B3"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Розмежуйте поняття мовного кліше й мовного штампу.</w:t>
      </w:r>
    </w:p>
    <w:p w:rsidR="008720B3" w:rsidRPr="00091761" w:rsidRDefault="008720B3"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Чи використовують в ОДС збірні іменники? Речовинні? Абстрактні? Множинні? Невідмінювані? Доведіть на прикладах.</w:t>
      </w:r>
    </w:p>
    <w:p w:rsidR="008720B3" w:rsidRPr="00091761" w:rsidRDefault="008720B3"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Які способи властиві українському дієслову і які з них характерні для ОДС?</w:t>
      </w:r>
    </w:p>
    <w:p w:rsidR="00963C64" w:rsidRPr="00091761" w:rsidRDefault="00963C64" w:rsidP="00963C64">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Сформулюйте основні морфологічні особливості ОДС.</w:t>
      </w:r>
    </w:p>
    <w:p w:rsidR="008720B3" w:rsidRPr="00091761" w:rsidRDefault="00963C64"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Схарактеризуйте основні синтаксичні особливості ОДС.</w:t>
      </w:r>
    </w:p>
    <w:p w:rsidR="008720B3" w:rsidRPr="00091761" w:rsidRDefault="008720B3"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 xml:space="preserve">Скількома способами можна записати дату в ОДС? </w:t>
      </w:r>
    </w:p>
    <w:p w:rsidR="008720B3" w:rsidRPr="00091761" w:rsidRDefault="008720B3"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Який тип речень найбільш поширений в ОДС? Чому?</w:t>
      </w:r>
    </w:p>
    <w:p w:rsidR="008720B3" w:rsidRPr="00091761" w:rsidRDefault="008720B3"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Що називають документом і які його функції?</w:t>
      </w:r>
    </w:p>
    <w:p w:rsidR="008720B3" w:rsidRPr="00091761" w:rsidRDefault="008720B3"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Розмежуйте поняття «бланк» і «формуляр».</w:t>
      </w:r>
    </w:p>
    <w:p w:rsidR="008720B3" w:rsidRPr="00091761" w:rsidRDefault="008720B3"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Розмежуйте поняття «штамп» і «печатка».</w:t>
      </w:r>
    </w:p>
    <w:p w:rsidR="008720B3" w:rsidRPr="00091761" w:rsidRDefault="008720B3"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Які документи зараховують до особистих офіційних і чому?</w:t>
      </w:r>
    </w:p>
    <w:p w:rsidR="008720B3" w:rsidRPr="00091761" w:rsidRDefault="008720B3"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 xml:space="preserve">Чи є відмінність у реквізитах доручення й розписки? </w:t>
      </w:r>
    </w:p>
    <w:p w:rsidR="008720B3" w:rsidRPr="00091761" w:rsidRDefault="008720B3"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Які документи називають кадрово-контрактними?</w:t>
      </w:r>
    </w:p>
    <w:p w:rsidR="008720B3" w:rsidRPr="00091761" w:rsidRDefault="008720B3"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Чим відрізняється резюме від автобіографії?</w:t>
      </w:r>
    </w:p>
    <w:p w:rsidR="008720B3" w:rsidRPr="00091761" w:rsidRDefault="008720B3"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Що є підставою для об’єднання довідково-інформаційних документів в одну групу?</w:t>
      </w:r>
    </w:p>
    <w:p w:rsidR="008720B3" w:rsidRPr="00091761" w:rsidRDefault="008720B3"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Чим відрізняються пояснювальна, доповідна, службова записка, рапорт?</w:t>
      </w:r>
    </w:p>
    <w:p w:rsidR="008720B3" w:rsidRPr="00091761" w:rsidRDefault="008720B3"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Що обов’язково має містити довідка?</w:t>
      </w:r>
    </w:p>
    <w:p w:rsidR="008720B3" w:rsidRPr="00091761" w:rsidRDefault="008720B3"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Назвіть основні правила скорочування слів в українському діловому мовленні.</w:t>
      </w:r>
    </w:p>
    <w:p w:rsidR="008720B3" w:rsidRPr="00091761" w:rsidRDefault="008720B3"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Який документ називають службовим листом?</w:t>
      </w:r>
    </w:p>
    <w:p w:rsidR="008720B3" w:rsidRPr="00091761" w:rsidRDefault="008720B3"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Назвіть обов’язкові реквізити листа.</w:t>
      </w:r>
    </w:p>
    <w:p w:rsidR="008720B3" w:rsidRPr="00091761" w:rsidRDefault="008720B3"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У чому полягає етикет службового листування? Наведіть приклади етикетних формул.</w:t>
      </w:r>
    </w:p>
    <w:p w:rsidR="008720B3" w:rsidRPr="00091761" w:rsidRDefault="008720B3"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Розкажіть про стратегії й принципи ведення перемовин.</w:t>
      </w:r>
    </w:p>
    <w:p w:rsidR="008720B3" w:rsidRPr="00091761" w:rsidRDefault="008720B3"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 xml:space="preserve">Дайте визначення зборів. Чим збори відрізняються від наради? </w:t>
      </w:r>
    </w:p>
    <w:p w:rsidR="008720B3" w:rsidRPr="00091761" w:rsidRDefault="008720B3"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 xml:space="preserve">Назвіть і схарактеризуйте типи ділових нарад. </w:t>
      </w:r>
    </w:p>
    <w:p w:rsidR="008720B3" w:rsidRPr="00091761" w:rsidRDefault="008720B3"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Розмежуйте поняття «дискусія», «полеміка», «дебати».</w:t>
      </w:r>
    </w:p>
    <w:p w:rsidR="008720B3" w:rsidRPr="00091761" w:rsidRDefault="0042416A" w:rsidP="008720B3">
      <w:pPr>
        <w:pStyle w:val="a3"/>
        <w:numPr>
          <w:ilvl w:val="0"/>
          <w:numId w:val="10"/>
        </w:numPr>
        <w:suppressAutoHyphens/>
        <w:spacing w:after="0" w:line="240" w:lineRule="auto"/>
        <w:ind w:left="426"/>
        <w:jc w:val="both"/>
        <w:rPr>
          <w:rFonts w:ascii="Times New Roman" w:hAnsi="Times New Roman" w:cs="Times New Roman"/>
          <w:sz w:val="24"/>
          <w:szCs w:val="24"/>
        </w:rPr>
      </w:pPr>
      <w:r w:rsidRPr="00091761">
        <w:rPr>
          <w:rFonts w:ascii="Times New Roman" w:hAnsi="Times New Roman" w:cs="Times New Roman"/>
          <w:sz w:val="24"/>
          <w:szCs w:val="24"/>
        </w:rPr>
        <w:t>Назвіть</w:t>
      </w:r>
      <w:r w:rsidR="00E31062" w:rsidRPr="00091761">
        <w:rPr>
          <w:rFonts w:ascii="Times New Roman" w:hAnsi="Times New Roman" w:cs="Times New Roman"/>
          <w:sz w:val="24"/>
          <w:szCs w:val="24"/>
        </w:rPr>
        <w:t xml:space="preserve"> </w:t>
      </w:r>
      <w:r w:rsidR="008720B3" w:rsidRPr="00091761">
        <w:rPr>
          <w:rFonts w:ascii="Times New Roman" w:hAnsi="Times New Roman" w:cs="Times New Roman"/>
          <w:sz w:val="24"/>
          <w:szCs w:val="24"/>
        </w:rPr>
        <w:t>правила ефективної дискусії.</w:t>
      </w:r>
    </w:p>
    <w:p w:rsidR="00BD140A" w:rsidRPr="00091761" w:rsidRDefault="00BD140A" w:rsidP="00212149">
      <w:pPr>
        <w:spacing w:after="0" w:line="240" w:lineRule="auto"/>
        <w:jc w:val="both"/>
        <w:rPr>
          <w:rFonts w:ascii="Times New Roman" w:hAnsi="Times New Roman" w:cs="Times New Roman"/>
          <w:sz w:val="24"/>
          <w:szCs w:val="24"/>
        </w:rPr>
      </w:pPr>
    </w:p>
    <w:p w:rsidR="001D4246" w:rsidRPr="00091761" w:rsidRDefault="00914AA2" w:rsidP="007D1D95">
      <w:pPr>
        <w:spacing w:after="0" w:line="240" w:lineRule="auto"/>
        <w:jc w:val="center"/>
        <w:rPr>
          <w:rFonts w:ascii="Times New Roman" w:hAnsi="Times New Roman" w:cs="Times New Roman"/>
          <w:b/>
          <w:sz w:val="24"/>
          <w:szCs w:val="24"/>
        </w:rPr>
      </w:pPr>
      <w:r w:rsidRPr="00091761">
        <w:rPr>
          <w:rFonts w:ascii="Times New Roman" w:hAnsi="Times New Roman" w:cs="Times New Roman"/>
          <w:b/>
          <w:sz w:val="24"/>
          <w:szCs w:val="24"/>
        </w:rPr>
        <w:t>Базова література</w:t>
      </w:r>
    </w:p>
    <w:p w:rsidR="00914AA2" w:rsidRPr="00091761" w:rsidRDefault="00914AA2" w:rsidP="007D1D95">
      <w:pPr>
        <w:pStyle w:val="12"/>
        <w:numPr>
          <w:ilvl w:val="0"/>
          <w:numId w:val="14"/>
        </w:numPr>
        <w:ind w:left="426"/>
      </w:pPr>
      <w:r w:rsidRPr="00091761">
        <w:t>Зубков М.Г. Сучасна українська ділова мова / М. Зубков. – 8-тє вид., випр. – Х. : СПД ФО Співак Т.К., 2006. – С. 18–</w:t>
      </w:r>
      <w:r w:rsidR="000B1BC6" w:rsidRPr="00091761">
        <w:t xml:space="preserve">62, </w:t>
      </w:r>
      <w:r w:rsidR="008F2E77" w:rsidRPr="00091761">
        <w:t>77</w:t>
      </w:r>
      <w:r w:rsidR="000B1BC6" w:rsidRPr="00091761">
        <w:t>–133</w:t>
      </w:r>
      <w:r w:rsidRPr="00091761">
        <w:t>.</w:t>
      </w:r>
    </w:p>
    <w:p w:rsidR="00914AA2" w:rsidRPr="00091761" w:rsidRDefault="00914AA2" w:rsidP="007D1D95">
      <w:pPr>
        <w:pStyle w:val="12"/>
        <w:numPr>
          <w:ilvl w:val="0"/>
          <w:numId w:val="14"/>
        </w:numPr>
        <w:ind w:left="426"/>
      </w:pPr>
      <w:r w:rsidRPr="00091761">
        <w:t>Мацюк З. Українська мова професійного спрямування / З. Мацюк, Н. </w:t>
      </w:r>
      <w:proofErr w:type="spellStart"/>
      <w:r w:rsidRPr="00091761">
        <w:t>Станкевич</w:t>
      </w:r>
      <w:proofErr w:type="spellEnd"/>
      <w:r w:rsidRPr="00091761">
        <w:t>. – К. : Каравела, 2008. – С. 45–51</w:t>
      </w:r>
      <w:r w:rsidR="000B1BC6" w:rsidRPr="00091761">
        <w:t>, 225–272</w:t>
      </w:r>
      <w:r w:rsidRPr="00091761">
        <w:t>.</w:t>
      </w:r>
    </w:p>
    <w:p w:rsidR="000B1BC6" w:rsidRPr="00091761" w:rsidRDefault="000B1BC6" w:rsidP="007D1D95">
      <w:pPr>
        <w:pStyle w:val="12"/>
        <w:numPr>
          <w:ilvl w:val="0"/>
          <w:numId w:val="14"/>
        </w:numPr>
        <w:ind w:left="426"/>
        <w:rPr>
          <w:rStyle w:val="FontStyle137"/>
          <w:sz w:val="24"/>
          <w:szCs w:val="24"/>
        </w:rPr>
      </w:pPr>
      <w:proofErr w:type="spellStart"/>
      <w:r w:rsidRPr="00091761">
        <w:rPr>
          <w:rStyle w:val="FontStyle137"/>
          <w:sz w:val="24"/>
          <w:szCs w:val="24"/>
          <w:lang w:eastAsia="uk-UA"/>
        </w:rPr>
        <w:t>Мозговий</w:t>
      </w:r>
      <w:proofErr w:type="spellEnd"/>
      <w:r w:rsidRPr="00091761">
        <w:rPr>
          <w:rStyle w:val="FontStyle137"/>
          <w:sz w:val="24"/>
          <w:szCs w:val="24"/>
          <w:lang w:eastAsia="uk-UA"/>
        </w:rPr>
        <w:t xml:space="preserve"> В.І. Українська мова у професійному спілкуванні. Модульний курс : </w:t>
      </w:r>
      <w:proofErr w:type="spellStart"/>
      <w:r w:rsidRPr="00091761">
        <w:rPr>
          <w:rStyle w:val="FontStyle137"/>
          <w:sz w:val="24"/>
          <w:szCs w:val="24"/>
          <w:lang w:eastAsia="uk-UA"/>
        </w:rPr>
        <w:t>навч</w:t>
      </w:r>
      <w:proofErr w:type="spellEnd"/>
      <w:r w:rsidRPr="00091761">
        <w:rPr>
          <w:rStyle w:val="FontStyle137"/>
          <w:sz w:val="24"/>
          <w:szCs w:val="24"/>
          <w:lang w:eastAsia="uk-UA"/>
        </w:rPr>
        <w:t xml:space="preserve">. </w:t>
      </w:r>
      <w:proofErr w:type="spellStart"/>
      <w:r w:rsidRPr="00091761">
        <w:rPr>
          <w:rStyle w:val="FontStyle137"/>
          <w:sz w:val="24"/>
          <w:szCs w:val="24"/>
          <w:lang w:eastAsia="uk-UA"/>
        </w:rPr>
        <w:t>посіб</w:t>
      </w:r>
      <w:proofErr w:type="spellEnd"/>
      <w:r w:rsidRPr="00091761">
        <w:rPr>
          <w:rStyle w:val="FontStyle137"/>
          <w:sz w:val="24"/>
          <w:szCs w:val="24"/>
          <w:lang w:eastAsia="uk-UA"/>
        </w:rPr>
        <w:t>. / В.І. </w:t>
      </w:r>
      <w:proofErr w:type="spellStart"/>
      <w:r w:rsidRPr="00091761">
        <w:rPr>
          <w:rStyle w:val="FontStyle137"/>
          <w:sz w:val="24"/>
          <w:szCs w:val="24"/>
          <w:lang w:eastAsia="uk-UA"/>
        </w:rPr>
        <w:t>Мозговий</w:t>
      </w:r>
      <w:proofErr w:type="spellEnd"/>
      <w:r w:rsidRPr="00091761">
        <w:rPr>
          <w:rStyle w:val="FontStyle137"/>
          <w:sz w:val="24"/>
          <w:szCs w:val="24"/>
          <w:lang w:eastAsia="uk-UA"/>
        </w:rPr>
        <w:t xml:space="preserve">. – Вид. 3-є, </w:t>
      </w:r>
      <w:proofErr w:type="spellStart"/>
      <w:r w:rsidRPr="00091761">
        <w:rPr>
          <w:rStyle w:val="FontStyle137"/>
          <w:sz w:val="24"/>
          <w:szCs w:val="24"/>
          <w:lang w:eastAsia="uk-UA"/>
        </w:rPr>
        <w:t>переробл</w:t>
      </w:r>
      <w:proofErr w:type="spellEnd"/>
      <w:r w:rsidRPr="00091761">
        <w:rPr>
          <w:rStyle w:val="FontStyle137"/>
          <w:sz w:val="24"/>
          <w:szCs w:val="24"/>
          <w:lang w:eastAsia="uk-UA"/>
        </w:rPr>
        <w:t xml:space="preserve">. та </w:t>
      </w:r>
      <w:proofErr w:type="spellStart"/>
      <w:r w:rsidRPr="00091761">
        <w:rPr>
          <w:rStyle w:val="FontStyle137"/>
          <w:sz w:val="24"/>
          <w:szCs w:val="24"/>
          <w:lang w:eastAsia="uk-UA"/>
        </w:rPr>
        <w:t>доп</w:t>
      </w:r>
      <w:proofErr w:type="spellEnd"/>
      <w:r w:rsidRPr="00091761">
        <w:rPr>
          <w:rStyle w:val="FontStyle137"/>
          <w:sz w:val="24"/>
          <w:szCs w:val="24"/>
          <w:lang w:eastAsia="uk-UA"/>
        </w:rPr>
        <w:t>. – К. : Центр учбової літератури, 2008. – С. </w:t>
      </w:r>
      <w:r w:rsidR="008F2E77" w:rsidRPr="00091761">
        <w:rPr>
          <w:rStyle w:val="FontStyle137"/>
          <w:sz w:val="24"/>
          <w:szCs w:val="24"/>
          <w:lang w:eastAsia="uk-UA"/>
        </w:rPr>
        <w:t xml:space="preserve">120, 134–135, </w:t>
      </w:r>
      <w:r w:rsidRPr="00091761">
        <w:rPr>
          <w:rStyle w:val="FontStyle137"/>
          <w:sz w:val="24"/>
          <w:szCs w:val="24"/>
          <w:lang w:eastAsia="uk-UA"/>
        </w:rPr>
        <w:t>170–172, 457–</w:t>
      </w:r>
      <w:r w:rsidR="008F2E77" w:rsidRPr="00091761">
        <w:rPr>
          <w:rStyle w:val="FontStyle137"/>
          <w:sz w:val="24"/>
          <w:szCs w:val="24"/>
          <w:lang w:eastAsia="uk-UA"/>
        </w:rPr>
        <w:t>486</w:t>
      </w:r>
      <w:r w:rsidRPr="00091761">
        <w:rPr>
          <w:rStyle w:val="FontStyle137"/>
          <w:sz w:val="24"/>
          <w:szCs w:val="24"/>
          <w:lang w:eastAsia="uk-UA"/>
        </w:rPr>
        <w:t>.</w:t>
      </w:r>
    </w:p>
    <w:p w:rsidR="00914AA2" w:rsidRPr="00091761" w:rsidRDefault="00914AA2" w:rsidP="007D1D95">
      <w:pPr>
        <w:pStyle w:val="12"/>
        <w:numPr>
          <w:ilvl w:val="0"/>
          <w:numId w:val="14"/>
        </w:numPr>
        <w:ind w:left="426"/>
        <w:rPr>
          <w:rStyle w:val="FontStyle137"/>
          <w:sz w:val="24"/>
          <w:szCs w:val="24"/>
        </w:rPr>
      </w:pPr>
      <w:proofErr w:type="spellStart"/>
      <w:r w:rsidRPr="00091761">
        <w:rPr>
          <w:color w:val="000000"/>
        </w:rPr>
        <w:t>Пентилюк</w:t>
      </w:r>
      <w:proofErr w:type="spellEnd"/>
      <w:r w:rsidRPr="00091761">
        <w:rPr>
          <w:color w:val="000000"/>
        </w:rPr>
        <w:t xml:space="preserve"> М.І. Ділове спілкування та культура мовлення : </w:t>
      </w:r>
      <w:proofErr w:type="spellStart"/>
      <w:r w:rsidRPr="00091761">
        <w:rPr>
          <w:color w:val="000000"/>
        </w:rPr>
        <w:t>навч</w:t>
      </w:r>
      <w:proofErr w:type="spellEnd"/>
      <w:r w:rsidRPr="00091761">
        <w:rPr>
          <w:color w:val="000000"/>
        </w:rPr>
        <w:t xml:space="preserve">. </w:t>
      </w:r>
      <w:proofErr w:type="spellStart"/>
      <w:r w:rsidRPr="00091761">
        <w:rPr>
          <w:color w:val="000000"/>
        </w:rPr>
        <w:t>посіб</w:t>
      </w:r>
      <w:proofErr w:type="spellEnd"/>
      <w:r w:rsidRPr="00091761">
        <w:rPr>
          <w:color w:val="000000"/>
        </w:rPr>
        <w:t xml:space="preserve">. / М.І. </w:t>
      </w:r>
      <w:proofErr w:type="spellStart"/>
      <w:r w:rsidRPr="00091761">
        <w:rPr>
          <w:color w:val="000000"/>
        </w:rPr>
        <w:t>Пентилюк</w:t>
      </w:r>
      <w:proofErr w:type="spellEnd"/>
      <w:r w:rsidRPr="00091761">
        <w:rPr>
          <w:color w:val="000000"/>
        </w:rPr>
        <w:t>, І. І. Марунич, І.В. </w:t>
      </w:r>
      <w:proofErr w:type="spellStart"/>
      <w:r w:rsidRPr="00091761">
        <w:rPr>
          <w:color w:val="000000"/>
        </w:rPr>
        <w:t>Гайдаєнко</w:t>
      </w:r>
      <w:proofErr w:type="spellEnd"/>
      <w:r w:rsidRPr="00091761">
        <w:rPr>
          <w:color w:val="000000"/>
        </w:rPr>
        <w:t xml:space="preserve">. – К. : Центр навчальної літератури, 2010. – С.  </w:t>
      </w:r>
      <w:r w:rsidR="00244B22" w:rsidRPr="00091761">
        <w:rPr>
          <w:color w:val="000000"/>
        </w:rPr>
        <w:t>166–</w:t>
      </w:r>
      <w:r w:rsidRPr="00091761">
        <w:rPr>
          <w:color w:val="000000"/>
        </w:rPr>
        <w:t>2</w:t>
      </w:r>
      <w:r w:rsidR="00244B22" w:rsidRPr="00091761">
        <w:rPr>
          <w:color w:val="000000"/>
        </w:rPr>
        <w:t>10</w:t>
      </w:r>
      <w:r w:rsidRPr="00091761">
        <w:rPr>
          <w:color w:val="000000"/>
        </w:rPr>
        <w:t>.</w:t>
      </w:r>
    </w:p>
    <w:p w:rsidR="00914AA2" w:rsidRPr="00091761" w:rsidRDefault="00914AA2" w:rsidP="007D1D95">
      <w:pPr>
        <w:pStyle w:val="12"/>
        <w:numPr>
          <w:ilvl w:val="0"/>
          <w:numId w:val="14"/>
        </w:numPr>
        <w:ind w:left="426"/>
      </w:pPr>
      <w:r w:rsidRPr="00091761">
        <w:t xml:space="preserve">Шевчук С.В. Українська мова за професійним спрямуванням : підручник / С.В. Шевчук, І.В.Клименко. – К. : </w:t>
      </w:r>
      <w:proofErr w:type="spellStart"/>
      <w:r w:rsidRPr="00091761">
        <w:t>Алерта</w:t>
      </w:r>
      <w:proofErr w:type="spellEnd"/>
      <w:r w:rsidRPr="00091761">
        <w:t>, 2012. – С. 109–118</w:t>
      </w:r>
      <w:r w:rsidR="00244B22" w:rsidRPr="00091761">
        <w:t xml:space="preserve">, </w:t>
      </w:r>
      <w:r w:rsidR="00094FD1" w:rsidRPr="00091761">
        <w:t xml:space="preserve">238–255, </w:t>
      </w:r>
      <w:r w:rsidR="00244B22" w:rsidRPr="00091761">
        <w:t>265–299, 315–349</w:t>
      </w:r>
      <w:r w:rsidR="00094FD1" w:rsidRPr="00091761">
        <w:t>, 361–381, 389–482</w:t>
      </w:r>
      <w:r w:rsidRPr="00091761">
        <w:t>.</w:t>
      </w:r>
    </w:p>
    <w:p w:rsidR="00914AA2" w:rsidRPr="00091761" w:rsidRDefault="00914AA2" w:rsidP="00212149">
      <w:pPr>
        <w:spacing w:after="0" w:line="240" w:lineRule="auto"/>
        <w:jc w:val="both"/>
        <w:rPr>
          <w:rFonts w:ascii="Times New Roman" w:hAnsi="Times New Roman" w:cs="Times New Roman"/>
          <w:sz w:val="24"/>
          <w:szCs w:val="24"/>
        </w:rPr>
      </w:pPr>
    </w:p>
    <w:p w:rsidR="001D4246" w:rsidRPr="00091761" w:rsidRDefault="001D4246" w:rsidP="00212149">
      <w:pPr>
        <w:spacing w:after="0" w:line="240" w:lineRule="auto"/>
        <w:jc w:val="both"/>
        <w:rPr>
          <w:rFonts w:ascii="Times New Roman" w:hAnsi="Times New Roman" w:cs="Times New Roman"/>
          <w:sz w:val="24"/>
          <w:szCs w:val="24"/>
        </w:rPr>
      </w:pPr>
    </w:p>
    <w:p w:rsidR="001D4246" w:rsidRPr="00091761" w:rsidRDefault="001D4246">
      <w:pPr>
        <w:rPr>
          <w:rFonts w:ascii="Times New Roman" w:hAnsi="Times New Roman" w:cs="Times New Roman"/>
          <w:sz w:val="24"/>
          <w:szCs w:val="24"/>
        </w:rPr>
      </w:pPr>
      <w:r w:rsidRPr="00091761">
        <w:rPr>
          <w:rFonts w:ascii="Times New Roman" w:hAnsi="Times New Roman" w:cs="Times New Roman"/>
          <w:sz w:val="24"/>
          <w:szCs w:val="24"/>
        </w:rPr>
        <w:br w:type="page"/>
      </w:r>
    </w:p>
    <w:p w:rsidR="001D4246" w:rsidRPr="00091761" w:rsidRDefault="001D4246" w:rsidP="006D27E5">
      <w:pPr>
        <w:pStyle w:val="4"/>
        <w:spacing w:before="0" w:after="0"/>
        <w:jc w:val="center"/>
        <w:rPr>
          <w:sz w:val="24"/>
          <w:szCs w:val="24"/>
          <w:lang w:val="uk-UA"/>
        </w:rPr>
      </w:pPr>
      <w:bookmarkStart w:id="1" w:name="_Контрольна__робота"/>
      <w:bookmarkEnd w:id="1"/>
      <w:r w:rsidRPr="00091761">
        <w:rPr>
          <w:sz w:val="24"/>
          <w:szCs w:val="24"/>
          <w:lang w:val="uk-UA"/>
        </w:rPr>
        <w:lastRenderedPageBreak/>
        <w:t>Контрольна  робота</w:t>
      </w:r>
    </w:p>
    <w:p w:rsidR="001D4246" w:rsidRPr="00091761" w:rsidRDefault="001D4246" w:rsidP="006D27E5">
      <w:pPr>
        <w:pStyle w:val="4"/>
        <w:spacing w:before="0" w:after="0"/>
        <w:jc w:val="center"/>
        <w:rPr>
          <w:sz w:val="24"/>
          <w:szCs w:val="24"/>
          <w:lang w:val="uk-UA"/>
        </w:rPr>
      </w:pPr>
      <w:r w:rsidRPr="00091761">
        <w:rPr>
          <w:sz w:val="24"/>
          <w:szCs w:val="24"/>
          <w:lang w:val="uk-UA"/>
        </w:rPr>
        <w:t>за змістовим модулем «Офіційно-діловий стиль.</w:t>
      </w:r>
    </w:p>
    <w:p w:rsidR="001D4246" w:rsidRPr="00091761" w:rsidRDefault="001D4246" w:rsidP="006D27E5">
      <w:pPr>
        <w:pStyle w:val="4"/>
        <w:spacing w:before="0" w:after="0"/>
        <w:jc w:val="center"/>
        <w:rPr>
          <w:sz w:val="24"/>
          <w:szCs w:val="24"/>
          <w:lang w:val="uk-UA"/>
        </w:rPr>
      </w:pPr>
      <w:r w:rsidRPr="00091761">
        <w:rPr>
          <w:sz w:val="24"/>
          <w:szCs w:val="24"/>
          <w:lang w:val="uk-UA"/>
        </w:rPr>
        <w:t>Ділові папери як засіб писемної професійної комунікації»</w:t>
      </w:r>
    </w:p>
    <w:p w:rsidR="009005A3" w:rsidRPr="00091761" w:rsidRDefault="009005A3" w:rsidP="009005A3">
      <w:pPr>
        <w:rPr>
          <w:lang w:eastAsia="ar-SA"/>
        </w:rPr>
      </w:pPr>
    </w:p>
    <w:p w:rsidR="009005A3" w:rsidRPr="00091761" w:rsidRDefault="009005A3" w:rsidP="009005A3">
      <w:pPr>
        <w:rPr>
          <w:lang w:eastAsia="ar-SA"/>
        </w:rPr>
      </w:pPr>
    </w:p>
    <w:p w:rsidR="009005A3" w:rsidRPr="00091761" w:rsidRDefault="003C3EB5" w:rsidP="00292B05">
      <w:pPr>
        <w:spacing w:after="0" w:line="240" w:lineRule="auto"/>
        <w:rPr>
          <w:rFonts w:ascii="Times New Roman" w:hAnsi="Times New Roman" w:cs="Times New Roman"/>
          <w:b/>
          <w:i/>
          <w:sz w:val="24"/>
          <w:szCs w:val="24"/>
        </w:rPr>
      </w:pPr>
      <w:r w:rsidRPr="00091761">
        <w:rPr>
          <w:rFonts w:ascii="Times New Roman" w:hAnsi="Times New Roman" w:cs="Times New Roman"/>
          <w:b/>
          <w:i/>
          <w:sz w:val="24"/>
          <w:szCs w:val="24"/>
        </w:rPr>
        <w:t>А</w:t>
      </w:r>
      <w:r w:rsidR="009005A3" w:rsidRPr="00091761">
        <w:rPr>
          <w:rFonts w:ascii="Times New Roman" w:hAnsi="Times New Roman" w:cs="Times New Roman"/>
          <w:b/>
          <w:i/>
          <w:sz w:val="24"/>
          <w:szCs w:val="24"/>
        </w:rPr>
        <w:t>. Перевірка рівня засвоєння теоретичного матеріалу (40 балів)</w:t>
      </w:r>
    </w:p>
    <w:p w:rsidR="009005A3" w:rsidRPr="00091761" w:rsidRDefault="009005A3" w:rsidP="000B1BC6">
      <w:pPr>
        <w:spacing w:after="0" w:line="240" w:lineRule="auto"/>
        <w:jc w:val="both"/>
        <w:rPr>
          <w:rFonts w:ascii="Times New Roman" w:hAnsi="Times New Roman" w:cs="Times New Roman"/>
          <w:b/>
          <w:sz w:val="24"/>
          <w:szCs w:val="24"/>
        </w:rPr>
      </w:pPr>
    </w:p>
    <w:p w:rsidR="009005A3" w:rsidRPr="00091761" w:rsidRDefault="009005A3" w:rsidP="000B1BC6">
      <w:pPr>
        <w:spacing w:after="0" w:line="240" w:lineRule="auto"/>
        <w:jc w:val="both"/>
        <w:rPr>
          <w:rFonts w:ascii="Times New Roman" w:hAnsi="Times New Roman" w:cs="Times New Roman"/>
          <w:b/>
          <w:sz w:val="24"/>
          <w:szCs w:val="24"/>
        </w:rPr>
      </w:pPr>
      <w:r w:rsidRPr="00091761">
        <w:rPr>
          <w:rFonts w:ascii="Times New Roman" w:hAnsi="Times New Roman" w:cs="Times New Roman"/>
          <w:b/>
          <w:sz w:val="24"/>
          <w:szCs w:val="24"/>
        </w:rPr>
        <w:t xml:space="preserve">1. </w:t>
      </w:r>
      <w:r w:rsidRPr="00091761">
        <w:rPr>
          <w:rFonts w:ascii="Times New Roman" w:hAnsi="Times New Roman" w:cs="Times New Roman"/>
          <w:b/>
          <w:sz w:val="24"/>
          <w:szCs w:val="24"/>
          <w:u w:val="single"/>
        </w:rPr>
        <w:t>Запишіть речення повністю, давши визначення науковому поняттю</w:t>
      </w:r>
      <w:r w:rsidRPr="00091761">
        <w:rPr>
          <w:rFonts w:ascii="Times New Roman" w:hAnsi="Times New Roman" w:cs="Times New Roman"/>
          <w:b/>
          <w:sz w:val="24"/>
          <w:szCs w:val="24"/>
        </w:rPr>
        <w:t xml:space="preserve"> (1</w:t>
      </w:r>
      <w:r w:rsidR="003C3EB5" w:rsidRPr="00091761">
        <w:rPr>
          <w:rFonts w:ascii="Times New Roman" w:hAnsi="Times New Roman" w:cs="Times New Roman"/>
          <w:b/>
          <w:sz w:val="24"/>
          <w:szCs w:val="24"/>
        </w:rPr>
        <w:t xml:space="preserve">8 </w:t>
      </w:r>
      <w:r w:rsidRPr="00091761">
        <w:rPr>
          <w:rFonts w:ascii="Times New Roman" w:hAnsi="Times New Roman" w:cs="Times New Roman"/>
          <w:b/>
          <w:sz w:val="24"/>
          <w:szCs w:val="24"/>
        </w:rPr>
        <w:t>балів):</w:t>
      </w:r>
    </w:p>
    <w:p w:rsidR="007007F8" w:rsidRPr="00091761" w:rsidRDefault="003C3EB5" w:rsidP="007007F8">
      <w:pPr>
        <w:spacing w:after="0" w:line="240" w:lineRule="auto"/>
        <w:jc w:val="both"/>
        <w:rPr>
          <w:rFonts w:ascii="Times New Roman" w:hAnsi="Times New Roman" w:cs="Times New Roman"/>
          <w:sz w:val="24"/>
          <w:szCs w:val="24"/>
        </w:rPr>
      </w:pPr>
      <w:r w:rsidRPr="00091761">
        <w:rPr>
          <w:rFonts w:ascii="Times New Roman" w:hAnsi="Times New Roman" w:cs="Times New Roman"/>
          <w:b/>
          <w:sz w:val="24"/>
          <w:szCs w:val="24"/>
        </w:rPr>
        <w:t>1.1</w:t>
      </w:r>
      <w:r w:rsidR="007007F8" w:rsidRPr="00091761">
        <w:rPr>
          <w:rFonts w:ascii="Times New Roman" w:hAnsi="Times New Roman" w:cs="Times New Roman"/>
          <w:b/>
          <w:sz w:val="24"/>
          <w:szCs w:val="24"/>
        </w:rPr>
        <w:t>.</w:t>
      </w:r>
      <w:r w:rsidR="007007F8" w:rsidRPr="00091761">
        <w:rPr>
          <w:rFonts w:ascii="Times New Roman" w:hAnsi="Times New Roman" w:cs="Times New Roman"/>
          <w:sz w:val="24"/>
          <w:szCs w:val="24"/>
        </w:rPr>
        <w:t xml:space="preserve"> Розрізняють такі </w:t>
      </w:r>
      <w:proofErr w:type="spellStart"/>
      <w:r w:rsidR="007007F8" w:rsidRPr="00091761">
        <w:rPr>
          <w:rFonts w:ascii="Times New Roman" w:hAnsi="Times New Roman" w:cs="Times New Roman"/>
          <w:sz w:val="24"/>
          <w:szCs w:val="24"/>
        </w:rPr>
        <w:t>підстилі</w:t>
      </w:r>
      <w:proofErr w:type="spellEnd"/>
      <w:r w:rsidR="007007F8" w:rsidRPr="00091761">
        <w:rPr>
          <w:rFonts w:ascii="Times New Roman" w:hAnsi="Times New Roman" w:cs="Times New Roman"/>
          <w:sz w:val="24"/>
          <w:szCs w:val="24"/>
        </w:rPr>
        <w:t xml:space="preserve"> офіційно-ділового стилю: … .                                                                                                                                                                                                                                                                                                    </w:t>
      </w:r>
    </w:p>
    <w:p w:rsidR="009005A3" w:rsidRPr="00091761" w:rsidRDefault="003C3EB5" w:rsidP="000B1BC6">
      <w:pPr>
        <w:spacing w:after="0" w:line="240" w:lineRule="auto"/>
        <w:jc w:val="both"/>
        <w:rPr>
          <w:rFonts w:ascii="Times New Roman" w:hAnsi="Times New Roman" w:cs="Times New Roman"/>
          <w:sz w:val="24"/>
          <w:szCs w:val="24"/>
        </w:rPr>
      </w:pPr>
      <w:r w:rsidRPr="00091761">
        <w:rPr>
          <w:rFonts w:ascii="Times New Roman" w:hAnsi="Times New Roman" w:cs="Times New Roman"/>
          <w:b/>
          <w:sz w:val="24"/>
          <w:szCs w:val="24"/>
        </w:rPr>
        <w:t>1.2</w:t>
      </w:r>
      <w:r w:rsidR="009005A3" w:rsidRPr="00091761">
        <w:rPr>
          <w:rFonts w:ascii="Times New Roman" w:hAnsi="Times New Roman" w:cs="Times New Roman"/>
          <w:b/>
          <w:sz w:val="24"/>
          <w:szCs w:val="24"/>
        </w:rPr>
        <w:t>.</w:t>
      </w:r>
      <w:r w:rsidR="009005A3" w:rsidRPr="00091761">
        <w:rPr>
          <w:rFonts w:ascii="Times New Roman" w:hAnsi="Times New Roman" w:cs="Times New Roman"/>
          <w:sz w:val="24"/>
          <w:szCs w:val="24"/>
        </w:rPr>
        <w:t xml:space="preserve"> …  – мовний засіб, стандартний</w:t>
      </w:r>
      <w:r w:rsidR="004866EA" w:rsidRPr="00091761">
        <w:rPr>
          <w:rFonts w:ascii="Times New Roman" w:hAnsi="Times New Roman" w:cs="Times New Roman"/>
          <w:sz w:val="24"/>
          <w:szCs w:val="24"/>
        </w:rPr>
        <w:t xml:space="preserve"> (фразеологічний)</w:t>
      </w:r>
      <w:r w:rsidR="009005A3" w:rsidRPr="00091761">
        <w:rPr>
          <w:rFonts w:ascii="Times New Roman" w:hAnsi="Times New Roman" w:cs="Times New Roman"/>
          <w:sz w:val="24"/>
          <w:szCs w:val="24"/>
        </w:rPr>
        <w:t xml:space="preserve"> зворот, регулярно повторюваний у певних умовах і контекстах</w:t>
      </w:r>
      <w:r w:rsidR="000F5C41" w:rsidRPr="00091761">
        <w:rPr>
          <w:rFonts w:ascii="Times New Roman" w:hAnsi="Times New Roman" w:cs="Times New Roman"/>
          <w:sz w:val="24"/>
          <w:szCs w:val="24"/>
        </w:rPr>
        <w:t>, наприклад: …</w:t>
      </w:r>
      <w:r w:rsidR="008642FA" w:rsidRPr="00091761">
        <w:rPr>
          <w:rFonts w:ascii="Times New Roman" w:hAnsi="Times New Roman" w:cs="Times New Roman"/>
          <w:sz w:val="24"/>
          <w:szCs w:val="24"/>
        </w:rPr>
        <w:t xml:space="preserve"> </w:t>
      </w:r>
      <w:r w:rsidR="009005A3" w:rsidRPr="00091761">
        <w:rPr>
          <w:rFonts w:ascii="Times New Roman" w:hAnsi="Times New Roman" w:cs="Times New Roman"/>
          <w:sz w:val="24"/>
          <w:szCs w:val="24"/>
        </w:rPr>
        <w:t>.</w:t>
      </w:r>
    </w:p>
    <w:p w:rsidR="009005A3" w:rsidRPr="00091761" w:rsidRDefault="003C3EB5" w:rsidP="000B1BC6">
      <w:pPr>
        <w:spacing w:after="0" w:line="240" w:lineRule="auto"/>
        <w:jc w:val="both"/>
        <w:rPr>
          <w:rFonts w:ascii="Times New Roman" w:hAnsi="Times New Roman" w:cs="Times New Roman"/>
          <w:sz w:val="24"/>
          <w:szCs w:val="24"/>
        </w:rPr>
      </w:pPr>
      <w:r w:rsidRPr="00091761">
        <w:rPr>
          <w:rFonts w:ascii="Times New Roman" w:hAnsi="Times New Roman" w:cs="Times New Roman"/>
          <w:b/>
          <w:sz w:val="24"/>
          <w:szCs w:val="24"/>
        </w:rPr>
        <w:t>1.3</w:t>
      </w:r>
      <w:r w:rsidR="009005A3" w:rsidRPr="00091761">
        <w:rPr>
          <w:rFonts w:ascii="Times New Roman" w:hAnsi="Times New Roman" w:cs="Times New Roman"/>
          <w:b/>
          <w:sz w:val="24"/>
          <w:szCs w:val="24"/>
        </w:rPr>
        <w:t>.</w:t>
      </w:r>
      <w:r w:rsidR="009005A3" w:rsidRPr="00091761">
        <w:rPr>
          <w:rFonts w:ascii="Times New Roman" w:hAnsi="Times New Roman" w:cs="Times New Roman"/>
          <w:sz w:val="24"/>
          <w:szCs w:val="24"/>
        </w:rPr>
        <w:t xml:space="preserve"> …  – </w:t>
      </w:r>
      <w:r w:rsidR="009005A3" w:rsidRPr="00091761">
        <w:rPr>
          <w:rStyle w:val="a6"/>
          <w:rFonts w:ascii="Times New Roman" w:hAnsi="Times New Roman" w:cs="Times New Roman"/>
          <w:b w:val="0"/>
          <w:sz w:val="24"/>
          <w:szCs w:val="24"/>
        </w:rPr>
        <w:t>це стерті, колись образні вислови, зайві слова, неточні вислови, безконечні, стилістично не вмотивовані словесні повтори, які створюють негативний і стилістико-смисловий ефект</w:t>
      </w:r>
      <w:r w:rsidR="009005A3" w:rsidRPr="00091761">
        <w:rPr>
          <w:rFonts w:ascii="Times New Roman" w:hAnsi="Times New Roman" w:cs="Times New Roman"/>
          <w:sz w:val="24"/>
          <w:szCs w:val="24"/>
        </w:rPr>
        <w:t>.</w:t>
      </w:r>
    </w:p>
    <w:p w:rsidR="009005A3" w:rsidRPr="00091761" w:rsidRDefault="003C3EB5" w:rsidP="000B1BC6">
      <w:pPr>
        <w:spacing w:after="0" w:line="240" w:lineRule="auto"/>
        <w:jc w:val="both"/>
        <w:rPr>
          <w:rFonts w:ascii="Times New Roman" w:hAnsi="Times New Roman" w:cs="Times New Roman"/>
          <w:sz w:val="24"/>
          <w:szCs w:val="24"/>
        </w:rPr>
      </w:pPr>
      <w:r w:rsidRPr="00091761">
        <w:rPr>
          <w:rFonts w:ascii="Times New Roman" w:hAnsi="Times New Roman" w:cs="Times New Roman"/>
          <w:b/>
          <w:sz w:val="24"/>
          <w:szCs w:val="24"/>
        </w:rPr>
        <w:t>1.4</w:t>
      </w:r>
      <w:r w:rsidR="009005A3" w:rsidRPr="00091761">
        <w:rPr>
          <w:rFonts w:ascii="Times New Roman" w:hAnsi="Times New Roman" w:cs="Times New Roman"/>
          <w:b/>
          <w:sz w:val="24"/>
          <w:szCs w:val="24"/>
        </w:rPr>
        <w:t>.</w:t>
      </w:r>
      <w:r w:rsidR="009005A3" w:rsidRPr="00091761">
        <w:rPr>
          <w:rFonts w:ascii="Times New Roman" w:hAnsi="Times New Roman" w:cs="Times New Roman"/>
          <w:sz w:val="24"/>
          <w:szCs w:val="24"/>
        </w:rPr>
        <w:t xml:space="preserve"> У звертаннях, що складаються з загальної назви та </w:t>
      </w:r>
      <w:r w:rsidR="007007F8" w:rsidRPr="00091761">
        <w:rPr>
          <w:rFonts w:ascii="Times New Roman" w:hAnsi="Times New Roman" w:cs="Times New Roman"/>
          <w:sz w:val="24"/>
          <w:szCs w:val="24"/>
        </w:rPr>
        <w:t>імені</w:t>
      </w:r>
      <w:r w:rsidR="009005A3" w:rsidRPr="00091761">
        <w:rPr>
          <w:rFonts w:ascii="Times New Roman" w:hAnsi="Times New Roman" w:cs="Times New Roman"/>
          <w:sz w:val="24"/>
          <w:szCs w:val="24"/>
        </w:rPr>
        <w:t>,</w:t>
      </w:r>
      <w:r w:rsidR="003B3897" w:rsidRPr="00091761">
        <w:rPr>
          <w:rFonts w:ascii="Times New Roman" w:hAnsi="Times New Roman" w:cs="Times New Roman"/>
          <w:sz w:val="24"/>
          <w:szCs w:val="24"/>
        </w:rPr>
        <w:t xml:space="preserve"> у</w:t>
      </w:r>
      <w:r w:rsidR="009005A3" w:rsidRPr="00091761">
        <w:rPr>
          <w:rFonts w:ascii="Times New Roman" w:hAnsi="Times New Roman" w:cs="Times New Roman"/>
          <w:sz w:val="24"/>
          <w:szCs w:val="24"/>
        </w:rPr>
        <w:t xml:space="preserve"> форму кличного відмінка </w:t>
      </w:r>
      <w:r w:rsidR="003B3897" w:rsidRPr="00091761">
        <w:rPr>
          <w:rFonts w:ascii="Times New Roman" w:hAnsi="Times New Roman" w:cs="Times New Roman"/>
          <w:sz w:val="24"/>
          <w:szCs w:val="24"/>
        </w:rPr>
        <w:t>ставлять</w:t>
      </w:r>
      <w:r w:rsidR="009005A3" w:rsidRPr="00091761">
        <w:rPr>
          <w:rFonts w:ascii="Times New Roman" w:hAnsi="Times New Roman" w:cs="Times New Roman"/>
          <w:sz w:val="24"/>
          <w:szCs w:val="24"/>
        </w:rPr>
        <w:t xml:space="preserve"> … .</w:t>
      </w:r>
    </w:p>
    <w:p w:rsidR="00292B05" w:rsidRPr="00091761" w:rsidRDefault="003C3EB5" w:rsidP="000B1BC6">
      <w:pPr>
        <w:spacing w:after="0" w:line="240" w:lineRule="auto"/>
        <w:jc w:val="both"/>
        <w:rPr>
          <w:rFonts w:ascii="Times New Roman" w:hAnsi="Times New Roman" w:cs="Times New Roman"/>
          <w:sz w:val="24"/>
          <w:szCs w:val="24"/>
        </w:rPr>
      </w:pPr>
      <w:r w:rsidRPr="00091761">
        <w:rPr>
          <w:rFonts w:ascii="Times New Roman" w:hAnsi="Times New Roman" w:cs="Times New Roman"/>
          <w:b/>
          <w:sz w:val="24"/>
          <w:szCs w:val="24"/>
        </w:rPr>
        <w:t>1.5</w:t>
      </w:r>
      <w:r w:rsidR="00292B05" w:rsidRPr="00091761">
        <w:rPr>
          <w:rFonts w:ascii="Times New Roman" w:hAnsi="Times New Roman" w:cs="Times New Roman"/>
          <w:b/>
          <w:sz w:val="24"/>
          <w:szCs w:val="24"/>
        </w:rPr>
        <w:t>.</w:t>
      </w:r>
      <w:r w:rsidR="00292B05" w:rsidRPr="00091761">
        <w:rPr>
          <w:rFonts w:ascii="Times New Roman" w:hAnsi="Times New Roman" w:cs="Times New Roman"/>
          <w:sz w:val="24"/>
          <w:szCs w:val="24"/>
        </w:rPr>
        <w:t xml:space="preserve"> У звертаннях, що складаються з двох загальних назв, </w:t>
      </w:r>
      <w:r w:rsidR="008642FA" w:rsidRPr="00091761">
        <w:rPr>
          <w:rFonts w:ascii="Times New Roman" w:hAnsi="Times New Roman" w:cs="Times New Roman"/>
          <w:sz w:val="24"/>
          <w:szCs w:val="24"/>
        </w:rPr>
        <w:t xml:space="preserve">у </w:t>
      </w:r>
      <w:r w:rsidR="00292B05" w:rsidRPr="00091761">
        <w:rPr>
          <w:rFonts w:ascii="Times New Roman" w:hAnsi="Times New Roman" w:cs="Times New Roman"/>
          <w:sz w:val="24"/>
          <w:szCs w:val="24"/>
        </w:rPr>
        <w:t xml:space="preserve">форму кличного відмінка </w:t>
      </w:r>
      <w:r w:rsidR="008642FA" w:rsidRPr="00091761">
        <w:rPr>
          <w:rFonts w:ascii="Times New Roman" w:hAnsi="Times New Roman" w:cs="Times New Roman"/>
          <w:sz w:val="24"/>
          <w:szCs w:val="24"/>
        </w:rPr>
        <w:t>ставлять</w:t>
      </w:r>
      <w:r w:rsidR="00292B05" w:rsidRPr="00091761">
        <w:rPr>
          <w:rFonts w:ascii="Times New Roman" w:hAnsi="Times New Roman" w:cs="Times New Roman"/>
          <w:sz w:val="24"/>
          <w:szCs w:val="24"/>
        </w:rPr>
        <w:t xml:space="preserve"> … .</w:t>
      </w:r>
    </w:p>
    <w:p w:rsidR="009005A3" w:rsidRPr="00091761" w:rsidRDefault="003C3EB5" w:rsidP="000B1BC6">
      <w:pPr>
        <w:spacing w:after="0" w:line="240" w:lineRule="auto"/>
        <w:jc w:val="both"/>
        <w:rPr>
          <w:rFonts w:ascii="Times New Roman" w:hAnsi="Times New Roman" w:cs="Times New Roman"/>
          <w:sz w:val="24"/>
          <w:szCs w:val="24"/>
        </w:rPr>
      </w:pPr>
      <w:r w:rsidRPr="00091761">
        <w:rPr>
          <w:rFonts w:ascii="Times New Roman" w:hAnsi="Times New Roman" w:cs="Times New Roman"/>
          <w:b/>
          <w:sz w:val="24"/>
          <w:szCs w:val="24"/>
        </w:rPr>
        <w:t>1.6</w:t>
      </w:r>
      <w:r w:rsidR="009005A3" w:rsidRPr="00091761">
        <w:rPr>
          <w:rFonts w:ascii="Times New Roman" w:hAnsi="Times New Roman" w:cs="Times New Roman"/>
          <w:b/>
          <w:sz w:val="24"/>
          <w:szCs w:val="24"/>
        </w:rPr>
        <w:t>.</w:t>
      </w:r>
      <w:r w:rsidR="009005A3" w:rsidRPr="00091761">
        <w:rPr>
          <w:rFonts w:ascii="Times New Roman" w:hAnsi="Times New Roman" w:cs="Times New Roman"/>
          <w:sz w:val="24"/>
          <w:szCs w:val="24"/>
        </w:rPr>
        <w:t xml:space="preserve"> На синтаксичному рівні специфікою офіційно-ділового стилю є використання таких речень: … .</w:t>
      </w:r>
    </w:p>
    <w:p w:rsidR="009005A3" w:rsidRPr="00091761" w:rsidRDefault="003C3EB5" w:rsidP="000B1BC6">
      <w:pPr>
        <w:spacing w:after="0" w:line="240" w:lineRule="auto"/>
        <w:jc w:val="both"/>
        <w:rPr>
          <w:rFonts w:ascii="Times New Roman" w:hAnsi="Times New Roman" w:cs="Times New Roman"/>
          <w:sz w:val="24"/>
          <w:szCs w:val="24"/>
        </w:rPr>
      </w:pPr>
      <w:r w:rsidRPr="00091761">
        <w:rPr>
          <w:rFonts w:ascii="Times New Roman" w:hAnsi="Times New Roman" w:cs="Times New Roman"/>
          <w:b/>
          <w:sz w:val="24"/>
          <w:szCs w:val="24"/>
        </w:rPr>
        <w:t>1.7</w:t>
      </w:r>
      <w:r w:rsidR="009005A3" w:rsidRPr="00091761">
        <w:rPr>
          <w:rFonts w:ascii="Times New Roman" w:hAnsi="Times New Roman" w:cs="Times New Roman"/>
          <w:b/>
          <w:sz w:val="24"/>
          <w:szCs w:val="24"/>
        </w:rPr>
        <w:t>.</w:t>
      </w:r>
      <w:r w:rsidR="009005A3" w:rsidRPr="00091761">
        <w:rPr>
          <w:rFonts w:ascii="Times New Roman" w:hAnsi="Times New Roman" w:cs="Times New Roman"/>
          <w:sz w:val="24"/>
          <w:szCs w:val="24"/>
        </w:rPr>
        <w:t xml:space="preserve">  </w:t>
      </w:r>
      <w:r w:rsidR="009005A3" w:rsidRPr="00091761">
        <w:rPr>
          <w:rFonts w:ascii="Times New Roman" w:hAnsi="Times New Roman" w:cs="Times New Roman"/>
          <w:color w:val="000000"/>
          <w:sz w:val="24"/>
          <w:szCs w:val="24"/>
        </w:rPr>
        <w:t>Кожний документ складається з окремих елементів</w:t>
      </w:r>
      <w:r w:rsidR="009005A3" w:rsidRPr="00091761">
        <w:rPr>
          <w:rFonts w:ascii="Times New Roman" w:hAnsi="Times New Roman" w:cs="Times New Roman"/>
          <w:sz w:val="24"/>
          <w:szCs w:val="24"/>
        </w:rPr>
        <w:t xml:space="preserve"> – …, наприклад: … .                                                                                                                                                                                                                                                                                                    </w:t>
      </w:r>
    </w:p>
    <w:p w:rsidR="007007F8" w:rsidRPr="00091761" w:rsidRDefault="003C3EB5" w:rsidP="007007F8">
      <w:pPr>
        <w:spacing w:after="0" w:line="240" w:lineRule="auto"/>
        <w:jc w:val="both"/>
        <w:rPr>
          <w:rFonts w:ascii="Times New Roman" w:hAnsi="Times New Roman" w:cs="Times New Roman"/>
          <w:sz w:val="24"/>
          <w:szCs w:val="24"/>
        </w:rPr>
      </w:pPr>
      <w:r w:rsidRPr="00091761">
        <w:rPr>
          <w:rFonts w:ascii="Times New Roman" w:hAnsi="Times New Roman" w:cs="Times New Roman"/>
          <w:b/>
          <w:sz w:val="24"/>
          <w:szCs w:val="24"/>
        </w:rPr>
        <w:t>1.8</w:t>
      </w:r>
      <w:r w:rsidR="007007F8" w:rsidRPr="00091761">
        <w:rPr>
          <w:rFonts w:ascii="Times New Roman" w:hAnsi="Times New Roman" w:cs="Times New Roman"/>
          <w:b/>
          <w:sz w:val="24"/>
          <w:szCs w:val="24"/>
        </w:rPr>
        <w:t>.</w:t>
      </w:r>
      <w:r w:rsidR="007007F8" w:rsidRPr="00091761">
        <w:rPr>
          <w:rFonts w:ascii="Times New Roman" w:hAnsi="Times New Roman" w:cs="Times New Roman"/>
          <w:sz w:val="24"/>
          <w:szCs w:val="24"/>
        </w:rPr>
        <w:t xml:space="preserve"> … назива</w:t>
      </w:r>
      <w:r w:rsidR="00CE21EC" w:rsidRPr="00091761">
        <w:rPr>
          <w:rFonts w:ascii="Times New Roman" w:hAnsi="Times New Roman" w:cs="Times New Roman"/>
          <w:sz w:val="24"/>
          <w:szCs w:val="24"/>
        </w:rPr>
        <w:t>ють</w:t>
      </w:r>
      <w:r w:rsidR="007007F8" w:rsidRPr="00091761">
        <w:rPr>
          <w:rFonts w:ascii="Times New Roman" w:hAnsi="Times New Roman" w:cs="Times New Roman"/>
          <w:sz w:val="24"/>
          <w:szCs w:val="24"/>
        </w:rPr>
        <w:t xml:space="preserve"> бланком.                                                                                                                                                                                                                                                                                                    </w:t>
      </w:r>
    </w:p>
    <w:p w:rsidR="004866EA" w:rsidRPr="00091761" w:rsidRDefault="003C3EB5" w:rsidP="000B1BC6">
      <w:pPr>
        <w:spacing w:after="0" w:line="240" w:lineRule="auto"/>
        <w:jc w:val="both"/>
        <w:rPr>
          <w:rFonts w:ascii="Times New Roman" w:hAnsi="Times New Roman" w:cs="Times New Roman"/>
          <w:sz w:val="24"/>
          <w:szCs w:val="24"/>
        </w:rPr>
      </w:pPr>
      <w:r w:rsidRPr="00091761">
        <w:rPr>
          <w:rFonts w:ascii="Times New Roman" w:hAnsi="Times New Roman" w:cs="Times New Roman"/>
          <w:b/>
          <w:sz w:val="24"/>
          <w:szCs w:val="24"/>
        </w:rPr>
        <w:t>1.9</w:t>
      </w:r>
      <w:r w:rsidR="004866EA" w:rsidRPr="00091761">
        <w:rPr>
          <w:rFonts w:ascii="Times New Roman" w:hAnsi="Times New Roman" w:cs="Times New Roman"/>
          <w:b/>
          <w:sz w:val="24"/>
          <w:szCs w:val="24"/>
        </w:rPr>
        <w:t>.</w:t>
      </w:r>
      <w:r w:rsidR="004866EA" w:rsidRPr="00091761">
        <w:rPr>
          <w:rFonts w:ascii="Times New Roman" w:hAnsi="Times New Roman" w:cs="Times New Roman"/>
          <w:sz w:val="24"/>
          <w:szCs w:val="24"/>
        </w:rPr>
        <w:t xml:space="preserve"> </w:t>
      </w:r>
      <w:r w:rsidR="00CE21EC" w:rsidRPr="00091761">
        <w:rPr>
          <w:rFonts w:ascii="Times New Roman" w:hAnsi="Times New Roman" w:cs="Times New Roman"/>
          <w:sz w:val="24"/>
          <w:szCs w:val="24"/>
        </w:rPr>
        <w:t>Шт</w:t>
      </w:r>
      <w:r w:rsidR="004866EA" w:rsidRPr="00091761">
        <w:rPr>
          <w:rFonts w:ascii="Times New Roman" w:hAnsi="Times New Roman" w:cs="Times New Roman"/>
          <w:sz w:val="24"/>
          <w:szCs w:val="24"/>
        </w:rPr>
        <w:t>амп</w:t>
      </w:r>
      <w:r w:rsidR="00CE21EC" w:rsidRPr="00091761">
        <w:rPr>
          <w:rFonts w:ascii="Times New Roman" w:hAnsi="Times New Roman" w:cs="Times New Roman"/>
          <w:sz w:val="24"/>
          <w:szCs w:val="24"/>
        </w:rPr>
        <w:t xml:space="preserve"> – це … </w:t>
      </w:r>
      <w:r w:rsidR="004866EA" w:rsidRPr="00091761">
        <w:rPr>
          <w:rFonts w:ascii="Times New Roman" w:hAnsi="Times New Roman" w:cs="Times New Roman"/>
          <w:sz w:val="24"/>
          <w:szCs w:val="24"/>
        </w:rPr>
        <w:t xml:space="preserve">.                                                                                                                                                                                                                                                                                                    </w:t>
      </w:r>
    </w:p>
    <w:p w:rsidR="009005A3" w:rsidRPr="00091761" w:rsidRDefault="009005A3" w:rsidP="003C3EB5">
      <w:pPr>
        <w:spacing w:after="0" w:line="240" w:lineRule="auto"/>
        <w:jc w:val="both"/>
        <w:rPr>
          <w:lang w:eastAsia="ar-SA"/>
        </w:rPr>
      </w:pPr>
    </w:p>
    <w:p w:rsidR="0063115C" w:rsidRPr="00091761" w:rsidRDefault="0063115C" w:rsidP="0011060F">
      <w:pPr>
        <w:pStyle w:val="Ta"/>
        <w:jc w:val="both"/>
        <w:rPr>
          <w:rFonts w:ascii="Times New Roman" w:hAnsi="Times New Roman"/>
          <w:b/>
          <w:sz w:val="24"/>
          <w:szCs w:val="24"/>
        </w:rPr>
      </w:pPr>
      <w:r w:rsidRPr="00091761">
        <w:rPr>
          <w:rFonts w:ascii="Times New Roman" w:hAnsi="Times New Roman"/>
          <w:b/>
          <w:sz w:val="24"/>
          <w:szCs w:val="24"/>
        </w:rPr>
        <w:t>2.</w:t>
      </w:r>
      <w:r w:rsidRPr="00091761">
        <w:rPr>
          <w:rFonts w:ascii="Times New Roman" w:hAnsi="Times New Roman"/>
          <w:b/>
          <w:i/>
          <w:sz w:val="24"/>
          <w:szCs w:val="24"/>
        </w:rPr>
        <w:t xml:space="preserve"> </w:t>
      </w:r>
      <w:r w:rsidRPr="00091761">
        <w:rPr>
          <w:rFonts w:ascii="Times New Roman" w:hAnsi="Times New Roman"/>
          <w:b/>
          <w:sz w:val="24"/>
          <w:szCs w:val="24"/>
          <w:u w:val="single"/>
        </w:rPr>
        <w:t>Виконайте тестові завдання</w:t>
      </w:r>
      <w:r w:rsidRPr="00091761">
        <w:rPr>
          <w:rFonts w:ascii="Times New Roman" w:hAnsi="Times New Roman"/>
          <w:b/>
          <w:sz w:val="24"/>
          <w:szCs w:val="24"/>
        </w:rPr>
        <w:t xml:space="preserve"> (2</w:t>
      </w:r>
      <w:r w:rsidR="001C746B" w:rsidRPr="00091761">
        <w:rPr>
          <w:rFonts w:ascii="Times New Roman" w:hAnsi="Times New Roman"/>
          <w:b/>
          <w:sz w:val="24"/>
          <w:szCs w:val="24"/>
        </w:rPr>
        <w:t>2</w:t>
      </w:r>
      <w:r w:rsidRPr="00091761">
        <w:rPr>
          <w:rFonts w:ascii="Times New Roman" w:hAnsi="Times New Roman"/>
          <w:b/>
          <w:sz w:val="24"/>
          <w:szCs w:val="24"/>
        </w:rPr>
        <w:t xml:space="preserve"> бал</w:t>
      </w:r>
      <w:r w:rsidR="001C746B" w:rsidRPr="00091761">
        <w:rPr>
          <w:rFonts w:ascii="Times New Roman" w:hAnsi="Times New Roman"/>
          <w:b/>
          <w:sz w:val="24"/>
          <w:szCs w:val="24"/>
        </w:rPr>
        <w:t>и</w:t>
      </w:r>
      <w:r w:rsidRPr="00091761">
        <w:rPr>
          <w:rFonts w:ascii="Times New Roman" w:hAnsi="Times New Roman"/>
          <w:b/>
          <w:sz w:val="24"/>
          <w:szCs w:val="24"/>
        </w:rPr>
        <w:t>):</w:t>
      </w:r>
    </w:p>
    <w:p w:rsidR="001505B3" w:rsidRPr="00091761" w:rsidRDefault="001505B3" w:rsidP="002A106F">
      <w:pPr>
        <w:pStyle w:val="Ta"/>
        <w:ind w:firstLine="708"/>
        <w:jc w:val="both"/>
        <w:rPr>
          <w:rFonts w:ascii="Times New Roman" w:hAnsi="Times New Roman"/>
          <w:b/>
          <w:sz w:val="24"/>
          <w:szCs w:val="24"/>
        </w:rPr>
      </w:pPr>
      <w:r w:rsidRPr="00091761">
        <w:rPr>
          <w:rFonts w:ascii="Times New Roman" w:hAnsi="Times New Roman"/>
          <w:b/>
          <w:sz w:val="24"/>
          <w:szCs w:val="24"/>
        </w:rPr>
        <w:t>2.1.</w:t>
      </w:r>
      <w:r w:rsidRPr="00091761">
        <w:rPr>
          <w:rFonts w:ascii="Times New Roman" w:hAnsi="Times New Roman"/>
          <w:sz w:val="24"/>
          <w:szCs w:val="24"/>
        </w:rPr>
        <w:t xml:space="preserve"> </w:t>
      </w:r>
      <w:r w:rsidRPr="00091761">
        <w:rPr>
          <w:rFonts w:ascii="Times New Roman" w:hAnsi="Times New Roman"/>
          <w:b/>
          <w:sz w:val="24"/>
          <w:szCs w:val="24"/>
        </w:rPr>
        <w:t xml:space="preserve">До основних </w:t>
      </w:r>
      <w:proofErr w:type="spellStart"/>
      <w:r w:rsidRPr="00091761">
        <w:rPr>
          <w:rFonts w:ascii="Times New Roman" w:hAnsi="Times New Roman"/>
          <w:b/>
          <w:sz w:val="24"/>
          <w:szCs w:val="24"/>
        </w:rPr>
        <w:t>функційних</w:t>
      </w:r>
      <w:proofErr w:type="spellEnd"/>
      <w:r w:rsidRPr="00091761">
        <w:rPr>
          <w:rFonts w:ascii="Times New Roman" w:hAnsi="Times New Roman"/>
          <w:b/>
          <w:sz w:val="24"/>
          <w:szCs w:val="24"/>
        </w:rPr>
        <w:t xml:space="preserve"> стилів традиційно зараховують:</w:t>
      </w:r>
    </w:p>
    <w:p w:rsidR="001505B3" w:rsidRPr="00091761" w:rsidRDefault="001505B3" w:rsidP="0011060F">
      <w:pPr>
        <w:pStyle w:val="Ta"/>
        <w:jc w:val="both"/>
        <w:rPr>
          <w:rFonts w:ascii="Times New Roman" w:hAnsi="Times New Roman"/>
          <w:sz w:val="24"/>
          <w:szCs w:val="24"/>
        </w:rPr>
      </w:pPr>
      <w:r w:rsidRPr="00091761">
        <w:rPr>
          <w:rFonts w:ascii="Times New Roman" w:hAnsi="Times New Roman"/>
          <w:b/>
          <w:sz w:val="24"/>
          <w:szCs w:val="24"/>
        </w:rPr>
        <w:t xml:space="preserve">А. </w:t>
      </w:r>
      <w:r w:rsidRPr="00091761">
        <w:rPr>
          <w:rFonts w:ascii="Times New Roman" w:hAnsi="Times New Roman"/>
          <w:sz w:val="24"/>
          <w:szCs w:val="24"/>
        </w:rPr>
        <w:t>книжний, науковий, офіційно-діловий, публіцистичний, розмовний</w:t>
      </w:r>
    </w:p>
    <w:p w:rsidR="001505B3" w:rsidRPr="00091761" w:rsidRDefault="001505B3" w:rsidP="0011060F">
      <w:pPr>
        <w:pStyle w:val="Ta"/>
        <w:jc w:val="both"/>
        <w:rPr>
          <w:rFonts w:ascii="Times New Roman" w:hAnsi="Times New Roman"/>
          <w:sz w:val="24"/>
          <w:szCs w:val="24"/>
        </w:rPr>
      </w:pPr>
      <w:r w:rsidRPr="00091761">
        <w:rPr>
          <w:rFonts w:ascii="Times New Roman" w:hAnsi="Times New Roman"/>
          <w:b/>
          <w:sz w:val="24"/>
          <w:szCs w:val="24"/>
        </w:rPr>
        <w:t xml:space="preserve">Б. </w:t>
      </w:r>
      <w:r w:rsidRPr="00091761">
        <w:rPr>
          <w:rFonts w:ascii="Times New Roman" w:hAnsi="Times New Roman"/>
          <w:sz w:val="24"/>
          <w:szCs w:val="24"/>
        </w:rPr>
        <w:t>офіційно-діловий, науковий, публіцистичний, художній, роз</w:t>
      </w:r>
      <w:r w:rsidRPr="00091761">
        <w:rPr>
          <w:rFonts w:ascii="Times New Roman" w:hAnsi="Times New Roman"/>
          <w:sz w:val="24"/>
          <w:szCs w:val="24"/>
        </w:rPr>
        <w:softHyphen/>
        <w:t>мовний</w:t>
      </w:r>
    </w:p>
    <w:p w:rsidR="001505B3" w:rsidRPr="00091761" w:rsidRDefault="001505B3" w:rsidP="0011060F">
      <w:pPr>
        <w:pStyle w:val="Ta"/>
        <w:jc w:val="both"/>
        <w:rPr>
          <w:rFonts w:ascii="Times New Roman" w:hAnsi="Times New Roman"/>
          <w:sz w:val="24"/>
          <w:szCs w:val="24"/>
        </w:rPr>
      </w:pPr>
      <w:r w:rsidRPr="00091761">
        <w:rPr>
          <w:rFonts w:ascii="Times New Roman" w:hAnsi="Times New Roman"/>
          <w:b/>
          <w:sz w:val="24"/>
          <w:szCs w:val="24"/>
        </w:rPr>
        <w:t xml:space="preserve">В. </w:t>
      </w:r>
      <w:r w:rsidRPr="00091761">
        <w:rPr>
          <w:rFonts w:ascii="Times New Roman" w:hAnsi="Times New Roman"/>
          <w:sz w:val="24"/>
          <w:szCs w:val="24"/>
        </w:rPr>
        <w:t>роз</w:t>
      </w:r>
      <w:r w:rsidRPr="00091761">
        <w:rPr>
          <w:rFonts w:ascii="Times New Roman" w:hAnsi="Times New Roman"/>
          <w:sz w:val="24"/>
          <w:szCs w:val="24"/>
        </w:rPr>
        <w:softHyphen/>
        <w:t>мовний, офіційно-діловий, науковий, публіцистичний, художній, епістолярний</w:t>
      </w:r>
    </w:p>
    <w:p w:rsidR="001505B3" w:rsidRPr="00091761" w:rsidRDefault="001505B3" w:rsidP="0011060F">
      <w:pPr>
        <w:pStyle w:val="Ta"/>
        <w:jc w:val="both"/>
        <w:rPr>
          <w:rFonts w:ascii="Times New Roman" w:hAnsi="Times New Roman"/>
          <w:sz w:val="24"/>
          <w:szCs w:val="24"/>
        </w:rPr>
      </w:pPr>
      <w:r w:rsidRPr="00091761">
        <w:rPr>
          <w:rFonts w:ascii="Times New Roman" w:hAnsi="Times New Roman"/>
          <w:b/>
          <w:sz w:val="24"/>
          <w:szCs w:val="24"/>
        </w:rPr>
        <w:t>Г.</w:t>
      </w:r>
      <w:r w:rsidRPr="00091761">
        <w:rPr>
          <w:rFonts w:ascii="Times New Roman" w:hAnsi="Times New Roman"/>
          <w:sz w:val="24"/>
          <w:szCs w:val="24"/>
        </w:rPr>
        <w:t xml:space="preserve"> роз</w:t>
      </w:r>
      <w:r w:rsidRPr="00091761">
        <w:rPr>
          <w:rFonts w:ascii="Times New Roman" w:hAnsi="Times New Roman"/>
          <w:sz w:val="24"/>
          <w:szCs w:val="24"/>
        </w:rPr>
        <w:softHyphen/>
        <w:t>мовний, офіційно-діловий, науковий, публіцистичний, книжний, епістолярний, конфесійний</w:t>
      </w:r>
    </w:p>
    <w:p w:rsidR="00421BD4" w:rsidRPr="00091761" w:rsidRDefault="00421BD4" w:rsidP="002A106F">
      <w:pPr>
        <w:pStyle w:val="Ta"/>
        <w:ind w:firstLine="708"/>
        <w:jc w:val="both"/>
        <w:rPr>
          <w:rFonts w:ascii="Times New Roman" w:hAnsi="Times New Roman"/>
          <w:b/>
          <w:sz w:val="24"/>
          <w:szCs w:val="24"/>
        </w:rPr>
      </w:pPr>
      <w:r w:rsidRPr="00091761">
        <w:rPr>
          <w:rFonts w:ascii="Times New Roman" w:hAnsi="Times New Roman"/>
          <w:b/>
          <w:sz w:val="24"/>
          <w:szCs w:val="24"/>
        </w:rPr>
        <w:t>2.</w:t>
      </w:r>
      <w:r w:rsidR="004C0065" w:rsidRPr="00091761">
        <w:rPr>
          <w:rFonts w:ascii="Times New Roman" w:hAnsi="Times New Roman"/>
          <w:b/>
          <w:sz w:val="24"/>
          <w:szCs w:val="24"/>
        </w:rPr>
        <w:t>2</w:t>
      </w:r>
      <w:r w:rsidRPr="00091761">
        <w:rPr>
          <w:rFonts w:ascii="Times New Roman" w:hAnsi="Times New Roman"/>
          <w:b/>
          <w:sz w:val="24"/>
          <w:szCs w:val="24"/>
        </w:rPr>
        <w:t>.</w:t>
      </w:r>
      <w:r w:rsidRPr="00091761">
        <w:rPr>
          <w:rFonts w:ascii="Times New Roman" w:hAnsi="Times New Roman"/>
          <w:sz w:val="24"/>
          <w:szCs w:val="24"/>
        </w:rPr>
        <w:t xml:space="preserve"> </w:t>
      </w:r>
      <w:r w:rsidRPr="00091761">
        <w:rPr>
          <w:rFonts w:ascii="Times New Roman" w:hAnsi="Times New Roman"/>
          <w:b/>
          <w:sz w:val="24"/>
          <w:szCs w:val="24"/>
        </w:rPr>
        <w:t xml:space="preserve">Установіть відповідність </w:t>
      </w:r>
      <w:proofErr w:type="spellStart"/>
      <w:r w:rsidRPr="00091761">
        <w:rPr>
          <w:rFonts w:ascii="Times New Roman" w:hAnsi="Times New Roman"/>
          <w:b/>
          <w:sz w:val="24"/>
          <w:szCs w:val="24"/>
        </w:rPr>
        <w:t>функційного</w:t>
      </w:r>
      <w:proofErr w:type="spellEnd"/>
      <w:r w:rsidRPr="00091761">
        <w:rPr>
          <w:rFonts w:ascii="Times New Roman" w:hAnsi="Times New Roman"/>
          <w:b/>
          <w:sz w:val="24"/>
          <w:szCs w:val="24"/>
        </w:rPr>
        <w:t xml:space="preserve"> стилю і сфери його вживання в професійному мовленні:</w:t>
      </w:r>
    </w:p>
    <w:p w:rsidR="00421BD4" w:rsidRPr="00091761" w:rsidRDefault="00421BD4" w:rsidP="002A106F">
      <w:pPr>
        <w:pStyle w:val="Ta"/>
        <w:ind w:firstLine="708"/>
        <w:rPr>
          <w:rFonts w:ascii="Times New Roman" w:hAnsi="Times New Roman"/>
          <w:sz w:val="24"/>
          <w:szCs w:val="24"/>
        </w:rPr>
      </w:pPr>
      <w:r w:rsidRPr="00091761">
        <w:rPr>
          <w:rFonts w:ascii="Times New Roman" w:hAnsi="Times New Roman"/>
          <w:b/>
          <w:sz w:val="24"/>
          <w:szCs w:val="24"/>
        </w:rPr>
        <w:t>А.</w:t>
      </w:r>
      <w:r w:rsidRPr="00091761">
        <w:rPr>
          <w:rFonts w:ascii="Times New Roman" w:hAnsi="Times New Roman"/>
          <w:sz w:val="24"/>
          <w:szCs w:val="24"/>
        </w:rPr>
        <w:t xml:space="preserve"> офіційно-діловий</w:t>
      </w:r>
      <w:r w:rsidRPr="00091761">
        <w:rPr>
          <w:rFonts w:ascii="Times New Roman" w:hAnsi="Times New Roman"/>
          <w:sz w:val="24"/>
          <w:szCs w:val="24"/>
        </w:rPr>
        <w:tab/>
      </w:r>
      <w:r w:rsidRPr="00091761">
        <w:rPr>
          <w:rFonts w:ascii="Times New Roman" w:hAnsi="Times New Roman"/>
          <w:sz w:val="24"/>
          <w:szCs w:val="24"/>
        </w:rPr>
        <w:tab/>
      </w:r>
      <w:r w:rsidRPr="00091761">
        <w:rPr>
          <w:rFonts w:ascii="Times New Roman" w:hAnsi="Times New Roman"/>
          <w:sz w:val="24"/>
          <w:szCs w:val="24"/>
        </w:rPr>
        <w:tab/>
      </w:r>
      <w:r w:rsidRPr="00091761">
        <w:rPr>
          <w:rFonts w:ascii="Times New Roman" w:hAnsi="Times New Roman"/>
          <w:b/>
          <w:sz w:val="24"/>
          <w:szCs w:val="24"/>
        </w:rPr>
        <w:t>1.</w:t>
      </w:r>
      <w:r w:rsidRPr="00091761">
        <w:rPr>
          <w:rFonts w:ascii="Times New Roman" w:hAnsi="Times New Roman"/>
          <w:sz w:val="24"/>
          <w:szCs w:val="24"/>
        </w:rPr>
        <w:t xml:space="preserve"> навчання, науково-технічне виробництво</w:t>
      </w:r>
    </w:p>
    <w:p w:rsidR="00421BD4" w:rsidRPr="00091761" w:rsidRDefault="00421BD4" w:rsidP="002A106F">
      <w:pPr>
        <w:pStyle w:val="Ta"/>
        <w:ind w:firstLine="708"/>
        <w:rPr>
          <w:rFonts w:ascii="Times New Roman" w:hAnsi="Times New Roman"/>
          <w:sz w:val="24"/>
          <w:szCs w:val="24"/>
        </w:rPr>
      </w:pPr>
      <w:r w:rsidRPr="00091761">
        <w:rPr>
          <w:rFonts w:ascii="Times New Roman" w:hAnsi="Times New Roman"/>
          <w:b/>
          <w:sz w:val="24"/>
          <w:szCs w:val="24"/>
        </w:rPr>
        <w:t>Б.</w:t>
      </w:r>
      <w:r w:rsidRPr="00091761">
        <w:rPr>
          <w:rFonts w:ascii="Times New Roman" w:hAnsi="Times New Roman"/>
          <w:sz w:val="24"/>
          <w:szCs w:val="24"/>
        </w:rPr>
        <w:t xml:space="preserve"> науковий</w:t>
      </w:r>
      <w:r w:rsidRPr="00091761">
        <w:rPr>
          <w:rFonts w:ascii="Times New Roman" w:hAnsi="Times New Roman"/>
          <w:sz w:val="24"/>
          <w:szCs w:val="24"/>
        </w:rPr>
        <w:tab/>
      </w:r>
      <w:r w:rsidRPr="00091761">
        <w:rPr>
          <w:rFonts w:ascii="Times New Roman" w:hAnsi="Times New Roman"/>
          <w:sz w:val="24"/>
          <w:szCs w:val="24"/>
        </w:rPr>
        <w:tab/>
      </w:r>
      <w:r w:rsidRPr="00091761">
        <w:rPr>
          <w:rFonts w:ascii="Times New Roman" w:hAnsi="Times New Roman"/>
          <w:sz w:val="24"/>
          <w:szCs w:val="24"/>
        </w:rPr>
        <w:tab/>
      </w:r>
      <w:r w:rsidRPr="00091761">
        <w:rPr>
          <w:rFonts w:ascii="Times New Roman" w:hAnsi="Times New Roman"/>
          <w:sz w:val="24"/>
          <w:szCs w:val="24"/>
        </w:rPr>
        <w:tab/>
      </w:r>
      <w:r w:rsidRPr="00091761">
        <w:rPr>
          <w:rFonts w:ascii="Times New Roman" w:hAnsi="Times New Roman"/>
          <w:b/>
          <w:sz w:val="24"/>
          <w:szCs w:val="24"/>
        </w:rPr>
        <w:t>2.</w:t>
      </w:r>
      <w:r w:rsidRPr="00091761">
        <w:rPr>
          <w:rFonts w:ascii="Times New Roman" w:hAnsi="Times New Roman"/>
          <w:sz w:val="24"/>
          <w:szCs w:val="24"/>
        </w:rPr>
        <w:t xml:space="preserve"> сфера ділових паперів, наради, переговори</w:t>
      </w:r>
    </w:p>
    <w:p w:rsidR="00421BD4" w:rsidRPr="00091761" w:rsidRDefault="00421BD4" w:rsidP="002A106F">
      <w:pPr>
        <w:pStyle w:val="Ta"/>
        <w:ind w:firstLine="708"/>
        <w:rPr>
          <w:rFonts w:ascii="Times New Roman" w:hAnsi="Times New Roman"/>
          <w:sz w:val="24"/>
          <w:szCs w:val="24"/>
        </w:rPr>
      </w:pPr>
      <w:r w:rsidRPr="00091761">
        <w:rPr>
          <w:rFonts w:ascii="Times New Roman" w:hAnsi="Times New Roman"/>
          <w:b/>
          <w:sz w:val="24"/>
          <w:szCs w:val="24"/>
        </w:rPr>
        <w:t>В.</w:t>
      </w:r>
      <w:r w:rsidRPr="00091761">
        <w:rPr>
          <w:rFonts w:ascii="Times New Roman" w:hAnsi="Times New Roman"/>
          <w:sz w:val="24"/>
          <w:szCs w:val="24"/>
        </w:rPr>
        <w:t xml:space="preserve"> розмовний</w:t>
      </w:r>
      <w:r w:rsidRPr="00091761">
        <w:rPr>
          <w:rFonts w:ascii="Times New Roman" w:hAnsi="Times New Roman"/>
          <w:sz w:val="24"/>
          <w:szCs w:val="24"/>
        </w:rPr>
        <w:tab/>
      </w:r>
      <w:r w:rsidRPr="00091761">
        <w:rPr>
          <w:rFonts w:ascii="Times New Roman" w:hAnsi="Times New Roman"/>
          <w:sz w:val="24"/>
          <w:szCs w:val="24"/>
        </w:rPr>
        <w:tab/>
      </w:r>
      <w:r w:rsidRPr="00091761">
        <w:rPr>
          <w:rFonts w:ascii="Times New Roman" w:hAnsi="Times New Roman"/>
          <w:sz w:val="24"/>
          <w:szCs w:val="24"/>
        </w:rPr>
        <w:tab/>
      </w:r>
      <w:r w:rsidRPr="00091761">
        <w:rPr>
          <w:rFonts w:ascii="Times New Roman" w:hAnsi="Times New Roman"/>
          <w:sz w:val="24"/>
          <w:szCs w:val="24"/>
        </w:rPr>
        <w:tab/>
      </w:r>
      <w:r w:rsidRPr="00091761">
        <w:rPr>
          <w:rFonts w:ascii="Times New Roman" w:hAnsi="Times New Roman"/>
          <w:b/>
          <w:sz w:val="24"/>
          <w:szCs w:val="24"/>
        </w:rPr>
        <w:t xml:space="preserve">3. </w:t>
      </w:r>
      <w:r w:rsidRPr="00091761">
        <w:rPr>
          <w:rFonts w:ascii="Times New Roman" w:hAnsi="Times New Roman"/>
          <w:sz w:val="24"/>
          <w:szCs w:val="24"/>
        </w:rPr>
        <w:t>з’ясування виробничих стосунків</w:t>
      </w:r>
    </w:p>
    <w:p w:rsidR="0063115C" w:rsidRPr="00091761" w:rsidRDefault="0063115C" w:rsidP="002A106F">
      <w:pPr>
        <w:pStyle w:val="Ta"/>
        <w:ind w:firstLine="708"/>
        <w:jc w:val="both"/>
        <w:rPr>
          <w:rFonts w:ascii="Times New Roman" w:hAnsi="Times New Roman"/>
          <w:b/>
          <w:sz w:val="24"/>
          <w:szCs w:val="24"/>
        </w:rPr>
      </w:pPr>
      <w:r w:rsidRPr="00091761">
        <w:rPr>
          <w:rFonts w:ascii="Times New Roman" w:hAnsi="Times New Roman"/>
          <w:b/>
          <w:sz w:val="24"/>
          <w:szCs w:val="24"/>
        </w:rPr>
        <w:t>2.</w:t>
      </w:r>
      <w:r w:rsidR="004C0065" w:rsidRPr="00091761">
        <w:rPr>
          <w:rFonts w:ascii="Times New Roman" w:hAnsi="Times New Roman"/>
          <w:b/>
          <w:sz w:val="24"/>
          <w:szCs w:val="24"/>
        </w:rPr>
        <w:t>3</w:t>
      </w:r>
      <w:r w:rsidRPr="00091761">
        <w:rPr>
          <w:rFonts w:ascii="Times New Roman" w:hAnsi="Times New Roman"/>
          <w:b/>
          <w:sz w:val="24"/>
          <w:szCs w:val="24"/>
        </w:rPr>
        <w:t>.</w:t>
      </w:r>
      <w:r w:rsidRPr="00091761">
        <w:rPr>
          <w:rFonts w:ascii="Times New Roman" w:hAnsi="Times New Roman"/>
          <w:sz w:val="24"/>
          <w:szCs w:val="24"/>
        </w:rPr>
        <w:t xml:space="preserve"> </w:t>
      </w:r>
      <w:r w:rsidRPr="00091761">
        <w:rPr>
          <w:rFonts w:ascii="Times New Roman" w:hAnsi="Times New Roman"/>
          <w:b/>
          <w:sz w:val="24"/>
          <w:szCs w:val="24"/>
        </w:rPr>
        <w:t>Ознаки офіційно-ділового стилю неправильно визначено в рядк</w:t>
      </w:r>
      <w:r w:rsidR="0011060F" w:rsidRPr="00091761">
        <w:rPr>
          <w:rFonts w:ascii="Times New Roman" w:hAnsi="Times New Roman"/>
          <w:b/>
          <w:sz w:val="24"/>
          <w:szCs w:val="24"/>
        </w:rPr>
        <w:t>ах</w:t>
      </w:r>
      <w:r w:rsidRPr="00091761">
        <w:rPr>
          <w:rFonts w:ascii="Times New Roman" w:hAnsi="Times New Roman"/>
          <w:b/>
          <w:sz w:val="24"/>
          <w:szCs w:val="24"/>
        </w:rPr>
        <w:t>:</w:t>
      </w:r>
    </w:p>
    <w:p w:rsidR="0063115C" w:rsidRPr="00091761" w:rsidRDefault="0063115C" w:rsidP="0011060F">
      <w:pPr>
        <w:pStyle w:val="Ta"/>
        <w:jc w:val="both"/>
        <w:rPr>
          <w:rFonts w:ascii="Times New Roman" w:hAnsi="Times New Roman"/>
          <w:sz w:val="24"/>
          <w:szCs w:val="24"/>
        </w:rPr>
      </w:pPr>
      <w:r w:rsidRPr="00091761">
        <w:rPr>
          <w:rFonts w:ascii="Times New Roman" w:hAnsi="Times New Roman"/>
          <w:b/>
          <w:sz w:val="24"/>
          <w:szCs w:val="24"/>
        </w:rPr>
        <w:t xml:space="preserve">А. </w:t>
      </w:r>
      <w:r w:rsidRPr="00091761">
        <w:rPr>
          <w:rFonts w:ascii="Times New Roman" w:hAnsi="Times New Roman"/>
          <w:sz w:val="24"/>
          <w:szCs w:val="24"/>
        </w:rPr>
        <w:t xml:space="preserve">виразна </w:t>
      </w:r>
      <w:proofErr w:type="spellStart"/>
      <w:r w:rsidRPr="00091761">
        <w:rPr>
          <w:rFonts w:ascii="Times New Roman" w:hAnsi="Times New Roman"/>
          <w:sz w:val="24"/>
          <w:szCs w:val="24"/>
        </w:rPr>
        <w:t>логізація</w:t>
      </w:r>
      <w:proofErr w:type="spellEnd"/>
      <w:r w:rsidRPr="00091761">
        <w:rPr>
          <w:rFonts w:ascii="Times New Roman" w:hAnsi="Times New Roman"/>
          <w:sz w:val="24"/>
          <w:szCs w:val="24"/>
        </w:rPr>
        <w:t xml:space="preserve"> викладу, поділ на певні частини (параграфи, пункти, підпункти), майже цілковита відсутність емоційності та образності</w:t>
      </w:r>
    </w:p>
    <w:p w:rsidR="0063115C" w:rsidRPr="00091761" w:rsidRDefault="0063115C" w:rsidP="0011060F">
      <w:pPr>
        <w:pStyle w:val="Ta"/>
        <w:jc w:val="both"/>
        <w:rPr>
          <w:rFonts w:ascii="Times New Roman" w:hAnsi="Times New Roman"/>
          <w:sz w:val="24"/>
          <w:szCs w:val="24"/>
        </w:rPr>
      </w:pPr>
      <w:r w:rsidRPr="00091761">
        <w:rPr>
          <w:rFonts w:ascii="Times New Roman" w:hAnsi="Times New Roman"/>
          <w:b/>
          <w:sz w:val="24"/>
          <w:szCs w:val="24"/>
        </w:rPr>
        <w:t xml:space="preserve">Б. </w:t>
      </w:r>
      <w:r w:rsidRPr="00091761">
        <w:rPr>
          <w:rFonts w:ascii="Times New Roman" w:hAnsi="Times New Roman"/>
          <w:sz w:val="24"/>
          <w:szCs w:val="24"/>
        </w:rPr>
        <w:t xml:space="preserve">синтез </w:t>
      </w:r>
      <w:proofErr w:type="spellStart"/>
      <w:r w:rsidRPr="00091761">
        <w:rPr>
          <w:rFonts w:ascii="Times New Roman" w:hAnsi="Times New Roman"/>
          <w:sz w:val="24"/>
          <w:szCs w:val="24"/>
        </w:rPr>
        <w:t>логізації</w:t>
      </w:r>
      <w:proofErr w:type="spellEnd"/>
      <w:r w:rsidRPr="00091761">
        <w:rPr>
          <w:rFonts w:ascii="Times New Roman" w:hAnsi="Times New Roman"/>
          <w:sz w:val="24"/>
          <w:szCs w:val="24"/>
        </w:rPr>
        <w:t xml:space="preserve"> та образності мовного вираження; документально-фактологічна точність</w:t>
      </w:r>
    </w:p>
    <w:p w:rsidR="0063115C" w:rsidRPr="00091761" w:rsidRDefault="0063115C" w:rsidP="0011060F">
      <w:pPr>
        <w:pStyle w:val="Ta"/>
        <w:jc w:val="both"/>
        <w:rPr>
          <w:rFonts w:ascii="Times New Roman" w:hAnsi="Times New Roman"/>
          <w:sz w:val="24"/>
          <w:szCs w:val="24"/>
        </w:rPr>
      </w:pPr>
      <w:r w:rsidRPr="00091761">
        <w:rPr>
          <w:rFonts w:ascii="Times New Roman" w:hAnsi="Times New Roman"/>
          <w:b/>
          <w:sz w:val="24"/>
          <w:szCs w:val="24"/>
        </w:rPr>
        <w:t xml:space="preserve">В. </w:t>
      </w:r>
      <w:r w:rsidRPr="00091761">
        <w:rPr>
          <w:rFonts w:ascii="Times New Roman" w:hAnsi="Times New Roman"/>
          <w:sz w:val="24"/>
          <w:szCs w:val="24"/>
        </w:rPr>
        <w:t>точність та ясність у поєднанні з лаконічністю й послідовністю викладу фактів; документальність</w:t>
      </w:r>
    </w:p>
    <w:p w:rsidR="0063115C" w:rsidRPr="00091761" w:rsidRDefault="0063115C" w:rsidP="0011060F">
      <w:pPr>
        <w:pStyle w:val="Ta"/>
        <w:jc w:val="both"/>
        <w:rPr>
          <w:rFonts w:ascii="Times New Roman" w:hAnsi="Times New Roman"/>
          <w:sz w:val="24"/>
          <w:szCs w:val="24"/>
        </w:rPr>
      </w:pPr>
      <w:r w:rsidRPr="00091761">
        <w:rPr>
          <w:rFonts w:ascii="Times New Roman" w:hAnsi="Times New Roman"/>
          <w:b/>
          <w:sz w:val="24"/>
          <w:szCs w:val="24"/>
        </w:rPr>
        <w:t>Г.</w:t>
      </w:r>
      <w:r w:rsidRPr="00091761">
        <w:rPr>
          <w:rFonts w:ascii="Times New Roman" w:hAnsi="Times New Roman"/>
          <w:sz w:val="24"/>
          <w:szCs w:val="24"/>
        </w:rPr>
        <w:t xml:space="preserve"> точність, виразна </w:t>
      </w:r>
      <w:proofErr w:type="spellStart"/>
      <w:r w:rsidRPr="00091761">
        <w:rPr>
          <w:rFonts w:ascii="Times New Roman" w:hAnsi="Times New Roman"/>
          <w:sz w:val="24"/>
          <w:szCs w:val="24"/>
        </w:rPr>
        <w:t>логізація</w:t>
      </w:r>
      <w:proofErr w:type="spellEnd"/>
      <w:r w:rsidRPr="00091761">
        <w:rPr>
          <w:rFonts w:ascii="Times New Roman" w:hAnsi="Times New Roman"/>
          <w:sz w:val="24"/>
          <w:szCs w:val="24"/>
        </w:rPr>
        <w:t xml:space="preserve"> викладу, офіційність, відсутність індивідуальних авторських рис</w:t>
      </w:r>
    </w:p>
    <w:p w:rsidR="00153FE0" w:rsidRPr="00091761" w:rsidRDefault="00153FE0" w:rsidP="0011060F">
      <w:pPr>
        <w:pStyle w:val="Ta"/>
        <w:jc w:val="both"/>
        <w:rPr>
          <w:rFonts w:ascii="Times New Roman" w:hAnsi="Times New Roman"/>
          <w:sz w:val="24"/>
          <w:szCs w:val="24"/>
        </w:rPr>
      </w:pPr>
      <w:r w:rsidRPr="00091761">
        <w:rPr>
          <w:rFonts w:ascii="Times New Roman" w:hAnsi="Times New Roman"/>
          <w:b/>
          <w:sz w:val="24"/>
          <w:szCs w:val="24"/>
        </w:rPr>
        <w:t xml:space="preserve">Ґ. </w:t>
      </w:r>
      <w:r w:rsidRPr="00091761">
        <w:rPr>
          <w:rFonts w:ascii="Times New Roman" w:hAnsi="Times New Roman"/>
          <w:sz w:val="24"/>
          <w:szCs w:val="24"/>
        </w:rPr>
        <w:t>динамічність; актуалізація сучасності; політична, суспільна, морально-етична оцінка</w:t>
      </w:r>
    </w:p>
    <w:p w:rsidR="006000EC" w:rsidRPr="00091761" w:rsidRDefault="006000EC" w:rsidP="002A106F">
      <w:pPr>
        <w:pStyle w:val="Ta"/>
        <w:ind w:firstLine="708"/>
        <w:jc w:val="both"/>
        <w:rPr>
          <w:rFonts w:ascii="Times New Roman" w:hAnsi="Times New Roman"/>
          <w:b/>
          <w:sz w:val="24"/>
          <w:szCs w:val="24"/>
        </w:rPr>
      </w:pPr>
      <w:r w:rsidRPr="00091761">
        <w:rPr>
          <w:rFonts w:ascii="Times New Roman" w:hAnsi="Times New Roman"/>
          <w:b/>
          <w:sz w:val="24"/>
          <w:szCs w:val="24"/>
        </w:rPr>
        <w:t>2.4.</w:t>
      </w:r>
      <w:r w:rsidRPr="00091761">
        <w:rPr>
          <w:rFonts w:ascii="Times New Roman" w:hAnsi="Times New Roman"/>
          <w:sz w:val="24"/>
          <w:szCs w:val="24"/>
        </w:rPr>
        <w:t xml:space="preserve"> </w:t>
      </w:r>
      <w:r w:rsidRPr="00091761">
        <w:rPr>
          <w:rFonts w:ascii="Times New Roman" w:hAnsi="Times New Roman"/>
          <w:b/>
          <w:sz w:val="24"/>
          <w:szCs w:val="24"/>
        </w:rPr>
        <w:t>До жанрів офіційно-ділового стилю зараховують:</w:t>
      </w:r>
    </w:p>
    <w:p w:rsidR="006000EC" w:rsidRPr="00091761" w:rsidRDefault="006000EC" w:rsidP="0011060F">
      <w:pPr>
        <w:pStyle w:val="Ta"/>
        <w:jc w:val="both"/>
        <w:rPr>
          <w:rFonts w:ascii="Times New Roman" w:hAnsi="Times New Roman"/>
          <w:sz w:val="24"/>
          <w:szCs w:val="24"/>
        </w:rPr>
      </w:pPr>
      <w:r w:rsidRPr="00091761">
        <w:rPr>
          <w:rFonts w:ascii="Times New Roman" w:hAnsi="Times New Roman"/>
          <w:b/>
          <w:sz w:val="24"/>
          <w:szCs w:val="24"/>
        </w:rPr>
        <w:t>А.</w:t>
      </w:r>
      <w:r w:rsidRPr="00091761">
        <w:rPr>
          <w:rFonts w:ascii="Times New Roman" w:hAnsi="Times New Roman"/>
          <w:sz w:val="24"/>
          <w:szCs w:val="24"/>
        </w:rPr>
        <w:t xml:space="preserve"> інструкцію, комюніке, ноту, статут</w:t>
      </w:r>
    </w:p>
    <w:p w:rsidR="006000EC" w:rsidRPr="00091761" w:rsidRDefault="006000EC" w:rsidP="0011060F">
      <w:pPr>
        <w:pStyle w:val="Ta"/>
        <w:jc w:val="both"/>
        <w:rPr>
          <w:rFonts w:ascii="Times New Roman" w:hAnsi="Times New Roman"/>
          <w:sz w:val="24"/>
          <w:szCs w:val="24"/>
        </w:rPr>
      </w:pPr>
      <w:r w:rsidRPr="00091761">
        <w:rPr>
          <w:rFonts w:ascii="Times New Roman" w:hAnsi="Times New Roman"/>
          <w:b/>
          <w:sz w:val="24"/>
          <w:szCs w:val="24"/>
        </w:rPr>
        <w:t>Б.</w:t>
      </w:r>
      <w:r w:rsidRPr="00091761">
        <w:rPr>
          <w:rFonts w:ascii="Times New Roman" w:hAnsi="Times New Roman"/>
          <w:sz w:val="24"/>
          <w:szCs w:val="24"/>
        </w:rPr>
        <w:t xml:space="preserve"> довідник, словник, тези, реферат</w:t>
      </w:r>
    </w:p>
    <w:p w:rsidR="006000EC" w:rsidRPr="00091761" w:rsidRDefault="006000EC" w:rsidP="0011060F">
      <w:pPr>
        <w:pStyle w:val="Ta"/>
        <w:jc w:val="both"/>
        <w:rPr>
          <w:rFonts w:ascii="Times New Roman" w:hAnsi="Times New Roman"/>
          <w:sz w:val="24"/>
          <w:szCs w:val="24"/>
        </w:rPr>
      </w:pPr>
      <w:r w:rsidRPr="00091761">
        <w:rPr>
          <w:rFonts w:ascii="Times New Roman" w:hAnsi="Times New Roman"/>
          <w:b/>
          <w:sz w:val="24"/>
          <w:szCs w:val="24"/>
        </w:rPr>
        <w:t>В.</w:t>
      </w:r>
      <w:r w:rsidRPr="00091761">
        <w:rPr>
          <w:rFonts w:ascii="Times New Roman" w:hAnsi="Times New Roman"/>
          <w:sz w:val="24"/>
          <w:szCs w:val="24"/>
        </w:rPr>
        <w:t xml:space="preserve"> есе, газетну статтю, аналітичний огляд, телевізійні новини</w:t>
      </w:r>
    </w:p>
    <w:p w:rsidR="006000EC" w:rsidRPr="00091761" w:rsidRDefault="006000EC" w:rsidP="0011060F">
      <w:pPr>
        <w:pStyle w:val="Ta"/>
        <w:jc w:val="both"/>
        <w:rPr>
          <w:rFonts w:ascii="Times New Roman" w:hAnsi="Times New Roman"/>
          <w:sz w:val="24"/>
          <w:szCs w:val="24"/>
        </w:rPr>
      </w:pPr>
      <w:r w:rsidRPr="00091761">
        <w:rPr>
          <w:rFonts w:ascii="Times New Roman" w:hAnsi="Times New Roman"/>
          <w:b/>
          <w:sz w:val="24"/>
          <w:szCs w:val="24"/>
        </w:rPr>
        <w:t xml:space="preserve">Г. </w:t>
      </w:r>
      <w:r w:rsidRPr="00091761">
        <w:rPr>
          <w:rFonts w:ascii="Times New Roman" w:hAnsi="Times New Roman"/>
          <w:sz w:val="24"/>
          <w:szCs w:val="24"/>
        </w:rPr>
        <w:t>епопею, нарис, мелодраму, усмішку</w:t>
      </w:r>
    </w:p>
    <w:p w:rsidR="0063115C" w:rsidRPr="00091761" w:rsidRDefault="00ED5B15" w:rsidP="0011060F">
      <w:pPr>
        <w:pStyle w:val="Ta"/>
        <w:jc w:val="both"/>
        <w:rPr>
          <w:rFonts w:ascii="Times New Roman" w:hAnsi="Times New Roman"/>
          <w:sz w:val="24"/>
          <w:szCs w:val="24"/>
        </w:rPr>
      </w:pPr>
      <w:r w:rsidRPr="00091761">
        <w:rPr>
          <w:rFonts w:ascii="Times New Roman" w:hAnsi="Times New Roman"/>
          <w:b/>
          <w:sz w:val="24"/>
          <w:szCs w:val="24"/>
        </w:rPr>
        <w:t>Ґ</w:t>
      </w:r>
      <w:r w:rsidR="0063115C" w:rsidRPr="00091761">
        <w:rPr>
          <w:rFonts w:ascii="Times New Roman" w:hAnsi="Times New Roman"/>
          <w:b/>
          <w:sz w:val="24"/>
          <w:szCs w:val="24"/>
        </w:rPr>
        <w:t>.</w:t>
      </w:r>
      <w:r w:rsidR="0063115C" w:rsidRPr="00091761">
        <w:rPr>
          <w:rFonts w:ascii="Times New Roman" w:hAnsi="Times New Roman"/>
          <w:sz w:val="24"/>
          <w:szCs w:val="24"/>
        </w:rPr>
        <w:t xml:space="preserve"> </w:t>
      </w:r>
      <w:r w:rsidR="00934F7A" w:rsidRPr="00091761">
        <w:rPr>
          <w:rFonts w:ascii="Times New Roman" w:hAnsi="Times New Roman"/>
          <w:sz w:val="24"/>
          <w:szCs w:val="24"/>
        </w:rPr>
        <w:t xml:space="preserve">збори, переговори, </w:t>
      </w:r>
      <w:r w:rsidRPr="00091761">
        <w:rPr>
          <w:rFonts w:ascii="Times New Roman" w:hAnsi="Times New Roman"/>
          <w:sz w:val="24"/>
          <w:szCs w:val="24"/>
        </w:rPr>
        <w:t>діловий прийом</w:t>
      </w:r>
      <w:r w:rsidR="0063115C" w:rsidRPr="00091761">
        <w:rPr>
          <w:rFonts w:ascii="Times New Roman" w:hAnsi="Times New Roman"/>
          <w:sz w:val="24"/>
          <w:szCs w:val="24"/>
        </w:rPr>
        <w:t>, нараду</w:t>
      </w:r>
    </w:p>
    <w:p w:rsidR="0063115C" w:rsidRPr="00091761" w:rsidRDefault="0063115C" w:rsidP="002A106F">
      <w:pPr>
        <w:pStyle w:val="Ta"/>
        <w:ind w:firstLine="708"/>
        <w:jc w:val="both"/>
        <w:rPr>
          <w:rFonts w:ascii="Times New Roman" w:hAnsi="Times New Roman"/>
          <w:b/>
          <w:sz w:val="24"/>
          <w:szCs w:val="24"/>
        </w:rPr>
      </w:pPr>
      <w:r w:rsidRPr="00091761">
        <w:rPr>
          <w:rFonts w:ascii="Times New Roman" w:hAnsi="Times New Roman"/>
          <w:b/>
          <w:sz w:val="24"/>
          <w:szCs w:val="24"/>
        </w:rPr>
        <w:t>2.</w:t>
      </w:r>
      <w:r w:rsidR="004C0065" w:rsidRPr="00091761">
        <w:rPr>
          <w:rFonts w:ascii="Times New Roman" w:hAnsi="Times New Roman"/>
          <w:b/>
          <w:sz w:val="24"/>
          <w:szCs w:val="24"/>
        </w:rPr>
        <w:t>5</w:t>
      </w:r>
      <w:r w:rsidRPr="00091761">
        <w:rPr>
          <w:rFonts w:ascii="Times New Roman" w:hAnsi="Times New Roman"/>
          <w:b/>
          <w:sz w:val="24"/>
          <w:szCs w:val="24"/>
        </w:rPr>
        <w:t>.</w:t>
      </w:r>
      <w:r w:rsidRPr="00091761">
        <w:rPr>
          <w:rFonts w:ascii="Times New Roman" w:hAnsi="Times New Roman"/>
          <w:sz w:val="24"/>
          <w:szCs w:val="24"/>
        </w:rPr>
        <w:t xml:space="preserve"> </w:t>
      </w:r>
      <w:r w:rsidRPr="00091761">
        <w:rPr>
          <w:rFonts w:ascii="Times New Roman" w:hAnsi="Times New Roman"/>
          <w:b/>
          <w:sz w:val="24"/>
          <w:szCs w:val="24"/>
        </w:rPr>
        <w:t xml:space="preserve">До лексичних особливостей офіційно-ділового стилю </w:t>
      </w:r>
      <w:r w:rsidR="009B703B" w:rsidRPr="00091761">
        <w:rPr>
          <w:rFonts w:ascii="Times New Roman" w:hAnsi="Times New Roman"/>
          <w:b/>
          <w:sz w:val="24"/>
          <w:szCs w:val="24"/>
        </w:rPr>
        <w:t>зараховують</w:t>
      </w:r>
      <w:r w:rsidRPr="00091761">
        <w:rPr>
          <w:rFonts w:ascii="Times New Roman" w:hAnsi="Times New Roman"/>
          <w:b/>
          <w:sz w:val="24"/>
          <w:szCs w:val="24"/>
        </w:rPr>
        <w:t>:</w:t>
      </w:r>
    </w:p>
    <w:p w:rsidR="0063115C" w:rsidRPr="00091761" w:rsidRDefault="0063115C" w:rsidP="0011060F">
      <w:pPr>
        <w:pStyle w:val="Ta"/>
        <w:jc w:val="both"/>
        <w:rPr>
          <w:rFonts w:ascii="Times New Roman" w:hAnsi="Times New Roman"/>
          <w:sz w:val="24"/>
          <w:szCs w:val="24"/>
        </w:rPr>
      </w:pPr>
      <w:r w:rsidRPr="00091761">
        <w:rPr>
          <w:rFonts w:ascii="Times New Roman" w:hAnsi="Times New Roman"/>
          <w:b/>
          <w:sz w:val="24"/>
          <w:szCs w:val="24"/>
        </w:rPr>
        <w:t xml:space="preserve">А. </w:t>
      </w:r>
      <w:r w:rsidRPr="00091761">
        <w:rPr>
          <w:rFonts w:ascii="Times New Roman" w:hAnsi="Times New Roman"/>
          <w:sz w:val="24"/>
          <w:szCs w:val="24"/>
        </w:rPr>
        <w:t>використовування суспільно-політичної та адмі</w:t>
      </w:r>
      <w:r w:rsidRPr="00091761">
        <w:rPr>
          <w:rFonts w:ascii="Times New Roman" w:hAnsi="Times New Roman"/>
          <w:sz w:val="24"/>
          <w:szCs w:val="24"/>
        </w:rPr>
        <w:softHyphen/>
        <w:t>ністративно-канцелярської термінології</w:t>
      </w:r>
    </w:p>
    <w:p w:rsidR="0063115C" w:rsidRPr="00091761" w:rsidRDefault="0063115C" w:rsidP="005B01DC">
      <w:pPr>
        <w:pStyle w:val="Ta"/>
        <w:jc w:val="both"/>
        <w:rPr>
          <w:rFonts w:ascii="Times New Roman" w:hAnsi="Times New Roman"/>
          <w:sz w:val="24"/>
          <w:szCs w:val="24"/>
        </w:rPr>
      </w:pPr>
      <w:r w:rsidRPr="00091761">
        <w:rPr>
          <w:rFonts w:ascii="Times New Roman" w:hAnsi="Times New Roman"/>
          <w:b/>
          <w:sz w:val="24"/>
          <w:szCs w:val="24"/>
        </w:rPr>
        <w:lastRenderedPageBreak/>
        <w:t xml:space="preserve">Б. </w:t>
      </w:r>
      <w:r w:rsidRPr="00091761">
        <w:rPr>
          <w:rFonts w:ascii="Times New Roman" w:hAnsi="Times New Roman"/>
          <w:sz w:val="24"/>
          <w:szCs w:val="24"/>
        </w:rPr>
        <w:t>уживання фразеологізмів, тропів і стилістичних фігур</w:t>
      </w:r>
    </w:p>
    <w:p w:rsidR="0063115C" w:rsidRPr="00091761" w:rsidRDefault="0063115C" w:rsidP="005B01DC">
      <w:pPr>
        <w:pStyle w:val="Ta"/>
        <w:jc w:val="both"/>
        <w:rPr>
          <w:rFonts w:ascii="Times New Roman" w:hAnsi="Times New Roman"/>
          <w:sz w:val="24"/>
          <w:szCs w:val="24"/>
        </w:rPr>
      </w:pPr>
      <w:r w:rsidRPr="00091761">
        <w:rPr>
          <w:rFonts w:ascii="Times New Roman" w:hAnsi="Times New Roman"/>
          <w:b/>
          <w:sz w:val="24"/>
          <w:szCs w:val="24"/>
        </w:rPr>
        <w:t xml:space="preserve">В. </w:t>
      </w:r>
      <w:r w:rsidRPr="00091761">
        <w:rPr>
          <w:rFonts w:ascii="Times New Roman" w:hAnsi="Times New Roman"/>
          <w:sz w:val="24"/>
          <w:szCs w:val="24"/>
        </w:rPr>
        <w:t>велика кількість термінів та іншомовних слів</w:t>
      </w:r>
      <w:r w:rsidR="005B01DC" w:rsidRPr="00091761">
        <w:rPr>
          <w:rFonts w:ascii="Times New Roman" w:hAnsi="Times New Roman"/>
          <w:sz w:val="24"/>
          <w:szCs w:val="24"/>
        </w:rPr>
        <w:t>, наявність неологізмів</w:t>
      </w:r>
      <w:r w:rsidRPr="00091761">
        <w:rPr>
          <w:rFonts w:ascii="Times New Roman" w:hAnsi="Times New Roman"/>
          <w:sz w:val="24"/>
          <w:szCs w:val="24"/>
        </w:rPr>
        <w:t xml:space="preserve"> </w:t>
      </w:r>
    </w:p>
    <w:p w:rsidR="009B703B" w:rsidRPr="00091761" w:rsidRDefault="009B703B" w:rsidP="005B01DC">
      <w:pPr>
        <w:pStyle w:val="Ta"/>
        <w:jc w:val="both"/>
        <w:rPr>
          <w:rFonts w:ascii="Times New Roman" w:hAnsi="Times New Roman"/>
          <w:sz w:val="24"/>
          <w:szCs w:val="24"/>
        </w:rPr>
      </w:pPr>
      <w:r w:rsidRPr="00091761">
        <w:rPr>
          <w:rFonts w:ascii="Times New Roman" w:hAnsi="Times New Roman"/>
          <w:b/>
          <w:sz w:val="24"/>
          <w:szCs w:val="24"/>
        </w:rPr>
        <w:t>Г.</w:t>
      </w:r>
      <w:r w:rsidR="005B01DC" w:rsidRPr="00091761">
        <w:rPr>
          <w:rFonts w:ascii="Times New Roman" w:hAnsi="Times New Roman"/>
          <w:b/>
          <w:sz w:val="24"/>
          <w:szCs w:val="24"/>
        </w:rPr>
        <w:t> </w:t>
      </w:r>
      <w:r w:rsidRPr="00091761">
        <w:rPr>
          <w:rFonts w:ascii="Times New Roman" w:hAnsi="Times New Roman"/>
          <w:sz w:val="24"/>
          <w:szCs w:val="24"/>
        </w:rPr>
        <w:t>обов'язкова відсутність будь-якої авторської мовної інди</w:t>
      </w:r>
      <w:r w:rsidRPr="00091761">
        <w:rPr>
          <w:rFonts w:ascii="Times New Roman" w:hAnsi="Times New Roman"/>
          <w:sz w:val="24"/>
          <w:szCs w:val="24"/>
        </w:rPr>
        <w:softHyphen/>
        <w:t>відуальності та емоційно-експресивної лексики</w:t>
      </w:r>
    </w:p>
    <w:p w:rsidR="0063115C" w:rsidRPr="00091761" w:rsidRDefault="005B01DC" w:rsidP="005B01DC">
      <w:pPr>
        <w:pStyle w:val="Ta"/>
        <w:jc w:val="both"/>
        <w:rPr>
          <w:rFonts w:ascii="Times New Roman" w:hAnsi="Times New Roman"/>
          <w:sz w:val="24"/>
          <w:szCs w:val="24"/>
        </w:rPr>
      </w:pPr>
      <w:r w:rsidRPr="00091761">
        <w:rPr>
          <w:rFonts w:ascii="Times New Roman" w:hAnsi="Times New Roman"/>
          <w:b/>
          <w:sz w:val="24"/>
          <w:szCs w:val="24"/>
        </w:rPr>
        <w:t>Ґ</w:t>
      </w:r>
      <w:r w:rsidR="0063115C" w:rsidRPr="00091761">
        <w:rPr>
          <w:rFonts w:ascii="Times New Roman" w:hAnsi="Times New Roman"/>
          <w:b/>
          <w:sz w:val="24"/>
          <w:szCs w:val="24"/>
        </w:rPr>
        <w:t xml:space="preserve">. </w:t>
      </w:r>
      <w:r w:rsidR="0063115C" w:rsidRPr="00091761">
        <w:rPr>
          <w:rFonts w:ascii="Times New Roman" w:hAnsi="Times New Roman"/>
          <w:sz w:val="24"/>
          <w:szCs w:val="24"/>
        </w:rPr>
        <w:t>використовування суспільно-політичної лексики, політичних закликів, гасел</w:t>
      </w:r>
    </w:p>
    <w:p w:rsidR="00271764" w:rsidRPr="00091761" w:rsidRDefault="00271764" w:rsidP="002A106F">
      <w:pPr>
        <w:pStyle w:val="Ta"/>
        <w:ind w:firstLine="708"/>
        <w:rPr>
          <w:rFonts w:ascii="Times New Roman" w:hAnsi="Times New Roman"/>
          <w:b/>
          <w:sz w:val="24"/>
          <w:szCs w:val="24"/>
        </w:rPr>
      </w:pPr>
      <w:r w:rsidRPr="00091761">
        <w:rPr>
          <w:rFonts w:ascii="Times New Roman" w:hAnsi="Times New Roman"/>
          <w:b/>
          <w:sz w:val="24"/>
          <w:szCs w:val="24"/>
        </w:rPr>
        <w:t>2.6.</w:t>
      </w:r>
      <w:r w:rsidRPr="00091761">
        <w:rPr>
          <w:rFonts w:ascii="Times New Roman" w:hAnsi="Times New Roman"/>
          <w:sz w:val="24"/>
          <w:szCs w:val="24"/>
        </w:rPr>
        <w:t xml:space="preserve"> </w:t>
      </w:r>
      <w:r w:rsidRPr="00091761">
        <w:rPr>
          <w:rFonts w:ascii="Times New Roman" w:hAnsi="Times New Roman"/>
          <w:b/>
          <w:sz w:val="24"/>
          <w:szCs w:val="24"/>
        </w:rPr>
        <w:t>На відміну від мовного штампа, мовні кліше є:</w:t>
      </w:r>
    </w:p>
    <w:p w:rsidR="00271764" w:rsidRPr="00091761" w:rsidRDefault="00271764" w:rsidP="00271764">
      <w:pPr>
        <w:pStyle w:val="Ta"/>
        <w:rPr>
          <w:rFonts w:ascii="Times New Roman" w:hAnsi="Times New Roman"/>
          <w:sz w:val="24"/>
          <w:szCs w:val="24"/>
        </w:rPr>
      </w:pPr>
      <w:r w:rsidRPr="00091761">
        <w:rPr>
          <w:rFonts w:ascii="Times New Roman" w:hAnsi="Times New Roman"/>
          <w:b/>
          <w:sz w:val="24"/>
          <w:szCs w:val="24"/>
        </w:rPr>
        <w:t>А.</w:t>
      </w:r>
      <w:r w:rsidRPr="00091761">
        <w:rPr>
          <w:rFonts w:ascii="Times New Roman" w:hAnsi="Times New Roman"/>
          <w:sz w:val="24"/>
          <w:szCs w:val="24"/>
        </w:rPr>
        <w:t xml:space="preserve"> негативним мовним явищем</w:t>
      </w:r>
    </w:p>
    <w:p w:rsidR="00271764" w:rsidRPr="00091761" w:rsidRDefault="00271764" w:rsidP="00271764">
      <w:pPr>
        <w:pStyle w:val="Ta"/>
        <w:rPr>
          <w:rFonts w:ascii="Times New Roman" w:hAnsi="Times New Roman"/>
          <w:sz w:val="24"/>
          <w:szCs w:val="24"/>
        </w:rPr>
      </w:pPr>
      <w:r w:rsidRPr="00091761">
        <w:rPr>
          <w:rFonts w:ascii="Times New Roman" w:hAnsi="Times New Roman"/>
          <w:b/>
          <w:sz w:val="24"/>
          <w:szCs w:val="24"/>
        </w:rPr>
        <w:t>Б.</w:t>
      </w:r>
      <w:r w:rsidRPr="00091761">
        <w:rPr>
          <w:rFonts w:ascii="Times New Roman" w:hAnsi="Times New Roman"/>
          <w:sz w:val="24"/>
          <w:szCs w:val="24"/>
        </w:rPr>
        <w:t xml:space="preserve"> конструктивними одиницями мовлення</w:t>
      </w:r>
    </w:p>
    <w:p w:rsidR="00271764" w:rsidRPr="00091761" w:rsidRDefault="00271764" w:rsidP="00271764">
      <w:pPr>
        <w:pStyle w:val="Ta"/>
        <w:rPr>
          <w:rFonts w:ascii="Times New Roman" w:hAnsi="Times New Roman"/>
          <w:sz w:val="24"/>
          <w:szCs w:val="24"/>
        </w:rPr>
      </w:pPr>
      <w:r w:rsidRPr="00091761">
        <w:rPr>
          <w:rFonts w:ascii="Times New Roman" w:hAnsi="Times New Roman"/>
          <w:b/>
          <w:sz w:val="24"/>
          <w:szCs w:val="24"/>
        </w:rPr>
        <w:t>В.</w:t>
      </w:r>
      <w:r w:rsidRPr="00091761">
        <w:rPr>
          <w:rFonts w:ascii="Times New Roman" w:hAnsi="Times New Roman"/>
          <w:sz w:val="24"/>
          <w:szCs w:val="24"/>
        </w:rPr>
        <w:t xml:space="preserve"> стилістичною фігурою</w:t>
      </w:r>
    </w:p>
    <w:p w:rsidR="00271764" w:rsidRPr="00091761" w:rsidRDefault="00271764" w:rsidP="00271764">
      <w:pPr>
        <w:pStyle w:val="Ta"/>
        <w:rPr>
          <w:rFonts w:ascii="Times New Roman" w:hAnsi="Times New Roman"/>
          <w:sz w:val="24"/>
          <w:szCs w:val="24"/>
        </w:rPr>
      </w:pPr>
      <w:r w:rsidRPr="00091761">
        <w:rPr>
          <w:rFonts w:ascii="Times New Roman" w:hAnsi="Times New Roman"/>
          <w:b/>
          <w:sz w:val="24"/>
          <w:szCs w:val="24"/>
        </w:rPr>
        <w:t xml:space="preserve">Г. </w:t>
      </w:r>
      <w:r w:rsidRPr="00091761">
        <w:rPr>
          <w:rFonts w:ascii="Times New Roman" w:hAnsi="Times New Roman"/>
          <w:sz w:val="24"/>
          <w:szCs w:val="24"/>
        </w:rPr>
        <w:t>явищем, якого треба позбавлятися в мовленні</w:t>
      </w:r>
    </w:p>
    <w:p w:rsidR="00271764" w:rsidRPr="00091761" w:rsidRDefault="00271764" w:rsidP="002A106F">
      <w:pPr>
        <w:pStyle w:val="Ta"/>
        <w:ind w:firstLine="708"/>
        <w:rPr>
          <w:rFonts w:ascii="Times New Roman" w:hAnsi="Times New Roman"/>
          <w:b/>
          <w:sz w:val="24"/>
          <w:szCs w:val="24"/>
        </w:rPr>
      </w:pPr>
      <w:r w:rsidRPr="00091761">
        <w:rPr>
          <w:rFonts w:ascii="Times New Roman" w:hAnsi="Times New Roman"/>
          <w:b/>
          <w:sz w:val="24"/>
          <w:szCs w:val="24"/>
        </w:rPr>
        <w:t>2.7.</w:t>
      </w:r>
      <w:r w:rsidRPr="00091761">
        <w:rPr>
          <w:rFonts w:ascii="Times New Roman" w:hAnsi="Times New Roman"/>
          <w:sz w:val="24"/>
          <w:szCs w:val="24"/>
        </w:rPr>
        <w:t xml:space="preserve"> </w:t>
      </w:r>
      <w:r w:rsidRPr="00091761">
        <w:rPr>
          <w:rFonts w:ascii="Times New Roman" w:hAnsi="Times New Roman"/>
          <w:b/>
          <w:sz w:val="24"/>
          <w:szCs w:val="24"/>
        </w:rPr>
        <w:t>Яких іменників потрібно уникати в діловому мовленні?</w:t>
      </w:r>
    </w:p>
    <w:p w:rsidR="00271764" w:rsidRPr="00091761" w:rsidRDefault="00271764" w:rsidP="00271764">
      <w:pPr>
        <w:pStyle w:val="Ta"/>
        <w:rPr>
          <w:rFonts w:ascii="Times New Roman" w:hAnsi="Times New Roman"/>
          <w:sz w:val="24"/>
          <w:szCs w:val="24"/>
        </w:rPr>
      </w:pPr>
      <w:r w:rsidRPr="00091761">
        <w:rPr>
          <w:rFonts w:ascii="Times New Roman" w:hAnsi="Times New Roman"/>
          <w:b/>
          <w:sz w:val="24"/>
          <w:szCs w:val="24"/>
        </w:rPr>
        <w:t xml:space="preserve">А. </w:t>
      </w:r>
      <w:r w:rsidRPr="00091761">
        <w:rPr>
          <w:rFonts w:ascii="Times New Roman" w:hAnsi="Times New Roman"/>
          <w:sz w:val="24"/>
          <w:szCs w:val="24"/>
        </w:rPr>
        <w:t>збірних і речовинних іменників, власних назв</w:t>
      </w:r>
    </w:p>
    <w:p w:rsidR="00271764" w:rsidRPr="00091761" w:rsidRDefault="00271764" w:rsidP="00271764">
      <w:pPr>
        <w:pStyle w:val="Ta"/>
        <w:rPr>
          <w:rFonts w:ascii="Times New Roman" w:hAnsi="Times New Roman"/>
          <w:sz w:val="24"/>
          <w:szCs w:val="24"/>
        </w:rPr>
      </w:pPr>
      <w:r w:rsidRPr="00091761">
        <w:rPr>
          <w:rFonts w:ascii="Times New Roman" w:hAnsi="Times New Roman"/>
          <w:b/>
          <w:sz w:val="24"/>
          <w:szCs w:val="24"/>
        </w:rPr>
        <w:t xml:space="preserve">Б. </w:t>
      </w:r>
      <w:r w:rsidRPr="00091761">
        <w:rPr>
          <w:rFonts w:ascii="Times New Roman" w:hAnsi="Times New Roman"/>
          <w:sz w:val="24"/>
          <w:szCs w:val="24"/>
        </w:rPr>
        <w:t>іменників</w:t>
      </w:r>
      <w:r w:rsidRPr="00091761">
        <w:rPr>
          <w:rFonts w:ascii="Times New Roman" w:hAnsi="Times New Roman"/>
          <w:b/>
          <w:sz w:val="24"/>
          <w:szCs w:val="24"/>
        </w:rPr>
        <w:t xml:space="preserve"> </w:t>
      </w:r>
      <w:r w:rsidRPr="00091761">
        <w:rPr>
          <w:rFonts w:ascii="Times New Roman" w:hAnsi="Times New Roman"/>
          <w:sz w:val="24"/>
          <w:szCs w:val="24"/>
        </w:rPr>
        <w:t>у формі жіночого роду</w:t>
      </w:r>
    </w:p>
    <w:p w:rsidR="00271764" w:rsidRPr="00091761" w:rsidRDefault="00271764" w:rsidP="00271764">
      <w:pPr>
        <w:pStyle w:val="Ta"/>
        <w:rPr>
          <w:rFonts w:ascii="Times New Roman" w:hAnsi="Times New Roman"/>
          <w:sz w:val="24"/>
          <w:szCs w:val="24"/>
        </w:rPr>
      </w:pPr>
      <w:r w:rsidRPr="00091761">
        <w:rPr>
          <w:rFonts w:ascii="Times New Roman" w:hAnsi="Times New Roman"/>
          <w:b/>
          <w:sz w:val="24"/>
          <w:szCs w:val="24"/>
        </w:rPr>
        <w:t xml:space="preserve">В. </w:t>
      </w:r>
      <w:r w:rsidRPr="00091761">
        <w:rPr>
          <w:rFonts w:ascii="Times New Roman" w:hAnsi="Times New Roman"/>
          <w:sz w:val="24"/>
          <w:szCs w:val="24"/>
        </w:rPr>
        <w:t>іменників</w:t>
      </w:r>
      <w:r w:rsidRPr="00091761">
        <w:rPr>
          <w:rFonts w:ascii="Times New Roman" w:hAnsi="Times New Roman"/>
          <w:b/>
          <w:sz w:val="24"/>
          <w:szCs w:val="24"/>
        </w:rPr>
        <w:t xml:space="preserve"> </w:t>
      </w:r>
      <w:r w:rsidRPr="00091761">
        <w:rPr>
          <w:rFonts w:ascii="Times New Roman" w:hAnsi="Times New Roman"/>
          <w:sz w:val="24"/>
          <w:szCs w:val="24"/>
        </w:rPr>
        <w:t>у формі кличного відмінка</w:t>
      </w:r>
    </w:p>
    <w:p w:rsidR="00271764" w:rsidRPr="00091761" w:rsidRDefault="00271764" w:rsidP="00271764">
      <w:pPr>
        <w:pStyle w:val="Ta"/>
        <w:rPr>
          <w:rFonts w:ascii="Times New Roman" w:hAnsi="Times New Roman"/>
          <w:sz w:val="24"/>
          <w:szCs w:val="24"/>
        </w:rPr>
      </w:pPr>
      <w:r w:rsidRPr="00091761">
        <w:rPr>
          <w:rFonts w:ascii="Times New Roman" w:hAnsi="Times New Roman"/>
          <w:b/>
          <w:sz w:val="24"/>
          <w:szCs w:val="24"/>
        </w:rPr>
        <w:t xml:space="preserve">Г. </w:t>
      </w:r>
      <w:r w:rsidRPr="00091761">
        <w:rPr>
          <w:rFonts w:ascii="Times New Roman" w:hAnsi="Times New Roman"/>
          <w:sz w:val="24"/>
          <w:szCs w:val="24"/>
        </w:rPr>
        <w:t>із розмовного стилю, із суфіксами зменшеності чи збільшеності</w:t>
      </w:r>
    </w:p>
    <w:p w:rsidR="0063115C" w:rsidRPr="00091761" w:rsidRDefault="0063115C" w:rsidP="002A106F">
      <w:pPr>
        <w:pStyle w:val="Ta"/>
        <w:ind w:firstLine="708"/>
        <w:jc w:val="both"/>
        <w:rPr>
          <w:rFonts w:ascii="Times New Roman" w:hAnsi="Times New Roman"/>
          <w:b/>
          <w:sz w:val="24"/>
          <w:szCs w:val="24"/>
        </w:rPr>
      </w:pPr>
      <w:r w:rsidRPr="00091761">
        <w:rPr>
          <w:rFonts w:ascii="Times New Roman" w:hAnsi="Times New Roman"/>
          <w:b/>
          <w:sz w:val="24"/>
          <w:szCs w:val="24"/>
        </w:rPr>
        <w:t>2.</w:t>
      </w:r>
      <w:r w:rsidR="003C3EB5" w:rsidRPr="00091761">
        <w:rPr>
          <w:rFonts w:ascii="Times New Roman" w:hAnsi="Times New Roman"/>
          <w:b/>
          <w:sz w:val="24"/>
          <w:szCs w:val="24"/>
        </w:rPr>
        <w:t>8</w:t>
      </w:r>
      <w:r w:rsidRPr="00091761">
        <w:rPr>
          <w:rFonts w:ascii="Times New Roman" w:hAnsi="Times New Roman"/>
          <w:b/>
          <w:sz w:val="24"/>
          <w:szCs w:val="24"/>
        </w:rPr>
        <w:t>. Документ – це:</w:t>
      </w:r>
    </w:p>
    <w:p w:rsidR="0063115C" w:rsidRPr="00091761" w:rsidRDefault="0063115C" w:rsidP="00547E18">
      <w:pPr>
        <w:pStyle w:val="Ta"/>
        <w:jc w:val="both"/>
        <w:rPr>
          <w:rFonts w:ascii="Times New Roman" w:hAnsi="Times New Roman"/>
          <w:sz w:val="24"/>
          <w:szCs w:val="24"/>
        </w:rPr>
      </w:pPr>
      <w:r w:rsidRPr="00091761">
        <w:rPr>
          <w:rFonts w:ascii="Times New Roman" w:hAnsi="Times New Roman"/>
          <w:b/>
          <w:sz w:val="24"/>
          <w:szCs w:val="24"/>
        </w:rPr>
        <w:t xml:space="preserve">А. </w:t>
      </w:r>
      <w:r w:rsidRPr="00091761">
        <w:rPr>
          <w:rStyle w:val="st"/>
          <w:rFonts w:ascii="Times New Roman" w:hAnsi="Times New Roman"/>
          <w:sz w:val="24"/>
          <w:szCs w:val="24"/>
        </w:rPr>
        <w:t>письмове повідомлення, за яким організація чи окрема особа надає право іншій особі від її імені здійснювати певні юридичні чинності.</w:t>
      </w:r>
    </w:p>
    <w:p w:rsidR="0063115C" w:rsidRPr="00091761" w:rsidRDefault="0063115C" w:rsidP="00547E18">
      <w:pPr>
        <w:pStyle w:val="Ta"/>
        <w:jc w:val="both"/>
        <w:rPr>
          <w:rFonts w:ascii="Times New Roman" w:hAnsi="Times New Roman"/>
          <w:sz w:val="24"/>
          <w:szCs w:val="24"/>
        </w:rPr>
      </w:pPr>
      <w:r w:rsidRPr="00091761">
        <w:rPr>
          <w:rFonts w:ascii="Times New Roman" w:hAnsi="Times New Roman"/>
          <w:b/>
          <w:sz w:val="24"/>
          <w:szCs w:val="24"/>
        </w:rPr>
        <w:t xml:space="preserve">Б. </w:t>
      </w:r>
      <w:r w:rsidRPr="00091761">
        <w:rPr>
          <w:rStyle w:val="FontStyle137"/>
          <w:rFonts w:eastAsia="Calibri"/>
          <w:sz w:val="24"/>
          <w:szCs w:val="24"/>
          <w:lang w:eastAsia="uk-UA"/>
        </w:rPr>
        <w:t>основний вид писемного ділового мовлення, що є засобом фіксації на спеціальному матеріалі інформації про факти, події, явища.</w:t>
      </w:r>
    </w:p>
    <w:p w:rsidR="0063115C" w:rsidRPr="00091761" w:rsidRDefault="0063115C" w:rsidP="00547E18">
      <w:pPr>
        <w:pStyle w:val="Ta"/>
        <w:jc w:val="both"/>
        <w:rPr>
          <w:rFonts w:ascii="Times New Roman" w:hAnsi="Times New Roman"/>
          <w:sz w:val="24"/>
          <w:szCs w:val="24"/>
        </w:rPr>
      </w:pPr>
      <w:r w:rsidRPr="00091761">
        <w:rPr>
          <w:rFonts w:ascii="Times New Roman" w:hAnsi="Times New Roman"/>
          <w:b/>
          <w:sz w:val="24"/>
          <w:szCs w:val="24"/>
        </w:rPr>
        <w:t xml:space="preserve">В. </w:t>
      </w:r>
      <w:r w:rsidRPr="00091761">
        <w:rPr>
          <w:rFonts w:ascii="Times New Roman" w:hAnsi="Times New Roman"/>
          <w:sz w:val="24"/>
          <w:szCs w:val="24"/>
        </w:rPr>
        <w:t>повідомлення в усній формі, у якому викладається певне прохання.</w:t>
      </w:r>
    </w:p>
    <w:p w:rsidR="0063115C" w:rsidRPr="00091761" w:rsidRDefault="0063115C" w:rsidP="00547E18">
      <w:pPr>
        <w:pStyle w:val="Ta"/>
        <w:jc w:val="both"/>
        <w:rPr>
          <w:rFonts w:ascii="Times New Roman" w:hAnsi="Times New Roman"/>
          <w:sz w:val="24"/>
          <w:szCs w:val="24"/>
        </w:rPr>
      </w:pPr>
      <w:r w:rsidRPr="00091761">
        <w:rPr>
          <w:rFonts w:ascii="Times New Roman" w:hAnsi="Times New Roman"/>
          <w:b/>
          <w:sz w:val="24"/>
          <w:szCs w:val="24"/>
        </w:rPr>
        <w:t>Г.</w:t>
      </w:r>
      <w:r w:rsidR="004C0065" w:rsidRPr="00091761">
        <w:rPr>
          <w:rFonts w:ascii="Times New Roman" w:hAnsi="Times New Roman"/>
          <w:sz w:val="24"/>
          <w:szCs w:val="24"/>
        </w:rPr>
        <w:t> </w:t>
      </w:r>
      <w:r w:rsidRPr="00091761">
        <w:rPr>
          <w:rStyle w:val="st"/>
          <w:rFonts w:ascii="Times New Roman" w:hAnsi="Times New Roman"/>
          <w:sz w:val="24"/>
          <w:szCs w:val="24"/>
        </w:rPr>
        <w:t>упорядкований в алфавітному чи тематичному порядку список заголовних слів, лексикографічно опрацьованих.</w:t>
      </w:r>
      <w:r w:rsidRPr="00091761">
        <w:rPr>
          <w:rFonts w:ascii="Times New Roman" w:hAnsi="Times New Roman"/>
          <w:sz w:val="24"/>
          <w:szCs w:val="24"/>
        </w:rPr>
        <w:t xml:space="preserve">           </w:t>
      </w:r>
    </w:p>
    <w:p w:rsidR="00271764" w:rsidRPr="00091761" w:rsidRDefault="003C3EB5" w:rsidP="002A106F">
      <w:pPr>
        <w:pStyle w:val="Ta"/>
        <w:ind w:firstLine="708"/>
        <w:jc w:val="both"/>
        <w:rPr>
          <w:rFonts w:ascii="Times New Roman" w:hAnsi="Times New Roman"/>
          <w:b/>
          <w:sz w:val="24"/>
          <w:szCs w:val="24"/>
        </w:rPr>
      </w:pPr>
      <w:r w:rsidRPr="00091761">
        <w:rPr>
          <w:rFonts w:ascii="Times New Roman" w:hAnsi="Times New Roman"/>
          <w:b/>
          <w:sz w:val="24"/>
          <w:szCs w:val="24"/>
        </w:rPr>
        <w:t>2.9</w:t>
      </w:r>
      <w:r w:rsidR="00271764" w:rsidRPr="00091761">
        <w:rPr>
          <w:rFonts w:ascii="Times New Roman" w:hAnsi="Times New Roman"/>
          <w:b/>
          <w:sz w:val="24"/>
          <w:szCs w:val="24"/>
        </w:rPr>
        <w:t xml:space="preserve">. </w:t>
      </w:r>
      <w:proofErr w:type="spellStart"/>
      <w:r w:rsidR="00271764" w:rsidRPr="00091761">
        <w:rPr>
          <w:rFonts w:ascii="Times New Roman" w:hAnsi="Times New Roman"/>
          <w:b/>
          <w:sz w:val="24"/>
          <w:szCs w:val="24"/>
        </w:rPr>
        <w:t>Документознавство</w:t>
      </w:r>
      <w:proofErr w:type="spellEnd"/>
      <w:r w:rsidR="00271764" w:rsidRPr="00091761">
        <w:rPr>
          <w:rFonts w:ascii="Times New Roman" w:hAnsi="Times New Roman"/>
          <w:b/>
          <w:sz w:val="24"/>
          <w:szCs w:val="24"/>
        </w:rPr>
        <w:t xml:space="preserve"> – це:</w:t>
      </w:r>
    </w:p>
    <w:p w:rsidR="00271764" w:rsidRPr="00091761" w:rsidRDefault="00271764" w:rsidP="00547E18">
      <w:pPr>
        <w:pStyle w:val="Ta"/>
        <w:jc w:val="both"/>
        <w:rPr>
          <w:rFonts w:ascii="Times New Roman" w:hAnsi="Times New Roman"/>
          <w:sz w:val="24"/>
          <w:szCs w:val="24"/>
        </w:rPr>
      </w:pPr>
      <w:r w:rsidRPr="00091761">
        <w:rPr>
          <w:rFonts w:ascii="Times New Roman" w:hAnsi="Times New Roman"/>
          <w:b/>
          <w:sz w:val="24"/>
          <w:szCs w:val="24"/>
        </w:rPr>
        <w:t xml:space="preserve">А. </w:t>
      </w:r>
      <w:r w:rsidRPr="00091761">
        <w:rPr>
          <w:rFonts w:ascii="Times New Roman" w:hAnsi="Times New Roman"/>
          <w:sz w:val="24"/>
          <w:szCs w:val="24"/>
        </w:rPr>
        <w:t>комплексна наука про документ і документально-комунікативну діяльність, що досліджує документ як джерело ін</w:t>
      </w:r>
      <w:r w:rsidRPr="00091761">
        <w:rPr>
          <w:rFonts w:ascii="Times New Roman" w:hAnsi="Times New Roman"/>
          <w:sz w:val="24"/>
          <w:szCs w:val="24"/>
        </w:rPr>
        <w:softHyphen/>
        <w:t>формації та засіб соціальної комунікації, вивчає в історичному, сучасному й прогностичному аспектах процеси створення, розповсюдження й використання документованих джерел інформа</w:t>
      </w:r>
      <w:r w:rsidRPr="00091761">
        <w:rPr>
          <w:rFonts w:ascii="Times New Roman" w:hAnsi="Times New Roman"/>
          <w:sz w:val="24"/>
          <w:szCs w:val="24"/>
        </w:rPr>
        <w:softHyphen/>
        <w:t>ції в суспільстві.</w:t>
      </w:r>
    </w:p>
    <w:p w:rsidR="00271764" w:rsidRPr="00091761" w:rsidRDefault="00271764" w:rsidP="00547E18">
      <w:pPr>
        <w:pStyle w:val="Ta"/>
        <w:jc w:val="both"/>
        <w:rPr>
          <w:rFonts w:ascii="Times New Roman" w:hAnsi="Times New Roman"/>
          <w:sz w:val="24"/>
          <w:szCs w:val="24"/>
        </w:rPr>
      </w:pPr>
      <w:r w:rsidRPr="00091761">
        <w:rPr>
          <w:rFonts w:ascii="Times New Roman" w:hAnsi="Times New Roman"/>
          <w:b/>
          <w:sz w:val="24"/>
          <w:szCs w:val="24"/>
        </w:rPr>
        <w:t xml:space="preserve">Б. </w:t>
      </w:r>
      <w:r w:rsidRPr="00091761">
        <w:rPr>
          <w:rFonts w:ascii="Times New Roman" w:hAnsi="Times New Roman"/>
          <w:sz w:val="24"/>
          <w:szCs w:val="24"/>
        </w:rPr>
        <w:t>окремі документи та їх сукупність у суспільстві, яка складається з багатьох різновидів, що включають окремі жанри й форми документів, а також системи й підсистеми документації.</w:t>
      </w:r>
    </w:p>
    <w:p w:rsidR="00271764" w:rsidRPr="00091761" w:rsidRDefault="00271764" w:rsidP="00547E18">
      <w:pPr>
        <w:pStyle w:val="Ta"/>
        <w:jc w:val="both"/>
        <w:rPr>
          <w:rFonts w:ascii="Times New Roman" w:hAnsi="Times New Roman"/>
          <w:sz w:val="24"/>
          <w:szCs w:val="24"/>
        </w:rPr>
      </w:pPr>
      <w:r w:rsidRPr="00091761">
        <w:rPr>
          <w:rFonts w:ascii="Times New Roman" w:hAnsi="Times New Roman"/>
          <w:b/>
          <w:sz w:val="24"/>
          <w:szCs w:val="24"/>
        </w:rPr>
        <w:t xml:space="preserve">В. </w:t>
      </w:r>
      <w:r w:rsidRPr="00091761">
        <w:rPr>
          <w:rFonts w:ascii="Times New Roman" w:hAnsi="Times New Roman"/>
          <w:sz w:val="24"/>
          <w:szCs w:val="24"/>
        </w:rPr>
        <w:t>створення наукового знання про документ і закономірності створення й функціювання документів у суспільстві, у єдності їх інформаційної та матеріальної складових.</w:t>
      </w:r>
    </w:p>
    <w:p w:rsidR="00271764" w:rsidRPr="00091761" w:rsidRDefault="00271764" w:rsidP="00547E18">
      <w:pPr>
        <w:pStyle w:val="Ta"/>
        <w:jc w:val="both"/>
        <w:rPr>
          <w:rFonts w:ascii="Times New Roman" w:hAnsi="Times New Roman"/>
          <w:sz w:val="24"/>
          <w:szCs w:val="24"/>
        </w:rPr>
      </w:pPr>
      <w:r w:rsidRPr="00091761">
        <w:rPr>
          <w:rFonts w:ascii="Times New Roman" w:hAnsi="Times New Roman"/>
          <w:b/>
          <w:sz w:val="24"/>
          <w:szCs w:val="24"/>
        </w:rPr>
        <w:t>Г.</w:t>
      </w:r>
      <w:r w:rsidRPr="00091761">
        <w:rPr>
          <w:rFonts w:ascii="Times New Roman" w:hAnsi="Times New Roman"/>
          <w:sz w:val="24"/>
          <w:szCs w:val="24"/>
        </w:rPr>
        <w:t xml:space="preserve"> </w:t>
      </w:r>
      <w:r w:rsidRPr="00091761">
        <w:rPr>
          <w:rStyle w:val="st"/>
          <w:rFonts w:ascii="Times New Roman" w:eastAsiaTheme="majorEastAsia" w:hAnsi="Times New Roman"/>
          <w:sz w:val="24"/>
          <w:szCs w:val="24"/>
        </w:rPr>
        <w:t>рух документів в установі від моменту їх створення або одержання до моменту передачі на зберігання до архіву</w:t>
      </w:r>
      <w:r w:rsidRPr="00091761">
        <w:rPr>
          <w:rFonts w:ascii="Times New Roman" w:hAnsi="Times New Roman"/>
          <w:sz w:val="24"/>
          <w:szCs w:val="24"/>
        </w:rPr>
        <w:t xml:space="preserve">.          </w:t>
      </w:r>
    </w:p>
    <w:p w:rsidR="0063115C" w:rsidRPr="00091761" w:rsidRDefault="0063115C" w:rsidP="00F62E4B">
      <w:pPr>
        <w:pStyle w:val="12"/>
      </w:pPr>
    </w:p>
    <w:p w:rsidR="00BA5158" w:rsidRPr="00091761" w:rsidRDefault="00BA5158" w:rsidP="00F62E4B">
      <w:pPr>
        <w:pStyle w:val="12"/>
      </w:pPr>
    </w:p>
    <w:p w:rsidR="0063115C" w:rsidRPr="00091761" w:rsidRDefault="00F62E4B" w:rsidP="00F62E4B">
      <w:pPr>
        <w:pStyle w:val="12"/>
        <w:rPr>
          <w:b/>
          <w:i/>
          <w:lang w:eastAsia="ar-SA"/>
        </w:rPr>
      </w:pPr>
      <w:r w:rsidRPr="00091761">
        <w:rPr>
          <w:b/>
          <w:i/>
          <w:lang w:eastAsia="ar-SA"/>
        </w:rPr>
        <w:t xml:space="preserve">Б. </w:t>
      </w:r>
      <w:r w:rsidRPr="00091761">
        <w:rPr>
          <w:b/>
          <w:i/>
        </w:rPr>
        <w:t>Перевірка рівня сформованості практичних умінь і навичок (60 балів)</w:t>
      </w:r>
    </w:p>
    <w:p w:rsidR="00F62E4B" w:rsidRPr="00091761" w:rsidRDefault="00F62E4B" w:rsidP="00F62E4B">
      <w:pPr>
        <w:pStyle w:val="12"/>
        <w:rPr>
          <w:lang w:eastAsia="ar-SA"/>
        </w:rPr>
      </w:pPr>
    </w:p>
    <w:p w:rsidR="00D70B31" w:rsidRPr="00091761" w:rsidRDefault="00284CDA" w:rsidP="006E6293">
      <w:pPr>
        <w:pStyle w:val="12"/>
        <w:rPr>
          <w:b/>
        </w:rPr>
      </w:pPr>
      <w:r w:rsidRPr="00091761">
        <w:rPr>
          <w:b/>
        </w:rPr>
        <w:t>3</w:t>
      </w:r>
      <w:r w:rsidR="00D70B31" w:rsidRPr="00091761">
        <w:rPr>
          <w:b/>
        </w:rPr>
        <w:t xml:space="preserve">. </w:t>
      </w:r>
      <w:r w:rsidR="00D70B31" w:rsidRPr="00091761">
        <w:rPr>
          <w:b/>
          <w:u w:val="single"/>
        </w:rPr>
        <w:t>Виконайте тестові завдання</w:t>
      </w:r>
      <w:r w:rsidR="00D70B31" w:rsidRPr="00091761">
        <w:rPr>
          <w:b/>
        </w:rPr>
        <w:t xml:space="preserve"> (20 балів):</w:t>
      </w:r>
    </w:p>
    <w:p w:rsidR="00D70B31" w:rsidRPr="00091761" w:rsidRDefault="00284CDA" w:rsidP="00284CDA">
      <w:pPr>
        <w:pStyle w:val="12"/>
        <w:ind w:firstLine="708"/>
        <w:rPr>
          <w:b/>
        </w:rPr>
      </w:pPr>
      <w:r w:rsidRPr="00091761">
        <w:rPr>
          <w:b/>
        </w:rPr>
        <w:t>3</w:t>
      </w:r>
      <w:r w:rsidR="00D70B31" w:rsidRPr="00091761">
        <w:rPr>
          <w:b/>
        </w:rPr>
        <w:t>.1. Серед наведених речень визначте так</w:t>
      </w:r>
      <w:r w:rsidR="00D75704" w:rsidRPr="00091761">
        <w:rPr>
          <w:b/>
        </w:rPr>
        <w:t>і</w:t>
      </w:r>
      <w:r w:rsidR="00D70B31" w:rsidRPr="00091761">
        <w:rPr>
          <w:b/>
        </w:rPr>
        <w:t>, що не належ</w:t>
      </w:r>
      <w:r w:rsidR="00D75704" w:rsidRPr="00091761">
        <w:rPr>
          <w:b/>
        </w:rPr>
        <w:t>а</w:t>
      </w:r>
      <w:r w:rsidR="00D70B31" w:rsidRPr="00091761">
        <w:rPr>
          <w:b/>
        </w:rPr>
        <w:t>ть до офіційно-ділового стилю</w:t>
      </w:r>
      <w:r w:rsidR="00D75704" w:rsidRPr="00091761">
        <w:rPr>
          <w:b/>
        </w:rPr>
        <w:t>:</w:t>
      </w:r>
    </w:p>
    <w:p w:rsidR="00D70B31" w:rsidRPr="00091761" w:rsidRDefault="00D70B31" w:rsidP="002A5B24">
      <w:pPr>
        <w:pStyle w:val="12"/>
      </w:pPr>
      <w:r w:rsidRPr="00091761">
        <w:rPr>
          <w:b/>
        </w:rPr>
        <w:t>А.</w:t>
      </w:r>
      <w:r w:rsidRPr="00091761">
        <w:t xml:space="preserve"> Писемне мовлення – переважно монологічне, має свої лексичні й стилістичні особливості, відповідну граматичну будову.</w:t>
      </w:r>
    </w:p>
    <w:p w:rsidR="003A521E" w:rsidRPr="00091761" w:rsidRDefault="003A521E" w:rsidP="002A5B24">
      <w:pPr>
        <w:spacing w:after="0" w:line="240" w:lineRule="auto"/>
        <w:jc w:val="both"/>
        <w:rPr>
          <w:rFonts w:ascii="Times New Roman" w:hAnsi="Times New Roman" w:cs="Times New Roman"/>
          <w:sz w:val="24"/>
          <w:szCs w:val="24"/>
        </w:rPr>
      </w:pPr>
      <w:r w:rsidRPr="00091761">
        <w:rPr>
          <w:rFonts w:ascii="Times New Roman" w:hAnsi="Times New Roman" w:cs="Times New Roman"/>
          <w:b/>
          <w:sz w:val="24"/>
          <w:szCs w:val="24"/>
        </w:rPr>
        <w:t>Г.</w:t>
      </w:r>
      <w:r w:rsidR="00DA1DC9" w:rsidRPr="00091761">
        <w:rPr>
          <w:rFonts w:ascii="Times New Roman" w:hAnsi="Times New Roman" w:cs="Times New Roman"/>
          <w:sz w:val="24"/>
          <w:szCs w:val="24"/>
        </w:rPr>
        <w:t> Мовні ш</w:t>
      </w:r>
      <w:r w:rsidRPr="00091761">
        <w:rPr>
          <w:rFonts w:ascii="Times New Roman" w:hAnsi="Times New Roman" w:cs="Times New Roman"/>
          <w:sz w:val="24"/>
          <w:szCs w:val="24"/>
        </w:rPr>
        <w:t xml:space="preserve">тампи трапляються на всіх рівнях </w:t>
      </w:r>
      <w:r w:rsidR="00DA1DC9" w:rsidRPr="00091761">
        <w:rPr>
          <w:rFonts w:ascii="Times New Roman" w:hAnsi="Times New Roman" w:cs="Times New Roman"/>
          <w:sz w:val="24"/>
          <w:szCs w:val="24"/>
        </w:rPr>
        <w:t xml:space="preserve">мовлення </w:t>
      </w:r>
      <w:r w:rsidRPr="00091761">
        <w:rPr>
          <w:rFonts w:ascii="Times New Roman" w:hAnsi="Times New Roman" w:cs="Times New Roman"/>
          <w:sz w:val="24"/>
          <w:szCs w:val="24"/>
        </w:rPr>
        <w:t xml:space="preserve">– </w:t>
      </w:r>
      <w:r w:rsidR="00DA1DC9" w:rsidRPr="00091761">
        <w:rPr>
          <w:rFonts w:ascii="Times New Roman" w:hAnsi="Times New Roman" w:cs="Times New Roman"/>
          <w:sz w:val="24"/>
          <w:szCs w:val="24"/>
        </w:rPr>
        <w:t>фонологічному</w:t>
      </w:r>
      <w:r w:rsidRPr="00091761">
        <w:rPr>
          <w:rFonts w:ascii="Times New Roman" w:hAnsi="Times New Roman" w:cs="Times New Roman"/>
          <w:sz w:val="24"/>
          <w:szCs w:val="24"/>
        </w:rPr>
        <w:t>, лекси</w:t>
      </w:r>
      <w:r w:rsidR="00DA1DC9" w:rsidRPr="00091761">
        <w:rPr>
          <w:rFonts w:ascii="Times New Roman" w:hAnsi="Times New Roman" w:cs="Times New Roman"/>
          <w:sz w:val="24"/>
          <w:szCs w:val="24"/>
        </w:rPr>
        <w:t>ко-</w:t>
      </w:r>
      <w:r w:rsidRPr="00091761">
        <w:rPr>
          <w:rFonts w:ascii="Times New Roman" w:hAnsi="Times New Roman" w:cs="Times New Roman"/>
          <w:sz w:val="24"/>
          <w:szCs w:val="24"/>
        </w:rPr>
        <w:t xml:space="preserve">фразеологічному, </w:t>
      </w:r>
      <w:r w:rsidR="00DA1DC9" w:rsidRPr="00091761">
        <w:rPr>
          <w:rFonts w:ascii="Times New Roman" w:hAnsi="Times New Roman" w:cs="Times New Roman"/>
          <w:sz w:val="24"/>
          <w:szCs w:val="24"/>
        </w:rPr>
        <w:t>граматичному</w:t>
      </w:r>
      <w:r w:rsidRPr="00091761">
        <w:rPr>
          <w:rFonts w:ascii="Times New Roman" w:hAnsi="Times New Roman" w:cs="Times New Roman"/>
          <w:sz w:val="24"/>
          <w:szCs w:val="24"/>
        </w:rPr>
        <w:t>.</w:t>
      </w:r>
    </w:p>
    <w:p w:rsidR="00D70B31" w:rsidRPr="00091761" w:rsidRDefault="00D70B31" w:rsidP="002A5B24">
      <w:pPr>
        <w:pStyle w:val="12"/>
      </w:pPr>
      <w:r w:rsidRPr="00091761">
        <w:rPr>
          <w:b/>
        </w:rPr>
        <w:t>Б.</w:t>
      </w:r>
      <w:r w:rsidRPr="00091761">
        <w:t xml:space="preserve"> Вельмишановний Олександре Глібовичу! Запрошуємо Вас на святкування Дня міста.</w:t>
      </w:r>
    </w:p>
    <w:p w:rsidR="00D70B31" w:rsidRPr="00091761" w:rsidRDefault="00D70B31" w:rsidP="002A5B24">
      <w:pPr>
        <w:pStyle w:val="12"/>
      </w:pPr>
      <w:r w:rsidRPr="00091761">
        <w:rPr>
          <w:b/>
        </w:rPr>
        <w:t>В.</w:t>
      </w:r>
      <w:r w:rsidR="00DA1DC9" w:rsidRPr="00091761">
        <w:t> </w:t>
      </w:r>
      <w:r w:rsidRPr="00091761">
        <w:rPr>
          <w:rStyle w:val="rvts0"/>
        </w:rPr>
        <w:t>Позовні вимоги мотивовані тим, що підрядник не виконав частину передбачених договором робіт у встановлений термін.</w:t>
      </w:r>
    </w:p>
    <w:p w:rsidR="00D70B31" w:rsidRPr="00091761" w:rsidRDefault="00D70B31" w:rsidP="002A5B24">
      <w:pPr>
        <w:pStyle w:val="12"/>
      </w:pPr>
      <w:r w:rsidRPr="00091761">
        <w:rPr>
          <w:b/>
        </w:rPr>
        <w:t>Г.</w:t>
      </w:r>
      <w:r w:rsidRPr="00091761">
        <w:t xml:space="preserve"> Директорові ПП «Оксамит» М. Огієнкові робочого цеху №2 М</w:t>
      </w:r>
      <w:r w:rsidR="001651EF" w:rsidRPr="00091761">
        <w:t>иколи</w:t>
      </w:r>
      <w:r w:rsidRPr="00091761">
        <w:t> Максименка.</w:t>
      </w:r>
    </w:p>
    <w:p w:rsidR="00F5505E" w:rsidRPr="00091761" w:rsidRDefault="00284CDA" w:rsidP="00284CDA">
      <w:pPr>
        <w:pStyle w:val="12"/>
        <w:ind w:firstLine="708"/>
        <w:rPr>
          <w:b/>
        </w:rPr>
      </w:pPr>
      <w:r w:rsidRPr="00091761">
        <w:rPr>
          <w:b/>
        </w:rPr>
        <w:t>3</w:t>
      </w:r>
      <w:r w:rsidR="00F5505E" w:rsidRPr="00091761">
        <w:rPr>
          <w:b/>
        </w:rPr>
        <w:t>.</w:t>
      </w:r>
      <w:r w:rsidR="00B76E3E" w:rsidRPr="00091761">
        <w:rPr>
          <w:b/>
        </w:rPr>
        <w:t>2</w:t>
      </w:r>
      <w:r w:rsidR="00F5505E" w:rsidRPr="00091761">
        <w:rPr>
          <w:b/>
        </w:rPr>
        <w:t>. Укажіть правильні мовні кліше:</w:t>
      </w:r>
    </w:p>
    <w:p w:rsidR="00F5505E" w:rsidRPr="00091761" w:rsidRDefault="00F5505E" w:rsidP="00F5505E">
      <w:pPr>
        <w:pStyle w:val="12"/>
      </w:pPr>
      <w:r w:rsidRPr="00091761">
        <w:rPr>
          <w:b/>
        </w:rPr>
        <w:t>А.</w:t>
      </w:r>
      <w:r w:rsidRPr="00091761">
        <w:t xml:space="preserve"> Економічні стосунки.</w:t>
      </w:r>
    </w:p>
    <w:p w:rsidR="00F5505E" w:rsidRPr="00091761" w:rsidRDefault="00F5505E" w:rsidP="00F5505E">
      <w:pPr>
        <w:pStyle w:val="12"/>
      </w:pPr>
      <w:r w:rsidRPr="00091761">
        <w:rPr>
          <w:b/>
        </w:rPr>
        <w:t>Б.</w:t>
      </w:r>
      <w:r w:rsidRPr="00091761">
        <w:t xml:space="preserve"> Економічні взаємини.</w:t>
      </w:r>
    </w:p>
    <w:p w:rsidR="00F5505E" w:rsidRPr="00091761" w:rsidRDefault="00F5505E" w:rsidP="00F5505E">
      <w:pPr>
        <w:pStyle w:val="12"/>
      </w:pPr>
      <w:r w:rsidRPr="00091761">
        <w:rPr>
          <w:b/>
        </w:rPr>
        <w:t>В</w:t>
      </w:r>
      <w:r w:rsidRPr="00091761">
        <w:t>. Економічні відносини.</w:t>
      </w:r>
    </w:p>
    <w:p w:rsidR="00F5505E" w:rsidRPr="00091761" w:rsidRDefault="00F5505E" w:rsidP="00F5505E">
      <w:pPr>
        <w:pStyle w:val="12"/>
      </w:pPr>
      <w:r w:rsidRPr="00091761">
        <w:rPr>
          <w:b/>
        </w:rPr>
        <w:t>Г.</w:t>
      </w:r>
      <w:r w:rsidRPr="00091761">
        <w:t xml:space="preserve"> Економічні відношення.</w:t>
      </w:r>
    </w:p>
    <w:p w:rsidR="00F5505E" w:rsidRPr="00091761" w:rsidRDefault="00B76E3E" w:rsidP="00F5505E">
      <w:pPr>
        <w:spacing w:after="0" w:line="240" w:lineRule="auto"/>
        <w:jc w:val="both"/>
        <w:rPr>
          <w:rFonts w:ascii="Times New Roman" w:hAnsi="Times New Roman" w:cs="Times New Roman"/>
          <w:sz w:val="24"/>
          <w:szCs w:val="24"/>
        </w:rPr>
      </w:pPr>
      <w:r w:rsidRPr="00091761">
        <w:rPr>
          <w:rFonts w:ascii="Times New Roman" w:hAnsi="Times New Roman" w:cs="Times New Roman"/>
          <w:b/>
          <w:sz w:val="24"/>
          <w:szCs w:val="24"/>
        </w:rPr>
        <w:lastRenderedPageBreak/>
        <w:t>Ґ</w:t>
      </w:r>
      <w:r w:rsidR="00F5505E" w:rsidRPr="00091761">
        <w:rPr>
          <w:rFonts w:ascii="Times New Roman" w:hAnsi="Times New Roman" w:cs="Times New Roman"/>
          <w:b/>
          <w:sz w:val="24"/>
          <w:szCs w:val="24"/>
        </w:rPr>
        <w:t>.</w:t>
      </w:r>
      <w:r w:rsidR="00F5505E" w:rsidRPr="00091761">
        <w:rPr>
          <w:rFonts w:ascii="Times New Roman" w:hAnsi="Times New Roman" w:cs="Times New Roman"/>
          <w:sz w:val="24"/>
          <w:szCs w:val="24"/>
        </w:rPr>
        <w:t xml:space="preserve"> Прийняти міри.</w:t>
      </w:r>
    </w:p>
    <w:p w:rsidR="00F5505E" w:rsidRPr="00091761" w:rsidRDefault="00B76E3E" w:rsidP="00F5505E">
      <w:pPr>
        <w:spacing w:after="0" w:line="240" w:lineRule="auto"/>
        <w:jc w:val="both"/>
        <w:rPr>
          <w:rFonts w:ascii="Times New Roman" w:hAnsi="Times New Roman" w:cs="Times New Roman"/>
          <w:sz w:val="24"/>
          <w:szCs w:val="24"/>
        </w:rPr>
      </w:pPr>
      <w:r w:rsidRPr="00091761">
        <w:rPr>
          <w:rFonts w:ascii="Times New Roman" w:hAnsi="Times New Roman" w:cs="Times New Roman"/>
          <w:b/>
          <w:sz w:val="24"/>
          <w:szCs w:val="24"/>
        </w:rPr>
        <w:t>Д</w:t>
      </w:r>
      <w:r w:rsidR="00F5505E" w:rsidRPr="00091761">
        <w:rPr>
          <w:rFonts w:ascii="Times New Roman" w:hAnsi="Times New Roman" w:cs="Times New Roman"/>
          <w:b/>
          <w:sz w:val="24"/>
          <w:szCs w:val="24"/>
        </w:rPr>
        <w:t>.</w:t>
      </w:r>
      <w:r w:rsidR="00F5505E" w:rsidRPr="00091761">
        <w:rPr>
          <w:rFonts w:ascii="Times New Roman" w:hAnsi="Times New Roman" w:cs="Times New Roman"/>
          <w:sz w:val="24"/>
          <w:szCs w:val="24"/>
        </w:rPr>
        <w:t xml:space="preserve"> Вжити заходів.</w:t>
      </w:r>
    </w:p>
    <w:p w:rsidR="00F5505E" w:rsidRPr="00091761" w:rsidRDefault="00B76E3E" w:rsidP="00F5505E">
      <w:pPr>
        <w:spacing w:after="0" w:line="240" w:lineRule="auto"/>
        <w:jc w:val="both"/>
        <w:rPr>
          <w:rFonts w:ascii="Times New Roman" w:hAnsi="Times New Roman" w:cs="Times New Roman"/>
          <w:sz w:val="24"/>
          <w:szCs w:val="24"/>
        </w:rPr>
      </w:pPr>
      <w:r w:rsidRPr="00091761">
        <w:rPr>
          <w:rFonts w:ascii="Times New Roman" w:hAnsi="Times New Roman" w:cs="Times New Roman"/>
          <w:b/>
          <w:sz w:val="24"/>
          <w:szCs w:val="24"/>
        </w:rPr>
        <w:t>Е</w:t>
      </w:r>
      <w:r w:rsidR="00F5505E" w:rsidRPr="00091761">
        <w:rPr>
          <w:rFonts w:ascii="Times New Roman" w:hAnsi="Times New Roman" w:cs="Times New Roman"/>
          <w:b/>
          <w:sz w:val="24"/>
          <w:szCs w:val="24"/>
        </w:rPr>
        <w:t>.</w:t>
      </w:r>
      <w:r w:rsidR="00F5505E" w:rsidRPr="00091761">
        <w:rPr>
          <w:rFonts w:ascii="Times New Roman" w:hAnsi="Times New Roman" w:cs="Times New Roman"/>
          <w:sz w:val="24"/>
          <w:szCs w:val="24"/>
        </w:rPr>
        <w:t xml:space="preserve"> Вжити заходи.</w:t>
      </w:r>
    </w:p>
    <w:p w:rsidR="00F5505E" w:rsidRPr="00091761" w:rsidRDefault="00B76E3E" w:rsidP="00F5505E">
      <w:pPr>
        <w:spacing w:after="0" w:line="240" w:lineRule="auto"/>
        <w:jc w:val="both"/>
        <w:rPr>
          <w:rFonts w:ascii="Times New Roman" w:hAnsi="Times New Roman" w:cs="Times New Roman"/>
          <w:sz w:val="24"/>
          <w:szCs w:val="24"/>
        </w:rPr>
      </w:pPr>
      <w:r w:rsidRPr="00091761">
        <w:rPr>
          <w:rFonts w:ascii="Times New Roman" w:hAnsi="Times New Roman" w:cs="Times New Roman"/>
          <w:b/>
          <w:sz w:val="24"/>
          <w:szCs w:val="24"/>
        </w:rPr>
        <w:t>Є</w:t>
      </w:r>
      <w:r w:rsidR="00F5505E" w:rsidRPr="00091761">
        <w:rPr>
          <w:rFonts w:ascii="Times New Roman" w:hAnsi="Times New Roman" w:cs="Times New Roman"/>
          <w:b/>
          <w:sz w:val="24"/>
          <w:szCs w:val="24"/>
        </w:rPr>
        <w:t>.</w:t>
      </w:r>
      <w:r w:rsidR="00F5505E" w:rsidRPr="00091761">
        <w:rPr>
          <w:rFonts w:ascii="Times New Roman" w:hAnsi="Times New Roman" w:cs="Times New Roman"/>
          <w:sz w:val="24"/>
          <w:szCs w:val="24"/>
        </w:rPr>
        <w:t xml:space="preserve"> Приймати заходи</w:t>
      </w:r>
    </w:p>
    <w:p w:rsidR="00D70B31" w:rsidRPr="00091761" w:rsidRDefault="00284CDA" w:rsidP="00284CDA">
      <w:pPr>
        <w:pStyle w:val="12"/>
        <w:ind w:firstLine="708"/>
        <w:rPr>
          <w:b/>
        </w:rPr>
      </w:pPr>
      <w:r w:rsidRPr="00091761">
        <w:rPr>
          <w:b/>
        </w:rPr>
        <w:t>3</w:t>
      </w:r>
      <w:r w:rsidR="00D70B31" w:rsidRPr="00091761">
        <w:rPr>
          <w:b/>
        </w:rPr>
        <w:t>.</w:t>
      </w:r>
      <w:r w:rsidR="00B76E3E" w:rsidRPr="00091761">
        <w:rPr>
          <w:b/>
        </w:rPr>
        <w:t>3</w:t>
      </w:r>
      <w:r w:rsidR="00D70B31" w:rsidRPr="00091761">
        <w:rPr>
          <w:b/>
        </w:rPr>
        <w:t xml:space="preserve">. Виберіть правильні варіанти </w:t>
      </w:r>
      <w:r w:rsidR="003E756B" w:rsidRPr="00091761">
        <w:rPr>
          <w:b/>
        </w:rPr>
        <w:t>словосполук</w:t>
      </w:r>
      <w:r w:rsidR="00D70B31" w:rsidRPr="00091761">
        <w:rPr>
          <w:b/>
        </w:rPr>
        <w:t>.</w:t>
      </w:r>
    </w:p>
    <w:p w:rsidR="00D70B31" w:rsidRPr="00091761" w:rsidRDefault="00D70B31" w:rsidP="006E6293">
      <w:pPr>
        <w:pStyle w:val="12"/>
      </w:pPr>
      <w:r w:rsidRPr="00091761">
        <w:rPr>
          <w:b/>
        </w:rPr>
        <w:t>А.</w:t>
      </w:r>
      <w:r w:rsidRPr="00091761">
        <w:t xml:space="preserve"> Підписання </w:t>
      </w:r>
      <w:r w:rsidR="00D60502" w:rsidRPr="00091761">
        <w:t>документа</w:t>
      </w:r>
      <w:r w:rsidRPr="00091761">
        <w:t>.</w:t>
      </w:r>
    </w:p>
    <w:p w:rsidR="00BF35A3" w:rsidRPr="00091761" w:rsidRDefault="00BF35A3" w:rsidP="006E6293">
      <w:pPr>
        <w:pStyle w:val="12"/>
      </w:pPr>
      <w:r w:rsidRPr="00091761">
        <w:rPr>
          <w:b/>
        </w:rPr>
        <w:t>В.</w:t>
      </w:r>
      <w:r w:rsidRPr="00091761">
        <w:t xml:space="preserve"> Підписання </w:t>
      </w:r>
      <w:r w:rsidR="00D60502" w:rsidRPr="00091761">
        <w:t>документу</w:t>
      </w:r>
      <w:r w:rsidRPr="00091761">
        <w:t>.</w:t>
      </w:r>
    </w:p>
    <w:p w:rsidR="00D70B31" w:rsidRPr="00091761" w:rsidRDefault="00D70B31" w:rsidP="006E6293">
      <w:pPr>
        <w:pStyle w:val="12"/>
      </w:pPr>
      <w:r w:rsidRPr="00091761">
        <w:rPr>
          <w:b/>
        </w:rPr>
        <w:t>Б.</w:t>
      </w:r>
      <w:r w:rsidRPr="00091761">
        <w:t xml:space="preserve"> </w:t>
      </w:r>
      <w:r w:rsidR="002A5B24" w:rsidRPr="00091761">
        <w:t>Старший лаборант Д. </w:t>
      </w:r>
      <w:proofErr w:type="spellStart"/>
      <w:r w:rsidR="002A5B24" w:rsidRPr="00091761">
        <w:t>Горбушина</w:t>
      </w:r>
      <w:proofErr w:type="spellEnd"/>
      <w:r w:rsidRPr="00091761">
        <w:t>.</w:t>
      </w:r>
    </w:p>
    <w:p w:rsidR="00D70B31" w:rsidRPr="00091761" w:rsidRDefault="00D70B31" w:rsidP="006E6293">
      <w:pPr>
        <w:pStyle w:val="12"/>
      </w:pPr>
      <w:r w:rsidRPr="00091761">
        <w:rPr>
          <w:b/>
        </w:rPr>
        <w:t>Г.</w:t>
      </w:r>
      <w:r w:rsidRPr="00091761">
        <w:t xml:space="preserve"> </w:t>
      </w:r>
      <w:r w:rsidR="002A5B24" w:rsidRPr="00091761">
        <w:t>Старша лаборантка Д. </w:t>
      </w:r>
      <w:proofErr w:type="spellStart"/>
      <w:r w:rsidR="002A5B24" w:rsidRPr="00091761">
        <w:t>Горбушина</w:t>
      </w:r>
      <w:proofErr w:type="spellEnd"/>
      <w:r w:rsidRPr="00091761">
        <w:t>.</w:t>
      </w:r>
    </w:p>
    <w:p w:rsidR="003A521E" w:rsidRPr="00091761" w:rsidRDefault="003E756B" w:rsidP="006E6293">
      <w:pPr>
        <w:spacing w:after="0" w:line="240" w:lineRule="auto"/>
        <w:rPr>
          <w:rFonts w:ascii="Times New Roman" w:hAnsi="Times New Roman" w:cs="Times New Roman"/>
          <w:sz w:val="24"/>
          <w:szCs w:val="24"/>
        </w:rPr>
      </w:pPr>
      <w:r w:rsidRPr="00091761">
        <w:rPr>
          <w:rFonts w:ascii="Times New Roman" w:hAnsi="Times New Roman" w:cs="Times New Roman"/>
          <w:b/>
          <w:sz w:val="24"/>
          <w:szCs w:val="24"/>
        </w:rPr>
        <w:t>Ґ</w:t>
      </w:r>
      <w:r w:rsidR="003A521E" w:rsidRPr="00091761">
        <w:rPr>
          <w:rFonts w:ascii="Times New Roman" w:hAnsi="Times New Roman" w:cs="Times New Roman"/>
          <w:b/>
          <w:sz w:val="24"/>
          <w:szCs w:val="24"/>
        </w:rPr>
        <w:t>.</w:t>
      </w:r>
      <w:r w:rsidR="003A521E" w:rsidRPr="00091761">
        <w:rPr>
          <w:rFonts w:ascii="Times New Roman" w:hAnsi="Times New Roman" w:cs="Times New Roman"/>
          <w:sz w:val="24"/>
          <w:szCs w:val="24"/>
        </w:rPr>
        <w:t xml:space="preserve"> </w:t>
      </w:r>
      <w:r w:rsidR="00204FF5" w:rsidRPr="00091761">
        <w:rPr>
          <w:rFonts w:ascii="Times New Roman" w:hAnsi="Times New Roman" w:cs="Times New Roman"/>
          <w:sz w:val="24"/>
          <w:szCs w:val="24"/>
        </w:rPr>
        <w:t>Починаючи з</w:t>
      </w:r>
      <w:r w:rsidR="003A521E" w:rsidRPr="00091761">
        <w:rPr>
          <w:rFonts w:ascii="Times New Roman" w:hAnsi="Times New Roman" w:cs="Times New Roman"/>
          <w:sz w:val="24"/>
          <w:szCs w:val="24"/>
        </w:rPr>
        <w:t xml:space="preserve"> листопада</w:t>
      </w:r>
      <w:r w:rsidR="00204FF5" w:rsidRPr="00091761">
        <w:rPr>
          <w:rFonts w:ascii="Times New Roman" w:hAnsi="Times New Roman" w:cs="Times New Roman"/>
          <w:sz w:val="24"/>
          <w:szCs w:val="24"/>
        </w:rPr>
        <w:t xml:space="preserve"> 2020 року</w:t>
      </w:r>
      <w:r w:rsidR="003A521E" w:rsidRPr="00091761">
        <w:rPr>
          <w:rFonts w:ascii="Times New Roman" w:hAnsi="Times New Roman" w:cs="Times New Roman"/>
          <w:sz w:val="24"/>
          <w:szCs w:val="24"/>
        </w:rPr>
        <w:t>.</w:t>
      </w:r>
    </w:p>
    <w:p w:rsidR="00BF35A3" w:rsidRPr="00091761" w:rsidRDefault="003E756B" w:rsidP="006E6293">
      <w:pPr>
        <w:spacing w:after="0" w:line="240" w:lineRule="auto"/>
        <w:rPr>
          <w:rFonts w:ascii="Times New Roman" w:hAnsi="Times New Roman" w:cs="Times New Roman"/>
          <w:sz w:val="24"/>
          <w:szCs w:val="24"/>
        </w:rPr>
      </w:pPr>
      <w:r w:rsidRPr="00091761">
        <w:rPr>
          <w:rFonts w:ascii="Times New Roman" w:hAnsi="Times New Roman" w:cs="Times New Roman"/>
          <w:b/>
          <w:sz w:val="24"/>
          <w:szCs w:val="24"/>
        </w:rPr>
        <w:t>Д</w:t>
      </w:r>
      <w:r w:rsidR="00BF35A3" w:rsidRPr="00091761">
        <w:rPr>
          <w:rFonts w:ascii="Times New Roman" w:hAnsi="Times New Roman" w:cs="Times New Roman"/>
          <w:b/>
          <w:sz w:val="24"/>
          <w:szCs w:val="24"/>
        </w:rPr>
        <w:t>.</w:t>
      </w:r>
      <w:r w:rsidR="00BF35A3" w:rsidRPr="00091761">
        <w:rPr>
          <w:rFonts w:ascii="Times New Roman" w:hAnsi="Times New Roman" w:cs="Times New Roman"/>
          <w:sz w:val="24"/>
          <w:szCs w:val="24"/>
        </w:rPr>
        <w:t xml:space="preserve"> </w:t>
      </w:r>
      <w:r w:rsidR="00204FF5" w:rsidRPr="00091761">
        <w:rPr>
          <w:rFonts w:ascii="Times New Roman" w:hAnsi="Times New Roman" w:cs="Times New Roman"/>
          <w:sz w:val="24"/>
          <w:szCs w:val="24"/>
        </w:rPr>
        <w:t>Починаючи з</w:t>
      </w:r>
      <w:r w:rsidR="00BF35A3" w:rsidRPr="00091761">
        <w:rPr>
          <w:rFonts w:ascii="Times New Roman" w:hAnsi="Times New Roman" w:cs="Times New Roman"/>
          <w:sz w:val="24"/>
          <w:szCs w:val="24"/>
        </w:rPr>
        <w:t xml:space="preserve"> листопаду</w:t>
      </w:r>
      <w:r w:rsidR="00204FF5" w:rsidRPr="00091761">
        <w:rPr>
          <w:rFonts w:ascii="Times New Roman" w:hAnsi="Times New Roman" w:cs="Times New Roman"/>
          <w:sz w:val="24"/>
          <w:szCs w:val="24"/>
        </w:rPr>
        <w:t xml:space="preserve"> 2020 року</w:t>
      </w:r>
      <w:r w:rsidR="00BF35A3" w:rsidRPr="00091761">
        <w:rPr>
          <w:rFonts w:ascii="Times New Roman" w:hAnsi="Times New Roman" w:cs="Times New Roman"/>
          <w:sz w:val="24"/>
          <w:szCs w:val="24"/>
        </w:rPr>
        <w:t>.</w:t>
      </w:r>
    </w:p>
    <w:p w:rsidR="00204FF5" w:rsidRPr="00091761" w:rsidRDefault="003E756B" w:rsidP="006E6293">
      <w:pPr>
        <w:spacing w:after="0" w:line="240" w:lineRule="auto"/>
        <w:rPr>
          <w:rFonts w:ascii="Times New Roman" w:hAnsi="Times New Roman" w:cs="Times New Roman"/>
          <w:sz w:val="24"/>
          <w:szCs w:val="24"/>
        </w:rPr>
      </w:pPr>
      <w:r w:rsidRPr="00091761">
        <w:rPr>
          <w:rFonts w:ascii="Times New Roman" w:hAnsi="Times New Roman" w:cs="Times New Roman"/>
          <w:b/>
          <w:sz w:val="24"/>
          <w:szCs w:val="24"/>
        </w:rPr>
        <w:t xml:space="preserve">Е. </w:t>
      </w:r>
      <w:r w:rsidR="00204FF5" w:rsidRPr="00091761">
        <w:rPr>
          <w:rFonts w:ascii="Times New Roman" w:hAnsi="Times New Roman" w:cs="Times New Roman"/>
          <w:sz w:val="24"/>
          <w:szCs w:val="24"/>
        </w:rPr>
        <w:t>Прочинаючи з листопада місяця 2020 року.</w:t>
      </w:r>
    </w:p>
    <w:p w:rsidR="00BF35A3" w:rsidRPr="00091761" w:rsidRDefault="003E756B" w:rsidP="006E6293">
      <w:pPr>
        <w:spacing w:after="0" w:line="240" w:lineRule="auto"/>
        <w:rPr>
          <w:rFonts w:ascii="Times New Roman" w:hAnsi="Times New Roman" w:cs="Times New Roman"/>
          <w:sz w:val="24"/>
          <w:szCs w:val="24"/>
        </w:rPr>
      </w:pPr>
      <w:r w:rsidRPr="00091761">
        <w:rPr>
          <w:rFonts w:ascii="Times New Roman" w:hAnsi="Times New Roman" w:cs="Times New Roman"/>
          <w:b/>
          <w:sz w:val="24"/>
          <w:szCs w:val="24"/>
        </w:rPr>
        <w:t>Є</w:t>
      </w:r>
      <w:r w:rsidR="00BF35A3" w:rsidRPr="00091761">
        <w:rPr>
          <w:rFonts w:ascii="Times New Roman" w:hAnsi="Times New Roman" w:cs="Times New Roman"/>
          <w:b/>
          <w:sz w:val="24"/>
          <w:szCs w:val="24"/>
        </w:rPr>
        <w:t>.</w:t>
      </w:r>
      <w:r w:rsidR="00BF35A3" w:rsidRPr="00091761">
        <w:rPr>
          <w:rFonts w:ascii="Times New Roman" w:hAnsi="Times New Roman" w:cs="Times New Roman"/>
          <w:sz w:val="24"/>
          <w:szCs w:val="24"/>
        </w:rPr>
        <w:t xml:space="preserve"> Завідувач кафедри</w:t>
      </w:r>
      <w:r w:rsidR="00D60502" w:rsidRPr="00091761">
        <w:rPr>
          <w:rFonts w:ascii="Times New Roman" w:hAnsi="Times New Roman" w:cs="Times New Roman"/>
          <w:sz w:val="24"/>
          <w:szCs w:val="24"/>
        </w:rPr>
        <w:t xml:space="preserve"> Р. Гладкова</w:t>
      </w:r>
      <w:r w:rsidR="00BF35A3" w:rsidRPr="00091761">
        <w:rPr>
          <w:rFonts w:ascii="Times New Roman" w:hAnsi="Times New Roman" w:cs="Times New Roman"/>
          <w:sz w:val="24"/>
          <w:szCs w:val="24"/>
        </w:rPr>
        <w:t>.</w:t>
      </w:r>
    </w:p>
    <w:p w:rsidR="00BF35A3" w:rsidRPr="00091761" w:rsidRDefault="003E756B" w:rsidP="006E6293">
      <w:pPr>
        <w:spacing w:after="0" w:line="240" w:lineRule="auto"/>
        <w:rPr>
          <w:rFonts w:ascii="Times New Roman" w:hAnsi="Times New Roman" w:cs="Times New Roman"/>
          <w:sz w:val="24"/>
          <w:szCs w:val="24"/>
        </w:rPr>
      </w:pPr>
      <w:r w:rsidRPr="00091761">
        <w:rPr>
          <w:rFonts w:ascii="Times New Roman" w:hAnsi="Times New Roman" w:cs="Times New Roman"/>
          <w:b/>
          <w:sz w:val="24"/>
          <w:szCs w:val="24"/>
        </w:rPr>
        <w:t>Ж</w:t>
      </w:r>
      <w:r w:rsidR="00BF35A3" w:rsidRPr="00091761">
        <w:rPr>
          <w:rFonts w:ascii="Times New Roman" w:hAnsi="Times New Roman" w:cs="Times New Roman"/>
          <w:b/>
          <w:sz w:val="24"/>
          <w:szCs w:val="24"/>
        </w:rPr>
        <w:t>.</w:t>
      </w:r>
      <w:r w:rsidR="00BF35A3" w:rsidRPr="00091761">
        <w:rPr>
          <w:rFonts w:ascii="Times New Roman" w:hAnsi="Times New Roman" w:cs="Times New Roman"/>
          <w:sz w:val="24"/>
          <w:szCs w:val="24"/>
        </w:rPr>
        <w:t xml:space="preserve"> Завідувач кафедрою</w:t>
      </w:r>
      <w:r w:rsidR="00D60502" w:rsidRPr="00091761">
        <w:rPr>
          <w:rFonts w:ascii="Times New Roman" w:hAnsi="Times New Roman" w:cs="Times New Roman"/>
          <w:sz w:val="24"/>
          <w:szCs w:val="24"/>
        </w:rPr>
        <w:t xml:space="preserve"> Р. Гладкова</w:t>
      </w:r>
      <w:r w:rsidR="00BF35A3" w:rsidRPr="00091761">
        <w:rPr>
          <w:rFonts w:ascii="Times New Roman" w:hAnsi="Times New Roman" w:cs="Times New Roman"/>
          <w:sz w:val="24"/>
          <w:szCs w:val="24"/>
        </w:rPr>
        <w:t>.</w:t>
      </w:r>
    </w:p>
    <w:p w:rsidR="00D13607" w:rsidRPr="00091761" w:rsidRDefault="003E756B" w:rsidP="006E6293">
      <w:pPr>
        <w:spacing w:after="0" w:line="240" w:lineRule="auto"/>
        <w:rPr>
          <w:rFonts w:ascii="Times New Roman" w:hAnsi="Times New Roman" w:cs="Times New Roman"/>
          <w:sz w:val="24"/>
          <w:szCs w:val="24"/>
        </w:rPr>
      </w:pPr>
      <w:r w:rsidRPr="00091761">
        <w:rPr>
          <w:rFonts w:ascii="Times New Roman" w:hAnsi="Times New Roman" w:cs="Times New Roman"/>
          <w:b/>
          <w:sz w:val="24"/>
          <w:szCs w:val="24"/>
        </w:rPr>
        <w:t>З</w:t>
      </w:r>
      <w:r w:rsidR="00D13607" w:rsidRPr="00091761">
        <w:rPr>
          <w:rFonts w:ascii="Times New Roman" w:hAnsi="Times New Roman" w:cs="Times New Roman"/>
          <w:b/>
          <w:sz w:val="24"/>
          <w:szCs w:val="24"/>
        </w:rPr>
        <w:t>.</w:t>
      </w:r>
      <w:r w:rsidR="00D13607" w:rsidRPr="00091761">
        <w:rPr>
          <w:rFonts w:ascii="Times New Roman" w:hAnsi="Times New Roman" w:cs="Times New Roman"/>
          <w:sz w:val="24"/>
          <w:szCs w:val="24"/>
        </w:rPr>
        <w:t xml:space="preserve"> Завідувачка кафедри Р. Гладкова.</w:t>
      </w:r>
    </w:p>
    <w:p w:rsidR="00D13607" w:rsidRPr="00091761" w:rsidRDefault="003E756B" w:rsidP="006E6293">
      <w:pPr>
        <w:spacing w:after="0" w:line="240" w:lineRule="auto"/>
        <w:rPr>
          <w:rFonts w:ascii="Times New Roman" w:hAnsi="Times New Roman" w:cs="Times New Roman"/>
          <w:sz w:val="24"/>
          <w:szCs w:val="24"/>
        </w:rPr>
      </w:pPr>
      <w:r w:rsidRPr="00091761">
        <w:rPr>
          <w:rFonts w:ascii="Times New Roman" w:hAnsi="Times New Roman" w:cs="Times New Roman"/>
          <w:b/>
          <w:sz w:val="24"/>
          <w:szCs w:val="24"/>
        </w:rPr>
        <w:t>И</w:t>
      </w:r>
      <w:r w:rsidR="00D13607" w:rsidRPr="00091761">
        <w:rPr>
          <w:rFonts w:ascii="Times New Roman" w:hAnsi="Times New Roman" w:cs="Times New Roman"/>
          <w:b/>
          <w:sz w:val="24"/>
          <w:szCs w:val="24"/>
        </w:rPr>
        <w:t>.</w:t>
      </w:r>
      <w:r w:rsidR="00D13607" w:rsidRPr="00091761">
        <w:rPr>
          <w:rFonts w:ascii="Times New Roman" w:hAnsi="Times New Roman" w:cs="Times New Roman"/>
          <w:sz w:val="24"/>
          <w:szCs w:val="24"/>
        </w:rPr>
        <w:t xml:space="preserve"> Завідувачка кафедрою Р. Гладкова.</w:t>
      </w:r>
    </w:p>
    <w:p w:rsidR="00D70B31" w:rsidRPr="00091761" w:rsidRDefault="00284CDA" w:rsidP="00284CDA">
      <w:pPr>
        <w:pStyle w:val="12"/>
        <w:ind w:firstLine="708"/>
        <w:rPr>
          <w:b/>
        </w:rPr>
      </w:pPr>
      <w:r w:rsidRPr="00091761">
        <w:rPr>
          <w:b/>
        </w:rPr>
        <w:t>3</w:t>
      </w:r>
      <w:r w:rsidR="00D70B31" w:rsidRPr="00091761">
        <w:rPr>
          <w:b/>
        </w:rPr>
        <w:t>.</w:t>
      </w:r>
      <w:r w:rsidR="00B76E3E" w:rsidRPr="00091761">
        <w:rPr>
          <w:b/>
        </w:rPr>
        <w:t>4</w:t>
      </w:r>
      <w:r w:rsidR="00D70B31" w:rsidRPr="00091761">
        <w:rPr>
          <w:b/>
        </w:rPr>
        <w:t>. Визначте зразок офіційно-ділового мовлення, у якому не допущено помилки.</w:t>
      </w:r>
    </w:p>
    <w:p w:rsidR="00837759" w:rsidRPr="00091761" w:rsidRDefault="00837759" w:rsidP="006E6293">
      <w:pPr>
        <w:spacing w:after="0" w:line="240" w:lineRule="auto"/>
        <w:rPr>
          <w:rFonts w:ascii="Times New Roman" w:hAnsi="Times New Roman" w:cs="Times New Roman"/>
          <w:sz w:val="24"/>
          <w:szCs w:val="24"/>
        </w:rPr>
      </w:pPr>
      <w:r w:rsidRPr="00091761">
        <w:rPr>
          <w:rFonts w:ascii="Times New Roman" w:hAnsi="Times New Roman" w:cs="Times New Roman"/>
          <w:b/>
          <w:sz w:val="24"/>
          <w:szCs w:val="24"/>
        </w:rPr>
        <w:t>А.</w:t>
      </w:r>
      <w:r w:rsidRPr="00091761">
        <w:rPr>
          <w:rFonts w:ascii="Times New Roman" w:hAnsi="Times New Roman" w:cs="Times New Roman"/>
          <w:sz w:val="24"/>
          <w:szCs w:val="24"/>
        </w:rPr>
        <w:t xml:space="preserve"> Таке рішення виявилось найбільш успішним </w:t>
      </w:r>
      <w:r w:rsidR="00CB61AD" w:rsidRPr="00091761">
        <w:rPr>
          <w:rFonts w:ascii="Times New Roman" w:hAnsi="Times New Roman" w:cs="Times New Roman"/>
          <w:sz w:val="24"/>
          <w:szCs w:val="24"/>
        </w:rPr>
        <w:t>ніж</w:t>
      </w:r>
      <w:r w:rsidR="006C2C0F" w:rsidRPr="00091761">
        <w:rPr>
          <w:rFonts w:ascii="Times New Roman" w:hAnsi="Times New Roman" w:cs="Times New Roman"/>
          <w:sz w:val="24"/>
          <w:szCs w:val="24"/>
        </w:rPr>
        <w:t xml:space="preserve"> інші</w:t>
      </w:r>
      <w:r w:rsidRPr="00091761">
        <w:rPr>
          <w:rFonts w:ascii="Times New Roman" w:hAnsi="Times New Roman" w:cs="Times New Roman"/>
          <w:sz w:val="24"/>
          <w:szCs w:val="24"/>
        </w:rPr>
        <w:t>.</w:t>
      </w:r>
    </w:p>
    <w:p w:rsidR="00837759" w:rsidRPr="00091761" w:rsidRDefault="00837759" w:rsidP="006E6293">
      <w:pPr>
        <w:spacing w:after="0" w:line="240" w:lineRule="auto"/>
        <w:rPr>
          <w:rFonts w:ascii="Times New Roman" w:hAnsi="Times New Roman" w:cs="Times New Roman"/>
          <w:sz w:val="24"/>
          <w:szCs w:val="24"/>
        </w:rPr>
      </w:pPr>
      <w:r w:rsidRPr="00091761">
        <w:rPr>
          <w:rFonts w:ascii="Times New Roman" w:hAnsi="Times New Roman" w:cs="Times New Roman"/>
          <w:b/>
          <w:sz w:val="24"/>
          <w:szCs w:val="24"/>
        </w:rPr>
        <w:t>Б.</w:t>
      </w:r>
      <w:r w:rsidRPr="00091761">
        <w:rPr>
          <w:rFonts w:ascii="Times New Roman" w:hAnsi="Times New Roman" w:cs="Times New Roman"/>
          <w:sz w:val="24"/>
          <w:szCs w:val="24"/>
        </w:rPr>
        <w:t xml:space="preserve"> Таке рішення виявилось успішнішим за інші.</w:t>
      </w:r>
    </w:p>
    <w:p w:rsidR="00837759" w:rsidRPr="00091761" w:rsidRDefault="00837759" w:rsidP="006E6293">
      <w:pPr>
        <w:spacing w:after="0" w:line="240" w:lineRule="auto"/>
        <w:rPr>
          <w:rFonts w:ascii="Times New Roman" w:hAnsi="Times New Roman" w:cs="Times New Roman"/>
          <w:sz w:val="24"/>
          <w:szCs w:val="24"/>
        </w:rPr>
      </w:pPr>
      <w:r w:rsidRPr="00091761">
        <w:rPr>
          <w:rFonts w:ascii="Times New Roman" w:hAnsi="Times New Roman" w:cs="Times New Roman"/>
          <w:b/>
          <w:sz w:val="24"/>
          <w:szCs w:val="24"/>
        </w:rPr>
        <w:t>В.</w:t>
      </w:r>
      <w:r w:rsidRPr="00091761">
        <w:rPr>
          <w:rFonts w:ascii="Times New Roman" w:hAnsi="Times New Roman" w:cs="Times New Roman"/>
          <w:sz w:val="24"/>
          <w:szCs w:val="24"/>
        </w:rPr>
        <w:t> Таке рішення виявилось більш успішн</w:t>
      </w:r>
      <w:r w:rsidR="006C2C0F" w:rsidRPr="00091761">
        <w:rPr>
          <w:rFonts w:ascii="Times New Roman" w:hAnsi="Times New Roman" w:cs="Times New Roman"/>
          <w:sz w:val="24"/>
          <w:szCs w:val="24"/>
        </w:rPr>
        <w:t>іши</w:t>
      </w:r>
      <w:r w:rsidRPr="00091761">
        <w:rPr>
          <w:rFonts w:ascii="Times New Roman" w:hAnsi="Times New Roman" w:cs="Times New Roman"/>
          <w:sz w:val="24"/>
          <w:szCs w:val="24"/>
        </w:rPr>
        <w:t>м, ніж ми очікували.</w:t>
      </w:r>
    </w:p>
    <w:p w:rsidR="00837759" w:rsidRPr="00091761" w:rsidRDefault="00837759" w:rsidP="006E6293">
      <w:pPr>
        <w:spacing w:after="0" w:line="240" w:lineRule="auto"/>
        <w:rPr>
          <w:rFonts w:ascii="Times New Roman" w:hAnsi="Times New Roman" w:cs="Times New Roman"/>
          <w:sz w:val="24"/>
          <w:szCs w:val="24"/>
        </w:rPr>
      </w:pPr>
      <w:r w:rsidRPr="00091761">
        <w:rPr>
          <w:rFonts w:ascii="Times New Roman" w:hAnsi="Times New Roman" w:cs="Times New Roman"/>
          <w:b/>
          <w:sz w:val="24"/>
          <w:szCs w:val="24"/>
        </w:rPr>
        <w:t>Г.</w:t>
      </w:r>
      <w:r w:rsidRPr="00091761">
        <w:rPr>
          <w:rFonts w:ascii="Times New Roman" w:hAnsi="Times New Roman" w:cs="Times New Roman"/>
          <w:sz w:val="24"/>
          <w:szCs w:val="24"/>
        </w:rPr>
        <w:t xml:space="preserve"> Таке рішення виявилось самим успішним з-поміж запропонованих.</w:t>
      </w:r>
    </w:p>
    <w:p w:rsidR="006C2C0F" w:rsidRPr="00091761" w:rsidRDefault="006C2C0F" w:rsidP="006E6293">
      <w:pPr>
        <w:spacing w:after="0" w:line="240" w:lineRule="auto"/>
        <w:rPr>
          <w:rFonts w:ascii="Times New Roman" w:hAnsi="Times New Roman" w:cs="Times New Roman"/>
          <w:b/>
          <w:sz w:val="24"/>
          <w:szCs w:val="24"/>
        </w:rPr>
      </w:pPr>
      <w:r w:rsidRPr="00091761">
        <w:rPr>
          <w:rFonts w:ascii="Times New Roman" w:hAnsi="Times New Roman" w:cs="Times New Roman"/>
          <w:b/>
          <w:sz w:val="24"/>
          <w:szCs w:val="24"/>
        </w:rPr>
        <w:t xml:space="preserve">Ґ. </w:t>
      </w:r>
      <w:r w:rsidRPr="00091761">
        <w:rPr>
          <w:rFonts w:ascii="Times New Roman" w:hAnsi="Times New Roman" w:cs="Times New Roman"/>
          <w:sz w:val="24"/>
          <w:szCs w:val="24"/>
        </w:rPr>
        <w:t xml:space="preserve">Таке рішення виявилось </w:t>
      </w:r>
      <w:r w:rsidR="008C2264" w:rsidRPr="00091761">
        <w:rPr>
          <w:rFonts w:ascii="Times New Roman" w:hAnsi="Times New Roman" w:cs="Times New Roman"/>
          <w:sz w:val="24"/>
          <w:szCs w:val="24"/>
        </w:rPr>
        <w:t xml:space="preserve">більш </w:t>
      </w:r>
      <w:r w:rsidRPr="00091761">
        <w:rPr>
          <w:rFonts w:ascii="Times New Roman" w:hAnsi="Times New Roman" w:cs="Times New Roman"/>
          <w:sz w:val="24"/>
          <w:szCs w:val="24"/>
        </w:rPr>
        <w:t>успішнішим за інші.</w:t>
      </w:r>
    </w:p>
    <w:p w:rsidR="00D70B31" w:rsidRPr="00091761" w:rsidRDefault="00284CDA" w:rsidP="00284CDA">
      <w:pPr>
        <w:pStyle w:val="12"/>
        <w:ind w:firstLine="708"/>
        <w:rPr>
          <w:b/>
        </w:rPr>
      </w:pPr>
      <w:r w:rsidRPr="00091761">
        <w:rPr>
          <w:b/>
        </w:rPr>
        <w:t>3</w:t>
      </w:r>
      <w:r w:rsidR="00D70B31" w:rsidRPr="00091761">
        <w:rPr>
          <w:b/>
        </w:rPr>
        <w:t>.</w:t>
      </w:r>
      <w:r w:rsidR="00D12063" w:rsidRPr="00091761">
        <w:rPr>
          <w:b/>
        </w:rPr>
        <w:t>5</w:t>
      </w:r>
      <w:r w:rsidR="00D70B31" w:rsidRPr="00091761">
        <w:rPr>
          <w:b/>
        </w:rPr>
        <w:t>. У як</w:t>
      </w:r>
      <w:r w:rsidR="00D12063" w:rsidRPr="00091761">
        <w:rPr>
          <w:b/>
        </w:rPr>
        <w:t>их</w:t>
      </w:r>
      <w:r w:rsidR="00D70B31" w:rsidRPr="00091761">
        <w:rPr>
          <w:b/>
        </w:rPr>
        <w:t xml:space="preserve"> реченн</w:t>
      </w:r>
      <w:r w:rsidR="00D12063" w:rsidRPr="00091761">
        <w:rPr>
          <w:b/>
        </w:rPr>
        <w:t xml:space="preserve">ях </w:t>
      </w:r>
      <w:r w:rsidR="00D70B31" w:rsidRPr="00091761">
        <w:rPr>
          <w:b/>
        </w:rPr>
        <w:t>офіційно-ділового стилю порушено синтаксичну норму?</w:t>
      </w:r>
    </w:p>
    <w:p w:rsidR="00D70B31" w:rsidRPr="00091761" w:rsidRDefault="00D70B31" w:rsidP="006E6293">
      <w:pPr>
        <w:pStyle w:val="12"/>
      </w:pPr>
      <w:r w:rsidRPr="00091761">
        <w:rPr>
          <w:b/>
        </w:rPr>
        <w:t>А.</w:t>
      </w:r>
      <w:r w:rsidRPr="00091761">
        <w:t xml:space="preserve"> </w:t>
      </w:r>
      <w:r w:rsidRPr="00091761">
        <w:rPr>
          <w:iCs/>
        </w:rPr>
        <w:t xml:space="preserve">Шість студентів </w:t>
      </w:r>
      <w:r w:rsidRPr="00091761">
        <w:rPr>
          <w:bCs/>
          <w:iCs/>
        </w:rPr>
        <w:t xml:space="preserve">склали </w:t>
      </w:r>
      <w:r w:rsidRPr="00091761">
        <w:rPr>
          <w:iCs/>
        </w:rPr>
        <w:t>іспит достроково</w:t>
      </w:r>
      <w:r w:rsidRPr="00091761">
        <w:t>.</w:t>
      </w:r>
    </w:p>
    <w:p w:rsidR="00D70B31" w:rsidRPr="00091761" w:rsidRDefault="00D70B31" w:rsidP="006E6293">
      <w:pPr>
        <w:pStyle w:val="12"/>
      </w:pPr>
      <w:r w:rsidRPr="00091761">
        <w:rPr>
          <w:b/>
        </w:rPr>
        <w:t>Б.</w:t>
      </w:r>
      <w:r w:rsidRPr="00091761">
        <w:t xml:space="preserve"> Двадцять ш</w:t>
      </w:r>
      <w:r w:rsidRPr="00091761">
        <w:rPr>
          <w:iCs/>
        </w:rPr>
        <w:t>ість студентів узял</w:t>
      </w:r>
      <w:r w:rsidR="0081008F" w:rsidRPr="00091761">
        <w:rPr>
          <w:iCs/>
        </w:rPr>
        <w:t>и</w:t>
      </w:r>
      <w:r w:rsidRPr="00091761">
        <w:rPr>
          <w:iCs/>
        </w:rPr>
        <w:t xml:space="preserve"> участь у конкурсі.</w:t>
      </w:r>
    </w:p>
    <w:p w:rsidR="00D70B31" w:rsidRPr="00091761" w:rsidRDefault="00D70B31" w:rsidP="006E6293">
      <w:pPr>
        <w:pStyle w:val="12"/>
      </w:pPr>
      <w:r w:rsidRPr="00091761">
        <w:rPr>
          <w:b/>
        </w:rPr>
        <w:t>В.</w:t>
      </w:r>
      <w:r w:rsidRPr="00091761">
        <w:t xml:space="preserve"> Двадцять один</w:t>
      </w:r>
      <w:r w:rsidRPr="00091761">
        <w:rPr>
          <w:iCs/>
        </w:rPr>
        <w:t xml:space="preserve"> студент узяли участь у конкурсі</w:t>
      </w:r>
      <w:r w:rsidRPr="00091761">
        <w:t>.</w:t>
      </w:r>
    </w:p>
    <w:p w:rsidR="00D70B31" w:rsidRPr="00091761" w:rsidRDefault="00D70B31" w:rsidP="006E6293">
      <w:pPr>
        <w:pStyle w:val="12"/>
      </w:pPr>
      <w:r w:rsidRPr="00091761">
        <w:rPr>
          <w:b/>
        </w:rPr>
        <w:t>Г.</w:t>
      </w:r>
      <w:r w:rsidRPr="00091761">
        <w:t xml:space="preserve"> До акції приєднався триста один студент.</w:t>
      </w:r>
    </w:p>
    <w:p w:rsidR="00BF35A3" w:rsidRPr="00091761" w:rsidRDefault="00092981" w:rsidP="003415D1">
      <w:pPr>
        <w:pStyle w:val="Ta"/>
        <w:jc w:val="both"/>
        <w:rPr>
          <w:rFonts w:ascii="Times New Roman" w:hAnsi="Times New Roman"/>
          <w:sz w:val="24"/>
          <w:szCs w:val="24"/>
        </w:rPr>
      </w:pPr>
      <w:r w:rsidRPr="00091761">
        <w:rPr>
          <w:rFonts w:ascii="Times New Roman" w:hAnsi="Times New Roman"/>
          <w:b/>
          <w:sz w:val="24"/>
          <w:szCs w:val="24"/>
        </w:rPr>
        <w:t>Ґ</w:t>
      </w:r>
      <w:r w:rsidR="00BF35A3" w:rsidRPr="00091761">
        <w:rPr>
          <w:rFonts w:ascii="Times New Roman" w:hAnsi="Times New Roman"/>
          <w:b/>
          <w:sz w:val="24"/>
          <w:szCs w:val="24"/>
        </w:rPr>
        <w:t>.</w:t>
      </w:r>
      <w:r w:rsidR="00BF35A3" w:rsidRPr="00091761">
        <w:rPr>
          <w:rFonts w:ascii="Times New Roman" w:hAnsi="Times New Roman"/>
          <w:sz w:val="24"/>
          <w:szCs w:val="24"/>
        </w:rPr>
        <w:t xml:space="preserve"> З’ясувавши завдання, починайте працювати.</w:t>
      </w:r>
    </w:p>
    <w:p w:rsidR="00BF35A3" w:rsidRPr="00091761" w:rsidRDefault="00092981" w:rsidP="003415D1">
      <w:pPr>
        <w:pStyle w:val="Ta"/>
        <w:jc w:val="both"/>
        <w:rPr>
          <w:rFonts w:ascii="Times New Roman" w:hAnsi="Times New Roman"/>
          <w:sz w:val="24"/>
          <w:szCs w:val="24"/>
        </w:rPr>
      </w:pPr>
      <w:r w:rsidRPr="00091761">
        <w:rPr>
          <w:rFonts w:ascii="Times New Roman" w:hAnsi="Times New Roman"/>
          <w:b/>
          <w:sz w:val="24"/>
          <w:szCs w:val="24"/>
        </w:rPr>
        <w:t>Д</w:t>
      </w:r>
      <w:r w:rsidR="00BF35A3" w:rsidRPr="00091761">
        <w:rPr>
          <w:rFonts w:ascii="Times New Roman" w:hAnsi="Times New Roman"/>
          <w:b/>
          <w:sz w:val="24"/>
          <w:szCs w:val="24"/>
        </w:rPr>
        <w:t xml:space="preserve">. </w:t>
      </w:r>
      <w:r w:rsidR="00BF35A3" w:rsidRPr="00091761">
        <w:rPr>
          <w:rFonts w:ascii="Times New Roman" w:hAnsi="Times New Roman"/>
          <w:sz w:val="24"/>
          <w:szCs w:val="24"/>
        </w:rPr>
        <w:t>З’ясувавши завдання, оголошено загальні результати;</w:t>
      </w:r>
    </w:p>
    <w:p w:rsidR="00BF35A3" w:rsidRPr="00091761" w:rsidRDefault="00092981" w:rsidP="003415D1">
      <w:pPr>
        <w:pStyle w:val="Ta"/>
        <w:jc w:val="both"/>
        <w:rPr>
          <w:rFonts w:ascii="Times New Roman" w:hAnsi="Times New Roman"/>
          <w:sz w:val="24"/>
          <w:szCs w:val="24"/>
        </w:rPr>
      </w:pPr>
      <w:r w:rsidRPr="00091761">
        <w:rPr>
          <w:rFonts w:ascii="Times New Roman" w:hAnsi="Times New Roman"/>
          <w:b/>
          <w:sz w:val="24"/>
          <w:szCs w:val="24"/>
        </w:rPr>
        <w:t>Е</w:t>
      </w:r>
      <w:r w:rsidR="00BF35A3" w:rsidRPr="00091761">
        <w:rPr>
          <w:rFonts w:ascii="Times New Roman" w:hAnsi="Times New Roman"/>
          <w:b/>
          <w:sz w:val="24"/>
          <w:szCs w:val="24"/>
        </w:rPr>
        <w:t xml:space="preserve">. </w:t>
      </w:r>
      <w:r w:rsidR="00BF35A3" w:rsidRPr="00091761">
        <w:rPr>
          <w:rFonts w:ascii="Times New Roman" w:hAnsi="Times New Roman"/>
          <w:sz w:val="24"/>
          <w:szCs w:val="24"/>
        </w:rPr>
        <w:t>З’ясувавши завдання, пройдіть тест за 30 хв.</w:t>
      </w:r>
    </w:p>
    <w:p w:rsidR="008C0433" w:rsidRPr="00091761" w:rsidRDefault="00092981" w:rsidP="003415D1">
      <w:pPr>
        <w:pStyle w:val="Ta"/>
        <w:jc w:val="both"/>
        <w:rPr>
          <w:rFonts w:ascii="Times New Roman" w:hAnsi="Times New Roman"/>
          <w:sz w:val="24"/>
          <w:szCs w:val="24"/>
        </w:rPr>
      </w:pPr>
      <w:r w:rsidRPr="00091761">
        <w:rPr>
          <w:rFonts w:ascii="Times New Roman" w:hAnsi="Times New Roman"/>
          <w:b/>
          <w:sz w:val="24"/>
          <w:szCs w:val="24"/>
        </w:rPr>
        <w:t>Є</w:t>
      </w:r>
      <w:r w:rsidR="008C0433" w:rsidRPr="00091761">
        <w:rPr>
          <w:rFonts w:ascii="Times New Roman" w:hAnsi="Times New Roman"/>
          <w:b/>
          <w:sz w:val="24"/>
          <w:szCs w:val="24"/>
        </w:rPr>
        <w:t>.</w:t>
      </w:r>
      <w:r w:rsidR="008C0433" w:rsidRPr="00091761">
        <w:rPr>
          <w:rFonts w:ascii="Times New Roman" w:hAnsi="Times New Roman"/>
          <w:sz w:val="24"/>
          <w:szCs w:val="24"/>
        </w:rPr>
        <w:t xml:space="preserve"> </w:t>
      </w:r>
      <w:r w:rsidR="008C0433" w:rsidRPr="00091761">
        <w:rPr>
          <w:rStyle w:val="st"/>
          <w:rFonts w:ascii="Times New Roman" w:eastAsiaTheme="majorEastAsia" w:hAnsi="Times New Roman"/>
          <w:sz w:val="24"/>
          <w:szCs w:val="24"/>
        </w:rPr>
        <w:t xml:space="preserve">Рівень поінформованості – середній, </w:t>
      </w:r>
      <w:r w:rsidR="008C0433" w:rsidRPr="00091761">
        <w:rPr>
          <w:rStyle w:val="a8"/>
          <w:rFonts w:ascii="Times New Roman" w:eastAsiaTheme="majorEastAsia" w:hAnsi="Times New Roman"/>
          <w:i w:val="0"/>
          <w:sz w:val="24"/>
          <w:szCs w:val="24"/>
        </w:rPr>
        <w:t>бо</w:t>
      </w:r>
      <w:r w:rsidR="008C0433" w:rsidRPr="00091761">
        <w:rPr>
          <w:rStyle w:val="st"/>
          <w:rFonts w:ascii="Times New Roman" w:eastAsiaTheme="majorEastAsia" w:hAnsi="Times New Roman"/>
          <w:sz w:val="24"/>
          <w:szCs w:val="24"/>
        </w:rPr>
        <w:t xml:space="preserve"> оприлюднення </w:t>
      </w:r>
      <w:r w:rsidR="008C0433" w:rsidRPr="00091761">
        <w:rPr>
          <w:rStyle w:val="a8"/>
          <w:rFonts w:ascii="Times New Roman" w:eastAsiaTheme="majorEastAsia" w:hAnsi="Times New Roman"/>
          <w:i w:val="0"/>
          <w:sz w:val="24"/>
          <w:szCs w:val="24"/>
        </w:rPr>
        <w:t>наказу</w:t>
      </w:r>
      <w:r w:rsidR="008C0433" w:rsidRPr="00091761">
        <w:rPr>
          <w:rStyle w:val="st"/>
          <w:rFonts w:ascii="Times New Roman" w:eastAsiaTheme="majorEastAsia" w:hAnsi="Times New Roman"/>
          <w:sz w:val="24"/>
          <w:szCs w:val="24"/>
        </w:rPr>
        <w:t xml:space="preserve"> здійснено </w:t>
      </w:r>
      <w:r w:rsidR="005B7DCF" w:rsidRPr="00091761">
        <w:rPr>
          <w:rStyle w:val="st"/>
          <w:rFonts w:ascii="Times New Roman" w:eastAsiaTheme="majorEastAsia" w:hAnsi="Times New Roman"/>
          <w:sz w:val="24"/>
          <w:szCs w:val="24"/>
        </w:rPr>
        <w:t xml:space="preserve">лише на офіційному </w:t>
      </w:r>
      <w:proofErr w:type="spellStart"/>
      <w:r w:rsidR="005B7DCF" w:rsidRPr="00091761">
        <w:rPr>
          <w:rStyle w:val="st"/>
          <w:rFonts w:ascii="Times New Roman" w:eastAsiaTheme="majorEastAsia" w:hAnsi="Times New Roman"/>
          <w:sz w:val="24"/>
          <w:szCs w:val="24"/>
        </w:rPr>
        <w:t>веб</w:t>
      </w:r>
      <w:r w:rsidR="008C0433" w:rsidRPr="00091761">
        <w:rPr>
          <w:rStyle w:val="st"/>
          <w:rFonts w:ascii="Times New Roman" w:eastAsiaTheme="majorEastAsia" w:hAnsi="Times New Roman"/>
          <w:sz w:val="24"/>
          <w:szCs w:val="24"/>
        </w:rPr>
        <w:t>сайті</w:t>
      </w:r>
      <w:proofErr w:type="spellEnd"/>
      <w:r w:rsidR="008C0433" w:rsidRPr="00091761">
        <w:rPr>
          <w:rStyle w:val="st"/>
          <w:rFonts w:ascii="Times New Roman" w:eastAsiaTheme="majorEastAsia" w:hAnsi="Times New Roman"/>
          <w:sz w:val="24"/>
          <w:szCs w:val="24"/>
        </w:rPr>
        <w:t xml:space="preserve"> </w:t>
      </w:r>
      <w:proofErr w:type="spellStart"/>
      <w:r w:rsidR="008C0433" w:rsidRPr="00091761">
        <w:rPr>
          <w:rStyle w:val="st"/>
          <w:rFonts w:ascii="Times New Roman" w:eastAsiaTheme="majorEastAsia" w:hAnsi="Times New Roman"/>
          <w:sz w:val="24"/>
          <w:szCs w:val="24"/>
        </w:rPr>
        <w:t>Мінрегіону</w:t>
      </w:r>
      <w:proofErr w:type="spellEnd"/>
      <w:r w:rsidR="008C0433" w:rsidRPr="00091761">
        <w:rPr>
          <w:rFonts w:ascii="Times New Roman" w:hAnsi="Times New Roman"/>
          <w:sz w:val="24"/>
          <w:szCs w:val="24"/>
        </w:rPr>
        <w:t>.</w:t>
      </w:r>
    </w:p>
    <w:p w:rsidR="008C0433" w:rsidRPr="00091761" w:rsidRDefault="00092981" w:rsidP="003415D1">
      <w:pPr>
        <w:pStyle w:val="Ta"/>
        <w:jc w:val="both"/>
        <w:rPr>
          <w:rFonts w:ascii="Times New Roman" w:hAnsi="Times New Roman"/>
          <w:sz w:val="24"/>
          <w:szCs w:val="24"/>
        </w:rPr>
      </w:pPr>
      <w:r w:rsidRPr="00091761">
        <w:rPr>
          <w:rFonts w:ascii="Times New Roman" w:hAnsi="Times New Roman"/>
          <w:b/>
          <w:sz w:val="24"/>
          <w:szCs w:val="24"/>
        </w:rPr>
        <w:t>Ж</w:t>
      </w:r>
      <w:r w:rsidR="008C0433" w:rsidRPr="00091761">
        <w:rPr>
          <w:rFonts w:ascii="Times New Roman" w:hAnsi="Times New Roman"/>
          <w:b/>
          <w:sz w:val="24"/>
          <w:szCs w:val="24"/>
        </w:rPr>
        <w:t xml:space="preserve">. </w:t>
      </w:r>
      <w:r w:rsidR="008C0433" w:rsidRPr="00091761">
        <w:rPr>
          <w:rStyle w:val="st"/>
          <w:rFonts w:ascii="Times New Roman" w:eastAsiaTheme="majorEastAsia" w:hAnsi="Times New Roman"/>
          <w:sz w:val="24"/>
          <w:szCs w:val="24"/>
        </w:rPr>
        <w:t xml:space="preserve">Рівень поінформованості – середній, </w:t>
      </w:r>
      <w:r w:rsidR="008C0433" w:rsidRPr="00091761">
        <w:rPr>
          <w:rStyle w:val="a8"/>
          <w:rFonts w:ascii="Times New Roman" w:eastAsiaTheme="majorEastAsia" w:hAnsi="Times New Roman"/>
          <w:i w:val="0"/>
          <w:sz w:val="24"/>
          <w:szCs w:val="24"/>
        </w:rPr>
        <w:t>тому що</w:t>
      </w:r>
      <w:r w:rsidR="008C0433" w:rsidRPr="00091761">
        <w:rPr>
          <w:rStyle w:val="st"/>
          <w:rFonts w:ascii="Times New Roman" w:eastAsiaTheme="majorEastAsia" w:hAnsi="Times New Roman"/>
          <w:sz w:val="24"/>
          <w:szCs w:val="24"/>
        </w:rPr>
        <w:t xml:space="preserve"> </w:t>
      </w:r>
      <w:r w:rsidR="008C0433" w:rsidRPr="00091761">
        <w:rPr>
          <w:rStyle w:val="a8"/>
          <w:rFonts w:ascii="Times New Roman" w:eastAsiaTheme="majorEastAsia" w:hAnsi="Times New Roman"/>
          <w:i w:val="0"/>
          <w:sz w:val="24"/>
          <w:szCs w:val="24"/>
        </w:rPr>
        <w:t>наказ</w:t>
      </w:r>
      <w:r w:rsidR="008C0433" w:rsidRPr="00091761">
        <w:rPr>
          <w:rStyle w:val="st"/>
          <w:rFonts w:ascii="Times New Roman" w:eastAsiaTheme="majorEastAsia" w:hAnsi="Times New Roman"/>
          <w:sz w:val="24"/>
          <w:szCs w:val="24"/>
        </w:rPr>
        <w:t xml:space="preserve"> </w:t>
      </w:r>
      <w:proofErr w:type="spellStart"/>
      <w:r w:rsidR="005B7DCF" w:rsidRPr="00091761">
        <w:rPr>
          <w:rStyle w:val="st"/>
          <w:rFonts w:ascii="Times New Roman" w:eastAsiaTheme="majorEastAsia" w:hAnsi="Times New Roman"/>
          <w:sz w:val="24"/>
          <w:szCs w:val="24"/>
        </w:rPr>
        <w:t>оприлюднено</w:t>
      </w:r>
      <w:proofErr w:type="spellEnd"/>
      <w:r w:rsidR="005B7DCF" w:rsidRPr="00091761">
        <w:rPr>
          <w:rStyle w:val="st"/>
          <w:rFonts w:ascii="Times New Roman" w:eastAsiaTheme="majorEastAsia" w:hAnsi="Times New Roman"/>
          <w:sz w:val="24"/>
          <w:szCs w:val="24"/>
        </w:rPr>
        <w:t xml:space="preserve"> </w:t>
      </w:r>
      <w:r w:rsidR="003415D1" w:rsidRPr="00091761">
        <w:rPr>
          <w:rStyle w:val="st"/>
          <w:rFonts w:ascii="Times New Roman" w:eastAsiaTheme="majorEastAsia" w:hAnsi="Times New Roman"/>
          <w:sz w:val="24"/>
          <w:szCs w:val="24"/>
        </w:rPr>
        <w:t xml:space="preserve">лише на офіційному </w:t>
      </w:r>
      <w:proofErr w:type="spellStart"/>
      <w:r w:rsidR="003415D1" w:rsidRPr="00091761">
        <w:rPr>
          <w:rStyle w:val="st"/>
          <w:rFonts w:ascii="Times New Roman" w:eastAsiaTheme="majorEastAsia" w:hAnsi="Times New Roman"/>
          <w:sz w:val="24"/>
          <w:szCs w:val="24"/>
        </w:rPr>
        <w:t>веб</w:t>
      </w:r>
      <w:r w:rsidR="008C0433" w:rsidRPr="00091761">
        <w:rPr>
          <w:rStyle w:val="st"/>
          <w:rFonts w:ascii="Times New Roman" w:eastAsiaTheme="majorEastAsia" w:hAnsi="Times New Roman"/>
          <w:sz w:val="24"/>
          <w:szCs w:val="24"/>
        </w:rPr>
        <w:t>сайті</w:t>
      </w:r>
      <w:proofErr w:type="spellEnd"/>
      <w:r w:rsidR="008C0433" w:rsidRPr="00091761">
        <w:rPr>
          <w:rStyle w:val="st"/>
          <w:rFonts w:ascii="Times New Roman" w:eastAsiaTheme="majorEastAsia" w:hAnsi="Times New Roman"/>
          <w:sz w:val="24"/>
          <w:szCs w:val="24"/>
        </w:rPr>
        <w:t xml:space="preserve"> </w:t>
      </w:r>
      <w:proofErr w:type="spellStart"/>
      <w:r w:rsidR="008C0433" w:rsidRPr="00091761">
        <w:rPr>
          <w:rStyle w:val="st"/>
          <w:rFonts w:ascii="Times New Roman" w:eastAsiaTheme="majorEastAsia" w:hAnsi="Times New Roman"/>
          <w:sz w:val="24"/>
          <w:szCs w:val="24"/>
        </w:rPr>
        <w:t>Мінрегіону</w:t>
      </w:r>
      <w:proofErr w:type="spellEnd"/>
      <w:r w:rsidR="008C0433" w:rsidRPr="00091761">
        <w:rPr>
          <w:rStyle w:val="st"/>
          <w:rFonts w:ascii="Times New Roman" w:eastAsiaTheme="majorEastAsia" w:hAnsi="Times New Roman"/>
          <w:sz w:val="24"/>
          <w:szCs w:val="24"/>
        </w:rPr>
        <w:t>.</w:t>
      </w:r>
    </w:p>
    <w:p w:rsidR="008C0433" w:rsidRPr="00091761" w:rsidRDefault="00092981" w:rsidP="003415D1">
      <w:pPr>
        <w:pStyle w:val="Ta"/>
        <w:jc w:val="both"/>
        <w:rPr>
          <w:rFonts w:ascii="Times New Roman" w:hAnsi="Times New Roman"/>
          <w:sz w:val="24"/>
          <w:szCs w:val="24"/>
        </w:rPr>
      </w:pPr>
      <w:r w:rsidRPr="00091761">
        <w:rPr>
          <w:rFonts w:ascii="Times New Roman" w:hAnsi="Times New Roman"/>
          <w:b/>
          <w:sz w:val="24"/>
          <w:szCs w:val="24"/>
        </w:rPr>
        <w:t>З</w:t>
      </w:r>
      <w:r w:rsidR="008C0433" w:rsidRPr="00091761">
        <w:rPr>
          <w:rFonts w:ascii="Times New Roman" w:hAnsi="Times New Roman"/>
          <w:b/>
          <w:sz w:val="24"/>
          <w:szCs w:val="24"/>
        </w:rPr>
        <w:t xml:space="preserve">. </w:t>
      </w:r>
      <w:r w:rsidR="008C0433" w:rsidRPr="00091761">
        <w:rPr>
          <w:rStyle w:val="st"/>
          <w:rFonts w:ascii="Times New Roman" w:eastAsiaTheme="majorEastAsia" w:hAnsi="Times New Roman"/>
          <w:sz w:val="24"/>
          <w:szCs w:val="24"/>
        </w:rPr>
        <w:t xml:space="preserve">Рівень поінформованості – середній, </w:t>
      </w:r>
      <w:r w:rsidR="008C0433" w:rsidRPr="00091761">
        <w:rPr>
          <w:rStyle w:val="a8"/>
          <w:rFonts w:ascii="Times New Roman" w:eastAsiaTheme="majorEastAsia" w:hAnsi="Times New Roman"/>
          <w:i w:val="0"/>
          <w:sz w:val="24"/>
          <w:szCs w:val="24"/>
        </w:rPr>
        <w:t>оскільки</w:t>
      </w:r>
      <w:r w:rsidR="008C0433" w:rsidRPr="00091761">
        <w:rPr>
          <w:rStyle w:val="st"/>
          <w:rFonts w:ascii="Times New Roman" w:eastAsiaTheme="majorEastAsia" w:hAnsi="Times New Roman"/>
          <w:sz w:val="24"/>
          <w:szCs w:val="24"/>
        </w:rPr>
        <w:t xml:space="preserve"> оприлюднення </w:t>
      </w:r>
      <w:r w:rsidR="008C0433" w:rsidRPr="00091761">
        <w:rPr>
          <w:rStyle w:val="a8"/>
          <w:rFonts w:ascii="Times New Roman" w:eastAsiaTheme="majorEastAsia" w:hAnsi="Times New Roman"/>
          <w:i w:val="0"/>
          <w:sz w:val="24"/>
          <w:szCs w:val="24"/>
        </w:rPr>
        <w:t>наказу</w:t>
      </w:r>
      <w:r w:rsidR="008C0433" w:rsidRPr="00091761">
        <w:rPr>
          <w:rStyle w:val="st"/>
          <w:rFonts w:ascii="Times New Roman" w:eastAsiaTheme="majorEastAsia" w:hAnsi="Times New Roman"/>
          <w:sz w:val="24"/>
          <w:szCs w:val="24"/>
        </w:rPr>
        <w:t xml:space="preserve"> здійснено </w:t>
      </w:r>
      <w:r w:rsidR="003415D1" w:rsidRPr="00091761">
        <w:rPr>
          <w:rStyle w:val="st"/>
          <w:rFonts w:ascii="Times New Roman" w:eastAsiaTheme="majorEastAsia" w:hAnsi="Times New Roman"/>
          <w:sz w:val="24"/>
          <w:szCs w:val="24"/>
        </w:rPr>
        <w:t xml:space="preserve">лише на офіційному </w:t>
      </w:r>
      <w:proofErr w:type="spellStart"/>
      <w:r w:rsidR="003415D1" w:rsidRPr="00091761">
        <w:rPr>
          <w:rStyle w:val="st"/>
          <w:rFonts w:ascii="Times New Roman" w:eastAsiaTheme="majorEastAsia" w:hAnsi="Times New Roman"/>
          <w:sz w:val="24"/>
          <w:szCs w:val="24"/>
        </w:rPr>
        <w:t>веб</w:t>
      </w:r>
      <w:r w:rsidR="008C0433" w:rsidRPr="00091761">
        <w:rPr>
          <w:rStyle w:val="st"/>
          <w:rFonts w:ascii="Times New Roman" w:eastAsiaTheme="majorEastAsia" w:hAnsi="Times New Roman"/>
          <w:sz w:val="24"/>
          <w:szCs w:val="24"/>
        </w:rPr>
        <w:t>сайті</w:t>
      </w:r>
      <w:proofErr w:type="spellEnd"/>
      <w:r w:rsidR="008C0433" w:rsidRPr="00091761">
        <w:rPr>
          <w:rStyle w:val="st"/>
          <w:rFonts w:ascii="Times New Roman" w:eastAsiaTheme="majorEastAsia" w:hAnsi="Times New Roman"/>
          <w:sz w:val="24"/>
          <w:szCs w:val="24"/>
        </w:rPr>
        <w:t xml:space="preserve"> </w:t>
      </w:r>
      <w:proofErr w:type="spellStart"/>
      <w:r w:rsidR="008C0433" w:rsidRPr="00091761">
        <w:rPr>
          <w:rStyle w:val="st"/>
          <w:rFonts w:ascii="Times New Roman" w:eastAsiaTheme="majorEastAsia" w:hAnsi="Times New Roman"/>
          <w:sz w:val="24"/>
          <w:szCs w:val="24"/>
        </w:rPr>
        <w:t>Мінрегіону</w:t>
      </w:r>
      <w:proofErr w:type="spellEnd"/>
      <w:r w:rsidR="008C0433" w:rsidRPr="00091761">
        <w:rPr>
          <w:rFonts w:ascii="Times New Roman" w:hAnsi="Times New Roman"/>
          <w:sz w:val="24"/>
          <w:szCs w:val="24"/>
        </w:rPr>
        <w:t>.</w:t>
      </w:r>
    </w:p>
    <w:p w:rsidR="000F4A95" w:rsidRPr="00091761" w:rsidRDefault="00284CDA" w:rsidP="00284CDA">
      <w:pPr>
        <w:pStyle w:val="Ta"/>
        <w:ind w:firstLine="708"/>
        <w:jc w:val="both"/>
        <w:rPr>
          <w:rFonts w:ascii="Times New Roman" w:hAnsi="Times New Roman"/>
          <w:b/>
          <w:sz w:val="24"/>
          <w:szCs w:val="24"/>
        </w:rPr>
      </w:pPr>
      <w:r w:rsidRPr="00091761">
        <w:rPr>
          <w:rFonts w:ascii="Times New Roman" w:hAnsi="Times New Roman"/>
          <w:b/>
          <w:sz w:val="24"/>
          <w:szCs w:val="24"/>
        </w:rPr>
        <w:t>3</w:t>
      </w:r>
      <w:r w:rsidR="00F806A9" w:rsidRPr="00091761">
        <w:rPr>
          <w:rFonts w:ascii="Times New Roman" w:hAnsi="Times New Roman"/>
          <w:b/>
          <w:sz w:val="24"/>
          <w:szCs w:val="24"/>
        </w:rPr>
        <w:t>.6</w:t>
      </w:r>
      <w:r w:rsidR="000F4A95" w:rsidRPr="00091761">
        <w:rPr>
          <w:rFonts w:ascii="Times New Roman" w:hAnsi="Times New Roman"/>
          <w:b/>
          <w:sz w:val="24"/>
          <w:szCs w:val="24"/>
        </w:rPr>
        <w:t xml:space="preserve">. Серед наведених тверджень виберіть </w:t>
      </w:r>
      <w:r w:rsidR="003C2281" w:rsidRPr="00091761">
        <w:rPr>
          <w:rFonts w:ascii="Times New Roman" w:hAnsi="Times New Roman"/>
          <w:b/>
          <w:sz w:val="24"/>
          <w:szCs w:val="24"/>
        </w:rPr>
        <w:t>не</w:t>
      </w:r>
      <w:r w:rsidR="00716955" w:rsidRPr="00091761">
        <w:rPr>
          <w:rFonts w:ascii="Times New Roman" w:hAnsi="Times New Roman"/>
          <w:b/>
          <w:sz w:val="24"/>
          <w:szCs w:val="24"/>
        </w:rPr>
        <w:t>правильне</w:t>
      </w:r>
      <w:r w:rsidR="000F4A95" w:rsidRPr="00091761">
        <w:rPr>
          <w:rFonts w:ascii="Times New Roman" w:hAnsi="Times New Roman"/>
          <w:b/>
          <w:sz w:val="24"/>
          <w:szCs w:val="24"/>
        </w:rPr>
        <w:t>.</w:t>
      </w:r>
    </w:p>
    <w:p w:rsidR="000F4A95" w:rsidRPr="00091761" w:rsidRDefault="000F4A95" w:rsidP="003415D1">
      <w:pPr>
        <w:spacing w:after="0" w:line="240" w:lineRule="auto"/>
        <w:jc w:val="both"/>
        <w:rPr>
          <w:rFonts w:ascii="Times New Roman" w:hAnsi="Times New Roman" w:cs="Times New Roman"/>
          <w:sz w:val="24"/>
          <w:szCs w:val="24"/>
        </w:rPr>
      </w:pPr>
      <w:r w:rsidRPr="00091761">
        <w:rPr>
          <w:rFonts w:ascii="Times New Roman" w:hAnsi="Times New Roman" w:cs="Times New Roman"/>
          <w:b/>
          <w:sz w:val="24"/>
          <w:szCs w:val="24"/>
        </w:rPr>
        <w:t>А.</w:t>
      </w:r>
      <w:r w:rsidRPr="00091761">
        <w:rPr>
          <w:rFonts w:ascii="Times New Roman" w:hAnsi="Times New Roman" w:cs="Times New Roman"/>
          <w:sz w:val="24"/>
          <w:szCs w:val="24"/>
        </w:rPr>
        <w:t xml:space="preserve"> </w:t>
      </w:r>
      <w:r w:rsidR="00092981" w:rsidRPr="00091761">
        <w:rPr>
          <w:rStyle w:val="st"/>
          <w:rFonts w:ascii="Times New Roman" w:hAnsi="Times New Roman" w:cs="Times New Roman"/>
          <w:sz w:val="24"/>
          <w:szCs w:val="24"/>
        </w:rPr>
        <w:t xml:space="preserve">Слова не скорочують </w:t>
      </w:r>
      <w:r w:rsidRPr="00091761">
        <w:rPr>
          <w:rStyle w:val="st"/>
          <w:rFonts w:ascii="Times New Roman" w:hAnsi="Times New Roman" w:cs="Times New Roman"/>
          <w:sz w:val="24"/>
          <w:szCs w:val="24"/>
        </w:rPr>
        <w:t>на голосну, якщо вона не початкова в слові, і на знак</w:t>
      </w:r>
      <w:r w:rsidR="00092981" w:rsidRPr="00091761">
        <w:rPr>
          <w:rStyle w:val="st"/>
          <w:rFonts w:ascii="Times New Roman" w:hAnsi="Times New Roman" w:cs="Times New Roman"/>
          <w:sz w:val="24"/>
          <w:szCs w:val="24"/>
        </w:rPr>
        <w:t xml:space="preserve"> м’якшення</w:t>
      </w:r>
      <w:r w:rsidRPr="00091761">
        <w:rPr>
          <w:rFonts w:ascii="Times New Roman" w:hAnsi="Times New Roman" w:cs="Times New Roman"/>
          <w:sz w:val="24"/>
          <w:szCs w:val="24"/>
        </w:rPr>
        <w:t>.</w:t>
      </w:r>
    </w:p>
    <w:p w:rsidR="000F4A95" w:rsidRPr="00091761" w:rsidRDefault="000F4A95" w:rsidP="003415D1">
      <w:pPr>
        <w:spacing w:after="0" w:line="240" w:lineRule="auto"/>
        <w:jc w:val="both"/>
        <w:rPr>
          <w:rFonts w:ascii="Times New Roman" w:hAnsi="Times New Roman" w:cs="Times New Roman"/>
          <w:sz w:val="24"/>
          <w:szCs w:val="24"/>
        </w:rPr>
      </w:pPr>
      <w:r w:rsidRPr="00091761">
        <w:rPr>
          <w:rFonts w:ascii="Times New Roman" w:hAnsi="Times New Roman" w:cs="Times New Roman"/>
          <w:b/>
          <w:sz w:val="24"/>
          <w:szCs w:val="24"/>
        </w:rPr>
        <w:t>Б.</w:t>
      </w:r>
      <w:r w:rsidRPr="00091761">
        <w:rPr>
          <w:rFonts w:ascii="Times New Roman" w:hAnsi="Times New Roman" w:cs="Times New Roman"/>
          <w:sz w:val="24"/>
          <w:szCs w:val="24"/>
        </w:rPr>
        <w:t xml:space="preserve"> При збігу двох однакових приголосних скорочувати треба після другого приголосного.</w:t>
      </w:r>
    </w:p>
    <w:p w:rsidR="000F4A95" w:rsidRPr="00091761" w:rsidRDefault="000F4A95" w:rsidP="003415D1">
      <w:pPr>
        <w:spacing w:after="0" w:line="240" w:lineRule="auto"/>
        <w:jc w:val="both"/>
        <w:rPr>
          <w:rFonts w:ascii="Times New Roman" w:hAnsi="Times New Roman" w:cs="Times New Roman"/>
          <w:sz w:val="24"/>
          <w:szCs w:val="24"/>
        </w:rPr>
      </w:pPr>
      <w:r w:rsidRPr="00091761">
        <w:rPr>
          <w:rFonts w:ascii="Times New Roman" w:hAnsi="Times New Roman" w:cs="Times New Roman"/>
          <w:b/>
          <w:sz w:val="24"/>
          <w:szCs w:val="24"/>
        </w:rPr>
        <w:t xml:space="preserve">В. </w:t>
      </w:r>
      <w:r w:rsidRPr="00091761">
        <w:rPr>
          <w:rFonts w:ascii="Times New Roman" w:hAnsi="Times New Roman" w:cs="Times New Roman"/>
          <w:sz w:val="24"/>
          <w:szCs w:val="24"/>
        </w:rPr>
        <w:t xml:space="preserve">Абревіація – це утворення складних іменників поєднанням двох і більше </w:t>
      </w:r>
      <w:r w:rsidR="00BC0B0E" w:rsidRPr="00091761">
        <w:rPr>
          <w:rFonts w:ascii="Times New Roman" w:hAnsi="Times New Roman" w:cs="Times New Roman"/>
          <w:sz w:val="24"/>
          <w:szCs w:val="24"/>
        </w:rPr>
        <w:t xml:space="preserve">усічених </w:t>
      </w:r>
      <w:r w:rsidRPr="00091761">
        <w:rPr>
          <w:rFonts w:ascii="Times New Roman" w:hAnsi="Times New Roman" w:cs="Times New Roman"/>
          <w:sz w:val="24"/>
          <w:szCs w:val="24"/>
        </w:rPr>
        <w:t>основ.</w:t>
      </w:r>
    </w:p>
    <w:p w:rsidR="006F24F2" w:rsidRPr="00091761" w:rsidRDefault="000F4A95" w:rsidP="00B0605F">
      <w:pPr>
        <w:pStyle w:val="HTML"/>
        <w:jc w:val="both"/>
        <w:rPr>
          <w:rFonts w:ascii="Times New Roman" w:hAnsi="Times New Roman" w:cs="Times New Roman"/>
          <w:iCs/>
          <w:color w:val="000000"/>
          <w:sz w:val="24"/>
          <w:szCs w:val="24"/>
          <w:lang w:val="uk-UA"/>
        </w:rPr>
      </w:pPr>
      <w:r w:rsidRPr="00091761">
        <w:rPr>
          <w:rFonts w:ascii="Times New Roman" w:hAnsi="Times New Roman" w:cs="Times New Roman"/>
          <w:b/>
          <w:sz w:val="24"/>
          <w:szCs w:val="24"/>
          <w:lang w:val="uk-UA"/>
        </w:rPr>
        <w:t>Г.</w:t>
      </w:r>
      <w:r w:rsidR="00B0605F" w:rsidRPr="00091761">
        <w:rPr>
          <w:rFonts w:ascii="Times New Roman" w:hAnsi="Times New Roman" w:cs="Times New Roman"/>
          <w:b/>
          <w:sz w:val="24"/>
          <w:szCs w:val="24"/>
          <w:lang w:val="uk-UA"/>
        </w:rPr>
        <w:t> </w:t>
      </w:r>
      <w:r w:rsidR="006F24F2" w:rsidRPr="00091761">
        <w:rPr>
          <w:rFonts w:ascii="Times New Roman" w:hAnsi="Times New Roman" w:cs="Times New Roman"/>
          <w:color w:val="000000"/>
          <w:sz w:val="24"/>
          <w:szCs w:val="24"/>
          <w:lang w:val="uk-UA"/>
        </w:rPr>
        <w:t xml:space="preserve">Скорочення слова до однієї початкової літери </w:t>
      </w:r>
      <w:r w:rsidR="003C2281" w:rsidRPr="00091761">
        <w:rPr>
          <w:rFonts w:ascii="Times New Roman" w:hAnsi="Times New Roman" w:cs="Times New Roman"/>
          <w:color w:val="000000"/>
          <w:sz w:val="24"/>
          <w:szCs w:val="24"/>
          <w:lang w:val="uk-UA"/>
        </w:rPr>
        <w:t>можливе</w:t>
      </w:r>
      <w:r w:rsidR="006F24F2" w:rsidRPr="00091761">
        <w:rPr>
          <w:rFonts w:ascii="Times New Roman" w:hAnsi="Times New Roman" w:cs="Times New Roman"/>
          <w:color w:val="000000"/>
          <w:sz w:val="24"/>
          <w:szCs w:val="24"/>
          <w:lang w:val="uk-UA"/>
        </w:rPr>
        <w:t xml:space="preserve"> тільки для загальноприйнятих скорочень: </w:t>
      </w:r>
      <w:r w:rsidR="002A4A1F" w:rsidRPr="00091761">
        <w:rPr>
          <w:rFonts w:ascii="Times New Roman" w:hAnsi="Times New Roman" w:cs="Times New Roman"/>
          <w:i/>
          <w:iCs/>
          <w:color w:val="000000"/>
          <w:sz w:val="24"/>
          <w:szCs w:val="24"/>
          <w:lang w:val="uk-UA"/>
        </w:rPr>
        <w:t>р</w:t>
      </w:r>
      <w:r w:rsidR="006F24F2" w:rsidRPr="00091761">
        <w:rPr>
          <w:rFonts w:ascii="Times New Roman" w:hAnsi="Times New Roman" w:cs="Times New Roman"/>
          <w:i/>
          <w:iCs/>
          <w:color w:val="000000"/>
          <w:sz w:val="24"/>
          <w:szCs w:val="24"/>
          <w:lang w:val="uk-UA"/>
        </w:rPr>
        <w:t>. (</w:t>
      </w:r>
      <w:r w:rsidR="002A4A1F" w:rsidRPr="00091761">
        <w:rPr>
          <w:rFonts w:ascii="Times New Roman" w:hAnsi="Times New Roman" w:cs="Times New Roman"/>
          <w:i/>
          <w:iCs/>
          <w:color w:val="000000"/>
          <w:sz w:val="24"/>
          <w:szCs w:val="24"/>
          <w:lang w:val="uk-UA"/>
        </w:rPr>
        <w:t>рік</w:t>
      </w:r>
      <w:r w:rsidR="006F24F2" w:rsidRPr="00091761">
        <w:rPr>
          <w:rFonts w:ascii="Times New Roman" w:hAnsi="Times New Roman" w:cs="Times New Roman"/>
          <w:i/>
          <w:iCs/>
          <w:color w:val="000000"/>
          <w:sz w:val="24"/>
          <w:szCs w:val="24"/>
          <w:lang w:val="uk-UA"/>
        </w:rPr>
        <w:t xml:space="preserve">), м. (місто), с. (сторінка) </w:t>
      </w:r>
      <w:r w:rsidR="006F24F2" w:rsidRPr="00091761">
        <w:rPr>
          <w:rFonts w:ascii="Times New Roman" w:hAnsi="Times New Roman" w:cs="Times New Roman"/>
          <w:iCs/>
          <w:color w:val="000000"/>
          <w:sz w:val="24"/>
          <w:szCs w:val="24"/>
          <w:lang w:val="uk-UA"/>
        </w:rPr>
        <w:t>та ін.</w:t>
      </w:r>
    </w:p>
    <w:p w:rsidR="00CB2C03" w:rsidRPr="00091761" w:rsidRDefault="00CB2C03" w:rsidP="00CB2C03">
      <w:pPr>
        <w:pStyle w:val="12"/>
        <w:rPr>
          <w:b/>
        </w:rPr>
      </w:pPr>
      <w:r w:rsidRPr="00091761">
        <w:rPr>
          <w:b/>
          <w:iCs/>
          <w:color w:val="000000"/>
        </w:rPr>
        <w:t xml:space="preserve">Ґ. </w:t>
      </w:r>
      <w:r w:rsidR="00F806A9" w:rsidRPr="00091761">
        <w:rPr>
          <w:shd w:val="clear" w:color="auto" w:fill="FFFFFF"/>
        </w:rPr>
        <w:t>С</w:t>
      </w:r>
      <w:r w:rsidRPr="00091761">
        <w:rPr>
          <w:shd w:val="clear" w:color="auto" w:fill="FFFFFF"/>
        </w:rPr>
        <w:t>корочення </w:t>
      </w:r>
      <w:proofErr w:type="spellStart"/>
      <w:r w:rsidR="00F806A9" w:rsidRPr="00091761">
        <w:rPr>
          <w:rStyle w:val="a6"/>
          <w:b w:val="0"/>
          <w:i/>
          <w:iCs/>
          <w:sz w:val="26"/>
          <w:szCs w:val="26"/>
          <w:shd w:val="clear" w:color="auto" w:fill="FFFFFF"/>
        </w:rPr>
        <w:t>грн</w:t>
      </w:r>
      <w:proofErr w:type="spellEnd"/>
      <w:r w:rsidR="00F806A9" w:rsidRPr="00091761">
        <w:rPr>
          <w:rStyle w:val="a6"/>
          <w:b w:val="0"/>
          <w:i/>
          <w:iCs/>
          <w:sz w:val="26"/>
          <w:szCs w:val="26"/>
          <w:shd w:val="clear" w:color="auto" w:fill="FFFFFF"/>
        </w:rPr>
        <w:t xml:space="preserve">, </w:t>
      </w:r>
      <w:proofErr w:type="spellStart"/>
      <w:r w:rsidR="00F806A9" w:rsidRPr="00091761">
        <w:rPr>
          <w:rStyle w:val="a6"/>
          <w:b w:val="0"/>
          <w:i/>
          <w:iCs/>
          <w:sz w:val="26"/>
          <w:szCs w:val="26"/>
          <w:shd w:val="clear" w:color="auto" w:fill="FFFFFF"/>
        </w:rPr>
        <w:t>смт</w:t>
      </w:r>
      <w:proofErr w:type="spellEnd"/>
      <w:r w:rsidR="00F806A9" w:rsidRPr="00091761">
        <w:rPr>
          <w:rStyle w:val="a6"/>
          <w:b w:val="0"/>
          <w:i/>
          <w:iCs/>
          <w:sz w:val="26"/>
          <w:szCs w:val="26"/>
          <w:shd w:val="clear" w:color="auto" w:fill="FFFFFF"/>
        </w:rPr>
        <w:t>,</w:t>
      </w:r>
      <w:r w:rsidR="00F806A9" w:rsidRPr="00091761">
        <w:rPr>
          <w:shd w:val="clear" w:color="auto" w:fill="FFFFFF"/>
        </w:rPr>
        <w:t> </w:t>
      </w:r>
      <w:proofErr w:type="spellStart"/>
      <w:r w:rsidRPr="00091761">
        <w:rPr>
          <w:rStyle w:val="a6"/>
          <w:b w:val="0"/>
          <w:i/>
          <w:iCs/>
          <w:sz w:val="26"/>
          <w:szCs w:val="26"/>
          <w:shd w:val="clear" w:color="auto" w:fill="FFFFFF"/>
        </w:rPr>
        <w:t>млн</w:t>
      </w:r>
      <w:proofErr w:type="spellEnd"/>
      <w:r w:rsidRPr="00091761">
        <w:rPr>
          <w:rStyle w:val="a6"/>
          <w:b w:val="0"/>
          <w:i/>
          <w:iCs/>
          <w:sz w:val="26"/>
          <w:szCs w:val="26"/>
          <w:shd w:val="clear" w:color="auto" w:fill="FFFFFF"/>
        </w:rPr>
        <w:t xml:space="preserve">, </w:t>
      </w:r>
      <w:proofErr w:type="spellStart"/>
      <w:r w:rsidRPr="00091761">
        <w:rPr>
          <w:rStyle w:val="a6"/>
          <w:b w:val="0"/>
          <w:i/>
          <w:iCs/>
          <w:sz w:val="26"/>
          <w:szCs w:val="26"/>
          <w:shd w:val="clear" w:color="auto" w:fill="FFFFFF"/>
        </w:rPr>
        <w:t>млрд</w:t>
      </w:r>
      <w:proofErr w:type="spellEnd"/>
      <w:r w:rsidRPr="00091761">
        <w:rPr>
          <w:rStyle w:val="a6"/>
          <w:b w:val="0"/>
          <w:i/>
          <w:iCs/>
          <w:sz w:val="26"/>
          <w:szCs w:val="26"/>
          <w:shd w:val="clear" w:color="auto" w:fill="FFFFFF"/>
        </w:rPr>
        <w:t xml:space="preserve">, трлн </w:t>
      </w:r>
      <w:r w:rsidRPr="00091761">
        <w:rPr>
          <w:shd w:val="clear" w:color="auto" w:fill="FFFFFF"/>
        </w:rPr>
        <w:t>пишуть без крапки</w:t>
      </w:r>
      <w:r w:rsidR="00F806A9" w:rsidRPr="00091761">
        <w:rPr>
          <w:shd w:val="clear" w:color="auto" w:fill="FFFFFF"/>
        </w:rPr>
        <w:t>.</w:t>
      </w:r>
    </w:p>
    <w:p w:rsidR="00813A8F" w:rsidRPr="00091761" w:rsidRDefault="00284CDA" w:rsidP="00284CDA">
      <w:pPr>
        <w:pStyle w:val="Ta"/>
        <w:ind w:firstLine="708"/>
        <w:rPr>
          <w:rFonts w:ascii="Times New Roman" w:hAnsi="Times New Roman"/>
          <w:b/>
          <w:sz w:val="24"/>
          <w:szCs w:val="24"/>
        </w:rPr>
      </w:pPr>
      <w:r w:rsidRPr="00091761">
        <w:rPr>
          <w:rFonts w:ascii="Times New Roman" w:hAnsi="Times New Roman"/>
          <w:b/>
          <w:sz w:val="24"/>
          <w:szCs w:val="24"/>
        </w:rPr>
        <w:t>3</w:t>
      </w:r>
      <w:r w:rsidR="00F806A9" w:rsidRPr="00091761">
        <w:rPr>
          <w:rFonts w:ascii="Times New Roman" w:hAnsi="Times New Roman"/>
          <w:b/>
          <w:sz w:val="24"/>
          <w:szCs w:val="24"/>
        </w:rPr>
        <w:t>.7</w:t>
      </w:r>
      <w:r w:rsidR="00813A8F" w:rsidRPr="00091761">
        <w:rPr>
          <w:rFonts w:ascii="Times New Roman" w:hAnsi="Times New Roman"/>
          <w:b/>
          <w:sz w:val="24"/>
          <w:szCs w:val="24"/>
        </w:rPr>
        <w:t>. Установіть відповідність реквізит</w:t>
      </w:r>
      <w:r w:rsidR="00716955" w:rsidRPr="00091761">
        <w:rPr>
          <w:rFonts w:ascii="Times New Roman" w:hAnsi="Times New Roman"/>
          <w:b/>
          <w:sz w:val="24"/>
          <w:szCs w:val="24"/>
        </w:rPr>
        <w:t>у</w:t>
      </w:r>
      <w:r w:rsidR="00813A8F" w:rsidRPr="00091761">
        <w:rPr>
          <w:rFonts w:ascii="Times New Roman" w:hAnsi="Times New Roman"/>
          <w:b/>
          <w:sz w:val="24"/>
          <w:szCs w:val="24"/>
        </w:rPr>
        <w:t xml:space="preserve"> докум</w:t>
      </w:r>
      <w:r w:rsidR="00716955" w:rsidRPr="00091761">
        <w:rPr>
          <w:rFonts w:ascii="Times New Roman" w:hAnsi="Times New Roman"/>
          <w:b/>
          <w:sz w:val="24"/>
          <w:szCs w:val="24"/>
        </w:rPr>
        <w:t>ента до правила його оформлення:</w:t>
      </w:r>
    </w:p>
    <w:tbl>
      <w:tblPr>
        <w:tblStyle w:val="a7"/>
        <w:tblW w:w="0" w:type="auto"/>
        <w:tblLook w:val="01E0"/>
      </w:tblPr>
      <w:tblGrid>
        <w:gridCol w:w="2432"/>
        <w:gridCol w:w="7423"/>
      </w:tblGrid>
      <w:tr w:rsidR="00813A8F" w:rsidRPr="00091761" w:rsidTr="00716955">
        <w:trPr>
          <w:trHeight w:val="2584"/>
        </w:trPr>
        <w:tc>
          <w:tcPr>
            <w:tcW w:w="2576" w:type="dxa"/>
            <w:tcBorders>
              <w:bottom w:val="nil"/>
            </w:tcBorders>
          </w:tcPr>
          <w:p w:rsidR="00813A8F" w:rsidRPr="00091761" w:rsidRDefault="00813A8F" w:rsidP="006E6293">
            <w:pPr>
              <w:jc w:val="both"/>
              <w:rPr>
                <w:sz w:val="24"/>
                <w:szCs w:val="24"/>
              </w:rPr>
            </w:pPr>
            <w:r w:rsidRPr="00091761">
              <w:rPr>
                <w:b/>
                <w:sz w:val="24"/>
                <w:szCs w:val="24"/>
              </w:rPr>
              <w:t>1.</w:t>
            </w:r>
            <w:r w:rsidRPr="00091761">
              <w:rPr>
                <w:sz w:val="24"/>
                <w:szCs w:val="24"/>
              </w:rPr>
              <w:t xml:space="preserve"> Печатка</w:t>
            </w:r>
          </w:p>
          <w:p w:rsidR="00813A8F" w:rsidRPr="00091761" w:rsidRDefault="00813A8F" w:rsidP="00716955">
            <w:pPr>
              <w:rPr>
                <w:sz w:val="24"/>
                <w:szCs w:val="24"/>
              </w:rPr>
            </w:pPr>
            <w:r w:rsidRPr="00091761">
              <w:rPr>
                <w:b/>
                <w:sz w:val="24"/>
                <w:szCs w:val="24"/>
              </w:rPr>
              <w:t>2.</w:t>
            </w:r>
            <w:r w:rsidRPr="00091761">
              <w:rPr>
                <w:sz w:val="24"/>
                <w:szCs w:val="24"/>
              </w:rPr>
              <w:t xml:space="preserve"> Гриф затвердження</w:t>
            </w:r>
          </w:p>
          <w:p w:rsidR="00813A8F" w:rsidRPr="00091761" w:rsidRDefault="00813A8F" w:rsidP="006E6293">
            <w:pPr>
              <w:jc w:val="both"/>
              <w:rPr>
                <w:sz w:val="24"/>
                <w:szCs w:val="24"/>
              </w:rPr>
            </w:pPr>
            <w:r w:rsidRPr="00091761">
              <w:rPr>
                <w:b/>
                <w:sz w:val="24"/>
                <w:szCs w:val="24"/>
              </w:rPr>
              <w:t>3.</w:t>
            </w:r>
            <w:r w:rsidRPr="00091761">
              <w:rPr>
                <w:sz w:val="24"/>
                <w:szCs w:val="24"/>
              </w:rPr>
              <w:t xml:space="preserve"> Дата</w:t>
            </w:r>
          </w:p>
          <w:p w:rsidR="00813A8F" w:rsidRPr="00091761" w:rsidRDefault="00813A8F" w:rsidP="006E6293">
            <w:pPr>
              <w:jc w:val="both"/>
              <w:rPr>
                <w:sz w:val="24"/>
                <w:szCs w:val="24"/>
              </w:rPr>
            </w:pPr>
            <w:r w:rsidRPr="00091761">
              <w:rPr>
                <w:b/>
                <w:sz w:val="24"/>
                <w:szCs w:val="24"/>
              </w:rPr>
              <w:t>4.</w:t>
            </w:r>
            <w:r w:rsidRPr="00091761">
              <w:rPr>
                <w:sz w:val="24"/>
                <w:szCs w:val="24"/>
              </w:rPr>
              <w:t xml:space="preserve"> Підпис</w:t>
            </w:r>
          </w:p>
        </w:tc>
        <w:tc>
          <w:tcPr>
            <w:tcW w:w="8412" w:type="dxa"/>
          </w:tcPr>
          <w:p w:rsidR="00813A8F" w:rsidRPr="00091761" w:rsidRDefault="00813A8F" w:rsidP="006E6293">
            <w:pPr>
              <w:jc w:val="both"/>
              <w:rPr>
                <w:sz w:val="24"/>
                <w:szCs w:val="24"/>
              </w:rPr>
            </w:pPr>
            <w:r w:rsidRPr="00091761">
              <w:rPr>
                <w:b/>
                <w:sz w:val="24"/>
                <w:szCs w:val="24"/>
              </w:rPr>
              <w:t xml:space="preserve">     А.</w:t>
            </w:r>
            <w:r w:rsidRPr="00091761">
              <w:rPr>
                <w:sz w:val="24"/>
                <w:szCs w:val="24"/>
              </w:rPr>
              <w:t xml:space="preserve"> На бланках ставлять у лівій верхній частині разом із індексом, не на бланках – під текстом зліва.</w:t>
            </w:r>
          </w:p>
          <w:p w:rsidR="00813A8F" w:rsidRPr="00091761" w:rsidRDefault="00813A8F" w:rsidP="006E6293">
            <w:pPr>
              <w:jc w:val="both"/>
              <w:rPr>
                <w:b/>
                <w:sz w:val="24"/>
                <w:szCs w:val="24"/>
              </w:rPr>
            </w:pPr>
            <w:r w:rsidRPr="00091761">
              <w:rPr>
                <w:rStyle w:val="FontStyle137"/>
                <w:b/>
                <w:sz w:val="24"/>
                <w:szCs w:val="24"/>
              </w:rPr>
              <w:t xml:space="preserve">     Б.</w:t>
            </w:r>
            <w:r w:rsidRPr="00091761">
              <w:rPr>
                <w:rStyle w:val="FontStyle137"/>
                <w:sz w:val="24"/>
                <w:szCs w:val="24"/>
              </w:rPr>
              <w:t xml:space="preserve"> У закладах </w:t>
            </w:r>
            <w:r w:rsidR="00716955" w:rsidRPr="00091761">
              <w:rPr>
                <w:rStyle w:val="FontStyle137"/>
                <w:sz w:val="24"/>
                <w:szCs w:val="24"/>
              </w:rPr>
              <w:t xml:space="preserve">вищої освіти </w:t>
            </w:r>
            <w:r w:rsidRPr="00091761">
              <w:rPr>
                <w:rStyle w:val="FontStyle137"/>
                <w:sz w:val="24"/>
                <w:szCs w:val="24"/>
              </w:rPr>
              <w:t xml:space="preserve">та академічних наукових установах у назвах посад указують науковий ступінь і наукове звання </w:t>
            </w:r>
            <w:r w:rsidRPr="00091761">
              <w:rPr>
                <w:rStyle w:val="FontStyle135"/>
                <w:sz w:val="24"/>
                <w:szCs w:val="24"/>
              </w:rPr>
              <w:t xml:space="preserve">(доцент, кандидат філологічних наук </w:t>
            </w:r>
            <w:r w:rsidRPr="00091761">
              <w:rPr>
                <w:rStyle w:val="FontStyle137"/>
                <w:sz w:val="24"/>
                <w:szCs w:val="24"/>
              </w:rPr>
              <w:t>тощо)</w:t>
            </w:r>
          </w:p>
          <w:p w:rsidR="00813A8F" w:rsidRPr="00091761" w:rsidRDefault="00813A8F" w:rsidP="006E6293">
            <w:pPr>
              <w:jc w:val="both"/>
              <w:rPr>
                <w:sz w:val="24"/>
                <w:szCs w:val="24"/>
              </w:rPr>
            </w:pPr>
            <w:r w:rsidRPr="00091761">
              <w:rPr>
                <w:b/>
                <w:sz w:val="24"/>
                <w:szCs w:val="24"/>
              </w:rPr>
              <w:t xml:space="preserve">     В. </w:t>
            </w:r>
            <w:r w:rsidRPr="00091761">
              <w:rPr>
                <w:sz w:val="24"/>
                <w:szCs w:val="24"/>
              </w:rPr>
              <w:t>Проставля</w:t>
            </w:r>
            <w:r w:rsidR="00586185" w:rsidRPr="00091761">
              <w:rPr>
                <w:sz w:val="24"/>
                <w:szCs w:val="24"/>
              </w:rPr>
              <w:t>ють</w:t>
            </w:r>
            <w:r w:rsidRPr="00091761">
              <w:rPr>
                <w:rStyle w:val="FontStyle137"/>
                <w:sz w:val="24"/>
                <w:szCs w:val="24"/>
              </w:rPr>
              <w:t xml:space="preserve"> так, щоб захопити останні кілька літер найменування посади особи, яка підписала документ.</w:t>
            </w:r>
          </w:p>
          <w:p w:rsidR="00813A8F" w:rsidRPr="00091761" w:rsidRDefault="00813A8F" w:rsidP="006E6293">
            <w:pPr>
              <w:jc w:val="both"/>
              <w:rPr>
                <w:sz w:val="24"/>
                <w:szCs w:val="24"/>
              </w:rPr>
            </w:pPr>
            <w:r w:rsidRPr="00091761">
              <w:rPr>
                <w:b/>
                <w:sz w:val="24"/>
                <w:szCs w:val="24"/>
              </w:rPr>
              <w:t xml:space="preserve">     Г. </w:t>
            </w:r>
            <w:r w:rsidRPr="00091761">
              <w:rPr>
                <w:sz w:val="24"/>
                <w:szCs w:val="24"/>
              </w:rPr>
              <w:t xml:space="preserve">Слово ЗАТВЕРДЖУЮ пишуть великими літерами без лапок. </w:t>
            </w:r>
          </w:p>
          <w:p w:rsidR="00813A8F" w:rsidRPr="00091761" w:rsidRDefault="00813A8F" w:rsidP="00586185">
            <w:pPr>
              <w:jc w:val="both"/>
              <w:rPr>
                <w:sz w:val="24"/>
                <w:szCs w:val="24"/>
              </w:rPr>
            </w:pPr>
            <w:r w:rsidRPr="00091761">
              <w:rPr>
                <w:b/>
                <w:sz w:val="24"/>
                <w:szCs w:val="24"/>
              </w:rPr>
              <w:t xml:space="preserve">     </w:t>
            </w:r>
            <w:r w:rsidR="00586185" w:rsidRPr="00091761">
              <w:rPr>
                <w:b/>
                <w:sz w:val="24"/>
                <w:szCs w:val="24"/>
              </w:rPr>
              <w:t>Ґ</w:t>
            </w:r>
            <w:r w:rsidRPr="00091761">
              <w:rPr>
                <w:b/>
                <w:sz w:val="24"/>
                <w:szCs w:val="24"/>
              </w:rPr>
              <w:t xml:space="preserve">. </w:t>
            </w:r>
            <w:r w:rsidRPr="00091761">
              <w:rPr>
                <w:rStyle w:val="FontStyle137"/>
                <w:sz w:val="24"/>
                <w:szCs w:val="24"/>
              </w:rPr>
              <w:t>Розташову</w:t>
            </w:r>
            <w:r w:rsidR="00586185" w:rsidRPr="00091761">
              <w:rPr>
                <w:rStyle w:val="FontStyle137"/>
                <w:sz w:val="24"/>
                <w:szCs w:val="24"/>
              </w:rPr>
              <w:t>ють</w:t>
            </w:r>
            <w:r w:rsidRPr="00091761">
              <w:rPr>
                <w:rStyle w:val="FontStyle137"/>
                <w:sz w:val="24"/>
                <w:szCs w:val="24"/>
              </w:rPr>
              <w:t xml:space="preserve"> у верхньому лівому кутку, оформл</w:t>
            </w:r>
            <w:r w:rsidR="00586185" w:rsidRPr="00091761">
              <w:rPr>
                <w:rStyle w:val="FontStyle137"/>
                <w:sz w:val="24"/>
                <w:szCs w:val="24"/>
              </w:rPr>
              <w:t>юють</w:t>
            </w:r>
            <w:r w:rsidRPr="00091761">
              <w:rPr>
                <w:rStyle w:val="FontStyle137"/>
                <w:sz w:val="24"/>
                <w:szCs w:val="24"/>
              </w:rPr>
              <w:t xml:space="preserve"> відповід</w:t>
            </w:r>
            <w:r w:rsidRPr="00091761">
              <w:rPr>
                <w:rStyle w:val="FontStyle137"/>
                <w:sz w:val="24"/>
                <w:szCs w:val="24"/>
              </w:rPr>
              <w:softHyphen/>
              <w:t>но до поштових правил.</w:t>
            </w:r>
          </w:p>
        </w:tc>
      </w:tr>
    </w:tbl>
    <w:p w:rsidR="00813A8F" w:rsidRPr="00091761" w:rsidRDefault="00284CDA" w:rsidP="000474BA">
      <w:pPr>
        <w:pStyle w:val="Ta"/>
        <w:jc w:val="both"/>
        <w:rPr>
          <w:rFonts w:ascii="Times New Roman" w:hAnsi="Times New Roman"/>
          <w:i/>
          <w:sz w:val="24"/>
          <w:szCs w:val="24"/>
        </w:rPr>
      </w:pPr>
      <w:r w:rsidRPr="00091761">
        <w:rPr>
          <w:rFonts w:ascii="Times New Roman" w:hAnsi="Times New Roman"/>
          <w:b/>
          <w:sz w:val="24"/>
          <w:szCs w:val="24"/>
        </w:rPr>
        <w:lastRenderedPageBreak/>
        <w:t>4</w:t>
      </w:r>
      <w:r w:rsidR="00813A8F" w:rsidRPr="00091761">
        <w:rPr>
          <w:rFonts w:ascii="Times New Roman" w:hAnsi="Times New Roman"/>
          <w:b/>
          <w:sz w:val="24"/>
          <w:szCs w:val="24"/>
        </w:rPr>
        <w:t xml:space="preserve">. </w:t>
      </w:r>
      <w:r w:rsidR="00813A8F" w:rsidRPr="00091761">
        <w:rPr>
          <w:rFonts w:ascii="Times New Roman" w:hAnsi="Times New Roman"/>
          <w:b/>
          <w:sz w:val="24"/>
          <w:szCs w:val="24"/>
          <w:u w:val="single"/>
        </w:rPr>
        <w:t xml:space="preserve">Запишіть </w:t>
      </w:r>
      <w:r w:rsidR="00E963D3" w:rsidRPr="00091761">
        <w:rPr>
          <w:rFonts w:ascii="Times New Roman" w:hAnsi="Times New Roman"/>
          <w:b/>
          <w:sz w:val="24"/>
          <w:szCs w:val="24"/>
          <w:u w:val="single"/>
        </w:rPr>
        <w:t>слова у дві колонки – «РАЗОМ» або «З ДЕФІСОМ»</w:t>
      </w:r>
      <w:r w:rsidR="00BF4387" w:rsidRPr="00091761">
        <w:rPr>
          <w:rFonts w:ascii="Times New Roman" w:hAnsi="Times New Roman"/>
          <w:b/>
          <w:sz w:val="24"/>
          <w:szCs w:val="24"/>
        </w:rPr>
        <w:t xml:space="preserve"> (1</w:t>
      </w:r>
      <w:r w:rsidR="00406B10" w:rsidRPr="00091761">
        <w:rPr>
          <w:rFonts w:ascii="Times New Roman" w:hAnsi="Times New Roman"/>
          <w:b/>
          <w:sz w:val="24"/>
          <w:szCs w:val="24"/>
        </w:rPr>
        <w:t>5</w:t>
      </w:r>
      <w:r w:rsidR="00BF4387" w:rsidRPr="00091761">
        <w:rPr>
          <w:rFonts w:ascii="Times New Roman" w:hAnsi="Times New Roman"/>
          <w:b/>
          <w:sz w:val="24"/>
          <w:szCs w:val="24"/>
        </w:rPr>
        <w:t xml:space="preserve"> балів)</w:t>
      </w:r>
      <w:r w:rsidR="00813A8F" w:rsidRPr="00091761">
        <w:rPr>
          <w:rFonts w:ascii="Times New Roman" w:hAnsi="Times New Roman"/>
          <w:sz w:val="24"/>
          <w:szCs w:val="24"/>
        </w:rPr>
        <w:t xml:space="preserve">: </w:t>
      </w:r>
      <w:proofErr w:type="spellStart"/>
      <w:r w:rsidR="000474BA" w:rsidRPr="00091761">
        <w:rPr>
          <w:rFonts w:ascii="Times New Roman" w:hAnsi="Times New Roman"/>
          <w:i/>
          <w:sz w:val="24"/>
          <w:szCs w:val="24"/>
        </w:rPr>
        <w:t>веб</w:t>
      </w:r>
      <w:proofErr w:type="spellEnd"/>
      <w:r w:rsidR="000474BA" w:rsidRPr="00091761">
        <w:rPr>
          <w:rFonts w:ascii="Times New Roman" w:hAnsi="Times New Roman"/>
          <w:i/>
          <w:sz w:val="24"/>
          <w:szCs w:val="24"/>
        </w:rPr>
        <w:t xml:space="preserve">/ресурс, </w:t>
      </w:r>
      <w:r w:rsidR="00E963D3" w:rsidRPr="00091761">
        <w:rPr>
          <w:rFonts w:ascii="Times New Roman" w:hAnsi="Times New Roman"/>
          <w:i/>
          <w:sz w:val="24"/>
          <w:szCs w:val="24"/>
        </w:rPr>
        <w:t xml:space="preserve">купівля/продаж, </w:t>
      </w:r>
      <w:r w:rsidR="000474BA" w:rsidRPr="00091761">
        <w:rPr>
          <w:rFonts w:ascii="Times New Roman" w:hAnsi="Times New Roman"/>
          <w:i/>
          <w:sz w:val="24"/>
          <w:szCs w:val="24"/>
        </w:rPr>
        <w:t xml:space="preserve">відео/заняття, </w:t>
      </w:r>
      <w:r w:rsidR="009918A8" w:rsidRPr="00091761">
        <w:rPr>
          <w:rFonts w:ascii="Times New Roman" w:hAnsi="Times New Roman"/>
          <w:i/>
          <w:sz w:val="24"/>
          <w:szCs w:val="24"/>
        </w:rPr>
        <w:t>бізнес/</w:t>
      </w:r>
      <w:proofErr w:type="spellStart"/>
      <w:r w:rsidR="009918A8" w:rsidRPr="00091761">
        <w:rPr>
          <w:rFonts w:ascii="Times New Roman" w:hAnsi="Times New Roman"/>
          <w:i/>
          <w:sz w:val="24"/>
          <w:szCs w:val="24"/>
        </w:rPr>
        <w:t>про</w:t>
      </w:r>
      <w:r w:rsidR="002A47B2" w:rsidRPr="00091761">
        <w:rPr>
          <w:rFonts w:ascii="Times New Roman" w:hAnsi="Times New Roman"/>
          <w:i/>
          <w:sz w:val="24"/>
          <w:szCs w:val="24"/>
        </w:rPr>
        <w:t>є</w:t>
      </w:r>
      <w:r w:rsidR="009918A8" w:rsidRPr="00091761">
        <w:rPr>
          <w:rFonts w:ascii="Times New Roman" w:hAnsi="Times New Roman"/>
          <w:i/>
          <w:sz w:val="24"/>
          <w:szCs w:val="24"/>
        </w:rPr>
        <w:t>кт</w:t>
      </w:r>
      <w:proofErr w:type="spellEnd"/>
      <w:r w:rsidR="009918A8" w:rsidRPr="00091761">
        <w:rPr>
          <w:rFonts w:ascii="Times New Roman" w:hAnsi="Times New Roman"/>
          <w:i/>
          <w:sz w:val="24"/>
          <w:szCs w:val="24"/>
        </w:rPr>
        <w:t xml:space="preserve">, </w:t>
      </w:r>
      <w:proofErr w:type="spellStart"/>
      <w:r w:rsidR="000474BA" w:rsidRPr="00091761">
        <w:rPr>
          <w:rFonts w:ascii="Times New Roman" w:hAnsi="Times New Roman"/>
          <w:i/>
          <w:sz w:val="24"/>
          <w:szCs w:val="24"/>
        </w:rPr>
        <w:t>епідем</w:t>
      </w:r>
      <w:proofErr w:type="spellEnd"/>
      <w:r w:rsidR="000474BA" w:rsidRPr="00091761">
        <w:rPr>
          <w:rFonts w:ascii="Times New Roman" w:hAnsi="Times New Roman"/>
          <w:i/>
          <w:sz w:val="24"/>
          <w:szCs w:val="24"/>
        </w:rPr>
        <w:t xml:space="preserve">/ситуація, </w:t>
      </w:r>
      <w:r w:rsidR="00ED5262" w:rsidRPr="00091761">
        <w:rPr>
          <w:rFonts w:ascii="Times New Roman" w:hAnsi="Times New Roman"/>
          <w:i/>
          <w:sz w:val="24"/>
          <w:szCs w:val="24"/>
        </w:rPr>
        <w:t xml:space="preserve">е/декларація, </w:t>
      </w:r>
      <w:proofErr w:type="spellStart"/>
      <w:r w:rsidR="00694DB6" w:rsidRPr="00091761">
        <w:rPr>
          <w:rFonts w:ascii="Times New Roman" w:hAnsi="Times New Roman"/>
          <w:i/>
          <w:sz w:val="24"/>
          <w:szCs w:val="24"/>
        </w:rPr>
        <w:t>еко</w:t>
      </w:r>
      <w:proofErr w:type="spellEnd"/>
      <w:r w:rsidR="00694DB6" w:rsidRPr="00091761">
        <w:rPr>
          <w:rFonts w:ascii="Times New Roman" w:hAnsi="Times New Roman"/>
          <w:i/>
          <w:sz w:val="24"/>
          <w:szCs w:val="24"/>
        </w:rPr>
        <w:t xml:space="preserve">/продукція, </w:t>
      </w:r>
      <w:r w:rsidR="009918A8" w:rsidRPr="00091761">
        <w:rPr>
          <w:rFonts w:ascii="Times New Roman" w:hAnsi="Times New Roman"/>
          <w:i/>
          <w:sz w:val="24"/>
          <w:szCs w:val="24"/>
        </w:rPr>
        <w:t xml:space="preserve">піар/кампанія, </w:t>
      </w:r>
      <w:proofErr w:type="spellStart"/>
      <w:r w:rsidR="00694DB6" w:rsidRPr="00091761">
        <w:rPr>
          <w:rFonts w:ascii="Times New Roman" w:hAnsi="Times New Roman"/>
          <w:i/>
          <w:sz w:val="24"/>
          <w:szCs w:val="24"/>
        </w:rPr>
        <w:t>преміум</w:t>
      </w:r>
      <w:proofErr w:type="spellEnd"/>
      <w:r w:rsidR="00694DB6" w:rsidRPr="00091761">
        <w:rPr>
          <w:rFonts w:ascii="Times New Roman" w:hAnsi="Times New Roman"/>
          <w:i/>
          <w:sz w:val="24"/>
          <w:szCs w:val="24"/>
        </w:rPr>
        <w:t>/клас, топ/менеджер,</w:t>
      </w:r>
      <w:r w:rsidR="00DA7291" w:rsidRPr="00091761">
        <w:rPr>
          <w:rFonts w:ascii="Times New Roman" w:hAnsi="Times New Roman"/>
          <w:i/>
          <w:sz w:val="24"/>
          <w:szCs w:val="24"/>
        </w:rPr>
        <w:t xml:space="preserve"> секретар/друкарка, </w:t>
      </w:r>
      <w:r w:rsidR="00694DB6" w:rsidRPr="00091761">
        <w:rPr>
          <w:rFonts w:ascii="Times New Roman" w:hAnsi="Times New Roman"/>
          <w:i/>
          <w:sz w:val="24"/>
          <w:szCs w:val="24"/>
        </w:rPr>
        <w:t xml:space="preserve">міні/диск, </w:t>
      </w:r>
      <w:proofErr w:type="spellStart"/>
      <w:r w:rsidR="00694DB6" w:rsidRPr="00091761">
        <w:rPr>
          <w:rFonts w:ascii="Times New Roman" w:hAnsi="Times New Roman"/>
          <w:i/>
          <w:sz w:val="24"/>
          <w:szCs w:val="24"/>
        </w:rPr>
        <w:t>віце</w:t>
      </w:r>
      <w:proofErr w:type="spellEnd"/>
      <w:r w:rsidR="00694DB6" w:rsidRPr="00091761">
        <w:rPr>
          <w:rFonts w:ascii="Times New Roman" w:hAnsi="Times New Roman"/>
          <w:i/>
          <w:sz w:val="24"/>
          <w:szCs w:val="24"/>
        </w:rPr>
        <w:t xml:space="preserve">/прем’єр, </w:t>
      </w:r>
      <w:proofErr w:type="spellStart"/>
      <w:r w:rsidR="00694DB6" w:rsidRPr="00091761">
        <w:rPr>
          <w:rFonts w:ascii="Times New Roman" w:hAnsi="Times New Roman"/>
          <w:i/>
          <w:sz w:val="24"/>
          <w:szCs w:val="24"/>
        </w:rPr>
        <w:t>екс</w:t>
      </w:r>
      <w:proofErr w:type="spellEnd"/>
      <w:r w:rsidR="00694DB6" w:rsidRPr="00091761">
        <w:rPr>
          <w:rFonts w:ascii="Times New Roman" w:hAnsi="Times New Roman"/>
          <w:i/>
          <w:sz w:val="24"/>
          <w:szCs w:val="24"/>
        </w:rPr>
        <w:t>/міністр</w:t>
      </w:r>
      <w:r w:rsidR="00ED5262" w:rsidRPr="00091761">
        <w:rPr>
          <w:rFonts w:ascii="Times New Roman" w:hAnsi="Times New Roman"/>
          <w:i/>
          <w:sz w:val="24"/>
          <w:szCs w:val="24"/>
        </w:rPr>
        <w:t>, статус/</w:t>
      </w:r>
      <w:proofErr w:type="spellStart"/>
      <w:r w:rsidR="00ED5262" w:rsidRPr="00091761">
        <w:rPr>
          <w:rFonts w:ascii="Times New Roman" w:hAnsi="Times New Roman"/>
          <w:i/>
          <w:sz w:val="24"/>
          <w:szCs w:val="24"/>
        </w:rPr>
        <w:t>кво</w:t>
      </w:r>
      <w:proofErr w:type="spellEnd"/>
      <w:r w:rsidR="00813A8F" w:rsidRPr="00091761">
        <w:rPr>
          <w:rFonts w:ascii="Times New Roman" w:hAnsi="Times New Roman"/>
          <w:bCs/>
          <w:i/>
          <w:sz w:val="24"/>
          <w:szCs w:val="24"/>
        </w:rPr>
        <w:t>.</w:t>
      </w:r>
      <w:r w:rsidR="00813A8F" w:rsidRPr="00091761">
        <w:rPr>
          <w:rFonts w:ascii="Times New Roman" w:hAnsi="Times New Roman"/>
          <w:i/>
          <w:sz w:val="24"/>
          <w:szCs w:val="24"/>
        </w:rPr>
        <w:t xml:space="preserve"> </w:t>
      </w:r>
    </w:p>
    <w:p w:rsidR="00813A8F" w:rsidRPr="00091761" w:rsidRDefault="00813A8F" w:rsidP="006E6293">
      <w:pPr>
        <w:pStyle w:val="Ta"/>
        <w:rPr>
          <w:rFonts w:ascii="Times New Roman" w:hAnsi="Times New Roman"/>
          <w:b/>
          <w:i/>
          <w:sz w:val="24"/>
          <w:szCs w:val="24"/>
        </w:rPr>
      </w:pPr>
    </w:p>
    <w:p w:rsidR="00813A8F" w:rsidRPr="00091761" w:rsidRDefault="00BF4387" w:rsidP="006E6293">
      <w:pPr>
        <w:pStyle w:val="Ta"/>
        <w:rPr>
          <w:rFonts w:ascii="Times New Roman" w:hAnsi="Times New Roman"/>
          <w:sz w:val="24"/>
          <w:szCs w:val="24"/>
        </w:rPr>
      </w:pPr>
      <w:r w:rsidRPr="00091761">
        <w:rPr>
          <w:rFonts w:ascii="Times New Roman" w:hAnsi="Times New Roman"/>
          <w:b/>
          <w:sz w:val="24"/>
          <w:szCs w:val="24"/>
        </w:rPr>
        <w:t>5</w:t>
      </w:r>
      <w:r w:rsidR="00813A8F" w:rsidRPr="00091761">
        <w:rPr>
          <w:rFonts w:ascii="Times New Roman" w:hAnsi="Times New Roman"/>
          <w:b/>
          <w:sz w:val="24"/>
          <w:szCs w:val="24"/>
        </w:rPr>
        <w:t xml:space="preserve">. </w:t>
      </w:r>
      <w:r w:rsidR="00813A8F" w:rsidRPr="00091761">
        <w:rPr>
          <w:rFonts w:ascii="Times New Roman" w:hAnsi="Times New Roman"/>
          <w:b/>
          <w:sz w:val="24"/>
          <w:szCs w:val="24"/>
          <w:u w:val="single"/>
        </w:rPr>
        <w:t>Запишіть 5 абревіатур, що використовують у текстах за Вашим фахом</w:t>
      </w:r>
      <w:r w:rsidRPr="00091761">
        <w:rPr>
          <w:rFonts w:ascii="Times New Roman" w:hAnsi="Times New Roman"/>
          <w:b/>
          <w:sz w:val="24"/>
          <w:szCs w:val="24"/>
        </w:rPr>
        <w:t xml:space="preserve"> (</w:t>
      </w:r>
      <w:r w:rsidR="00813A8F" w:rsidRPr="00091761">
        <w:rPr>
          <w:rFonts w:ascii="Times New Roman" w:hAnsi="Times New Roman"/>
          <w:b/>
          <w:sz w:val="24"/>
          <w:szCs w:val="24"/>
        </w:rPr>
        <w:t>5 балів).</w:t>
      </w:r>
      <w:r w:rsidR="00813A8F" w:rsidRPr="00091761">
        <w:rPr>
          <w:rFonts w:ascii="Times New Roman" w:hAnsi="Times New Roman"/>
          <w:sz w:val="24"/>
          <w:szCs w:val="24"/>
        </w:rPr>
        <w:t xml:space="preserve"> </w:t>
      </w:r>
    </w:p>
    <w:p w:rsidR="00813A8F" w:rsidRPr="00091761" w:rsidRDefault="00813A8F" w:rsidP="006E6293">
      <w:pPr>
        <w:pStyle w:val="Ta"/>
        <w:rPr>
          <w:rFonts w:ascii="Times New Roman" w:hAnsi="Times New Roman"/>
          <w:b/>
          <w:sz w:val="24"/>
          <w:szCs w:val="24"/>
        </w:rPr>
      </w:pPr>
    </w:p>
    <w:p w:rsidR="00813A8F" w:rsidRPr="00091761" w:rsidRDefault="00EA0600" w:rsidP="00406B10">
      <w:pPr>
        <w:pStyle w:val="Ta"/>
        <w:jc w:val="both"/>
        <w:rPr>
          <w:rFonts w:ascii="Times New Roman" w:hAnsi="Times New Roman"/>
          <w:b/>
          <w:i/>
          <w:sz w:val="24"/>
          <w:szCs w:val="24"/>
          <w:u w:val="single"/>
        </w:rPr>
      </w:pPr>
      <w:r w:rsidRPr="00091761">
        <w:rPr>
          <w:rFonts w:ascii="Times New Roman" w:hAnsi="Times New Roman"/>
          <w:b/>
          <w:sz w:val="24"/>
          <w:szCs w:val="24"/>
        </w:rPr>
        <w:t>6</w:t>
      </w:r>
      <w:r w:rsidR="00813A8F" w:rsidRPr="00091761">
        <w:rPr>
          <w:rFonts w:ascii="Times New Roman" w:hAnsi="Times New Roman"/>
          <w:b/>
          <w:sz w:val="24"/>
          <w:szCs w:val="24"/>
        </w:rPr>
        <w:t xml:space="preserve">. </w:t>
      </w:r>
      <w:r w:rsidR="00813A8F" w:rsidRPr="00091761">
        <w:rPr>
          <w:rFonts w:ascii="Times New Roman" w:hAnsi="Times New Roman"/>
          <w:b/>
          <w:sz w:val="24"/>
          <w:szCs w:val="24"/>
          <w:u w:val="single"/>
        </w:rPr>
        <w:t>Запишіть скорочення поданих слів</w:t>
      </w:r>
      <w:r w:rsidR="00813A8F" w:rsidRPr="00091761">
        <w:rPr>
          <w:rFonts w:ascii="Times New Roman" w:hAnsi="Times New Roman"/>
          <w:b/>
          <w:sz w:val="24"/>
          <w:szCs w:val="24"/>
        </w:rPr>
        <w:t xml:space="preserve"> (</w:t>
      </w:r>
      <w:r w:rsidR="00406B10" w:rsidRPr="00091761">
        <w:rPr>
          <w:rFonts w:ascii="Times New Roman" w:hAnsi="Times New Roman"/>
          <w:b/>
          <w:sz w:val="24"/>
          <w:szCs w:val="24"/>
        </w:rPr>
        <w:t>10</w:t>
      </w:r>
      <w:r w:rsidR="00813A8F" w:rsidRPr="00091761">
        <w:rPr>
          <w:rFonts w:ascii="Times New Roman" w:hAnsi="Times New Roman"/>
          <w:b/>
          <w:sz w:val="24"/>
          <w:szCs w:val="24"/>
        </w:rPr>
        <w:t xml:space="preserve"> балів)</w:t>
      </w:r>
      <w:r w:rsidR="00813A8F" w:rsidRPr="00091761">
        <w:rPr>
          <w:rFonts w:ascii="Times New Roman" w:hAnsi="Times New Roman"/>
          <w:sz w:val="24"/>
          <w:szCs w:val="24"/>
        </w:rPr>
        <w:t xml:space="preserve">: </w:t>
      </w:r>
      <w:r w:rsidR="00813A8F" w:rsidRPr="00091761">
        <w:rPr>
          <w:rFonts w:ascii="Times New Roman" w:hAnsi="Times New Roman"/>
          <w:i/>
          <w:sz w:val="24"/>
          <w:szCs w:val="24"/>
        </w:rPr>
        <w:t xml:space="preserve">гривня, виконувач обов’язків, доктор психологічних наук, </w:t>
      </w:r>
      <w:r w:rsidR="009333CA" w:rsidRPr="00091761">
        <w:rPr>
          <w:rFonts w:ascii="Times New Roman" w:hAnsi="Times New Roman"/>
          <w:i/>
          <w:sz w:val="24"/>
          <w:szCs w:val="24"/>
        </w:rPr>
        <w:t xml:space="preserve">кандидат педагогічних наук, </w:t>
      </w:r>
      <w:r w:rsidR="00813A8F" w:rsidRPr="00091761">
        <w:rPr>
          <w:rFonts w:ascii="Times New Roman" w:hAnsi="Times New Roman"/>
          <w:i/>
          <w:sz w:val="24"/>
          <w:szCs w:val="24"/>
        </w:rPr>
        <w:t>громадянин</w:t>
      </w:r>
      <w:r w:rsidR="00DD2449" w:rsidRPr="00091761">
        <w:rPr>
          <w:rFonts w:ascii="Times New Roman" w:hAnsi="Times New Roman"/>
          <w:i/>
          <w:sz w:val="24"/>
          <w:szCs w:val="24"/>
        </w:rPr>
        <w:t xml:space="preserve">, </w:t>
      </w:r>
      <w:r w:rsidR="009333CA" w:rsidRPr="00091761">
        <w:rPr>
          <w:rFonts w:ascii="Times New Roman" w:hAnsi="Times New Roman"/>
          <w:i/>
          <w:sz w:val="24"/>
          <w:szCs w:val="24"/>
        </w:rPr>
        <w:t>рік народження</w:t>
      </w:r>
      <w:r w:rsidR="006539DC" w:rsidRPr="00091761">
        <w:rPr>
          <w:rFonts w:ascii="Times New Roman" w:hAnsi="Times New Roman"/>
          <w:i/>
          <w:sz w:val="24"/>
          <w:szCs w:val="24"/>
        </w:rPr>
        <w:t xml:space="preserve">, </w:t>
      </w:r>
      <w:r w:rsidRPr="00091761">
        <w:rPr>
          <w:rFonts w:ascii="Times New Roman" w:hAnsi="Times New Roman"/>
          <w:i/>
          <w:sz w:val="24"/>
          <w:szCs w:val="24"/>
        </w:rPr>
        <w:t xml:space="preserve">селище міського типу, </w:t>
      </w:r>
      <w:r w:rsidR="006539DC" w:rsidRPr="00091761">
        <w:rPr>
          <w:rFonts w:ascii="Times New Roman" w:hAnsi="Times New Roman"/>
          <w:i/>
          <w:sz w:val="24"/>
          <w:szCs w:val="24"/>
        </w:rPr>
        <w:t>провулок, проспект, площа</w:t>
      </w:r>
      <w:r w:rsidR="00813A8F" w:rsidRPr="00091761">
        <w:rPr>
          <w:rFonts w:ascii="Times New Roman" w:hAnsi="Times New Roman"/>
          <w:i/>
          <w:sz w:val="24"/>
          <w:szCs w:val="24"/>
        </w:rPr>
        <w:t>.</w:t>
      </w:r>
    </w:p>
    <w:p w:rsidR="000F4A95" w:rsidRPr="00091761" w:rsidRDefault="000F4A95" w:rsidP="00406B10">
      <w:pPr>
        <w:pStyle w:val="12"/>
      </w:pPr>
    </w:p>
    <w:p w:rsidR="00D70B31" w:rsidRPr="00091761" w:rsidRDefault="00EA0600" w:rsidP="006E6293">
      <w:pPr>
        <w:pStyle w:val="12"/>
        <w:rPr>
          <w:i/>
        </w:rPr>
      </w:pPr>
      <w:r w:rsidRPr="00091761">
        <w:rPr>
          <w:b/>
        </w:rPr>
        <w:t>7</w:t>
      </w:r>
      <w:r w:rsidR="00D70B31" w:rsidRPr="00091761">
        <w:rPr>
          <w:b/>
        </w:rPr>
        <w:t>.</w:t>
      </w:r>
      <w:r w:rsidR="00D20C4A" w:rsidRPr="00091761">
        <w:rPr>
          <w:b/>
        </w:rPr>
        <w:t> </w:t>
      </w:r>
      <w:r w:rsidR="00D70B31" w:rsidRPr="00091761">
        <w:rPr>
          <w:b/>
          <w:bCs/>
          <w:u w:val="single"/>
        </w:rPr>
        <w:t xml:space="preserve">Перекладіть </w:t>
      </w:r>
      <w:r w:rsidR="0080583E" w:rsidRPr="00091761">
        <w:rPr>
          <w:b/>
          <w:bCs/>
          <w:u w:val="single"/>
        </w:rPr>
        <w:t>мовні кліше українською</w:t>
      </w:r>
      <w:r w:rsidR="00D70B31" w:rsidRPr="00091761">
        <w:rPr>
          <w:b/>
          <w:bCs/>
          <w:u w:val="single"/>
        </w:rPr>
        <w:t>, уникаючи калькування</w:t>
      </w:r>
      <w:r w:rsidR="00D70B31" w:rsidRPr="00091761">
        <w:rPr>
          <w:b/>
          <w:bCs/>
        </w:rPr>
        <w:t xml:space="preserve"> (1</w:t>
      </w:r>
      <w:r w:rsidR="00406B10" w:rsidRPr="00091761">
        <w:rPr>
          <w:b/>
          <w:bCs/>
        </w:rPr>
        <w:t>0</w:t>
      </w:r>
      <w:r w:rsidR="00D70B31" w:rsidRPr="00091761">
        <w:rPr>
          <w:b/>
          <w:bCs/>
        </w:rPr>
        <w:t xml:space="preserve"> балів)</w:t>
      </w:r>
      <w:r w:rsidR="00D70B31" w:rsidRPr="00091761">
        <w:rPr>
          <w:b/>
        </w:rPr>
        <w:t>:</w:t>
      </w:r>
      <w:r w:rsidR="00D70B31" w:rsidRPr="00091761">
        <w:t xml:space="preserve"> </w:t>
      </w:r>
      <w:proofErr w:type="spellStart"/>
      <w:r w:rsidR="00D70B31" w:rsidRPr="00091761">
        <w:rPr>
          <w:bCs/>
          <w:i/>
        </w:rPr>
        <w:t>тек</w:t>
      </w:r>
      <w:r w:rsidR="00D20C4A" w:rsidRPr="00091761">
        <w:rPr>
          <w:bCs/>
          <w:i/>
        </w:rPr>
        <w:t>учесть</w:t>
      </w:r>
      <w:proofErr w:type="spellEnd"/>
      <w:r w:rsidR="00D20C4A" w:rsidRPr="00091761">
        <w:rPr>
          <w:bCs/>
          <w:i/>
        </w:rPr>
        <w:t xml:space="preserve"> </w:t>
      </w:r>
      <w:proofErr w:type="spellStart"/>
      <w:r w:rsidR="00D20C4A" w:rsidRPr="00091761">
        <w:rPr>
          <w:bCs/>
          <w:i/>
        </w:rPr>
        <w:t>кадров</w:t>
      </w:r>
      <w:proofErr w:type="spellEnd"/>
      <w:r w:rsidR="00D20C4A" w:rsidRPr="00091761">
        <w:rPr>
          <w:bCs/>
          <w:i/>
        </w:rPr>
        <w:t xml:space="preserve">, </w:t>
      </w:r>
      <w:proofErr w:type="spellStart"/>
      <w:r w:rsidR="00D20C4A" w:rsidRPr="00091761">
        <w:rPr>
          <w:bCs/>
          <w:i/>
        </w:rPr>
        <w:t>сеть</w:t>
      </w:r>
      <w:proofErr w:type="spellEnd"/>
      <w:r w:rsidR="00D20C4A" w:rsidRPr="00091761">
        <w:rPr>
          <w:bCs/>
          <w:i/>
        </w:rPr>
        <w:t xml:space="preserve"> </w:t>
      </w:r>
      <w:proofErr w:type="spellStart"/>
      <w:r w:rsidR="00D20C4A" w:rsidRPr="00091761">
        <w:rPr>
          <w:bCs/>
          <w:i/>
        </w:rPr>
        <w:t>предприятий</w:t>
      </w:r>
      <w:proofErr w:type="spellEnd"/>
      <w:r w:rsidR="00D20C4A" w:rsidRPr="00091761">
        <w:rPr>
          <w:bCs/>
          <w:i/>
        </w:rPr>
        <w:t xml:space="preserve">, </w:t>
      </w:r>
      <w:proofErr w:type="spellStart"/>
      <w:r w:rsidR="00D20C4A" w:rsidRPr="00091761">
        <w:rPr>
          <w:bCs/>
          <w:i/>
        </w:rPr>
        <w:t>круглый</w:t>
      </w:r>
      <w:proofErr w:type="spellEnd"/>
      <w:r w:rsidR="00D20C4A" w:rsidRPr="00091761">
        <w:rPr>
          <w:bCs/>
          <w:i/>
        </w:rPr>
        <w:t xml:space="preserve"> </w:t>
      </w:r>
      <w:proofErr w:type="spellStart"/>
      <w:r w:rsidR="00D20C4A" w:rsidRPr="00091761">
        <w:rPr>
          <w:bCs/>
          <w:i/>
        </w:rPr>
        <w:t>год</w:t>
      </w:r>
      <w:proofErr w:type="spellEnd"/>
      <w:r w:rsidR="00D20C4A" w:rsidRPr="00091761">
        <w:rPr>
          <w:bCs/>
          <w:i/>
        </w:rPr>
        <w:t xml:space="preserve">, на </w:t>
      </w:r>
      <w:proofErr w:type="spellStart"/>
      <w:r w:rsidR="00D20C4A" w:rsidRPr="00091761">
        <w:rPr>
          <w:bCs/>
          <w:i/>
        </w:rPr>
        <w:t>протяжении</w:t>
      </w:r>
      <w:proofErr w:type="spellEnd"/>
      <w:r w:rsidR="00D20C4A" w:rsidRPr="00091761">
        <w:rPr>
          <w:bCs/>
          <w:i/>
        </w:rPr>
        <w:t xml:space="preserve"> </w:t>
      </w:r>
      <w:proofErr w:type="spellStart"/>
      <w:r w:rsidR="00D20C4A" w:rsidRPr="00091761">
        <w:rPr>
          <w:bCs/>
          <w:i/>
        </w:rPr>
        <w:t>года</w:t>
      </w:r>
      <w:proofErr w:type="spellEnd"/>
      <w:r w:rsidR="00D20C4A" w:rsidRPr="00091761">
        <w:rPr>
          <w:bCs/>
          <w:i/>
        </w:rPr>
        <w:t>, область науки</w:t>
      </w:r>
      <w:r w:rsidR="004836F8" w:rsidRPr="00091761">
        <w:rPr>
          <w:bCs/>
          <w:i/>
        </w:rPr>
        <w:t xml:space="preserve">, </w:t>
      </w:r>
      <w:proofErr w:type="spellStart"/>
      <w:r w:rsidR="004836F8" w:rsidRPr="00091761">
        <w:rPr>
          <w:bCs/>
          <w:i/>
        </w:rPr>
        <w:t>денежные</w:t>
      </w:r>
      <w:proofErr w:type="spellEnd"/>
      <w:r w:rsidR="004836F8" w:rsidRPr="00091761">
        <w:rPr>
          <w:bCs/>
          <w:i/>
        </w:rPr>
        <w:t xml:space="preserve"> </w:t>
      </w:r>
      <w:proofErr w:type="spellStart"/>
      <w:r w:rsidR="004836F8" w:rsidRPr="00091761">
        <w:rPr>
          <w:bCs/>
          <w:i/>
        </w:rPr>
        <w:t>средства</w:t>
      </w:r>
      <w:proofErr w:type="spellEnd"/>
      <w:r w:rsidR="004836F8" w:rsidRPr="00091761">
        <w:rPr>
          <w:bCs/>
          <w:i/>
        </w:rPr>
        <w:t xml:space="preserve">, </w:t>
      </w:r>
      <w:proofErr w:type="spellStart"/>
      <w:r w:rsidR="004836F8" w:rsidRPr="00091761">
        <w:rPr>
          <w:bCs/>
          <w:i/>
        </w:rPr>
        <w:t>выписка</w:t>
      </w:r>
      <w:proofErr w:type="spellEnd"/>
      <w:r w:rsidR="004836F8" w:rsidRPr="00091761">
        <w:rPr>
          <w:bCs/>
          <w:i/>
        </w:rPr>
        <w:t xml:space="preserve"> </w:t>
      </w:r>
      <w:proofErr w:type="spellStart"/>
      <w:r w:rsidR="004836F8" w:rsidRPr="00091761">
        <w:rPr>
          <w:bCs/>
          <w:i/>
        </w:rPr>
        <w:t>из</w:t>
      </w:r>
      <w:proofErr w:type="spellEnd"/>
      <w:r w:rsidR="004836F8" w:rsidRPr="00091761">
        <w:rPr>
          <w:bCs/>
          <w:i/>
        </w:rPr>
        <w:t xml:space="preserve"> </w:t>
      </w:r>
      <w:proofErr w:type="spellStart"/>
      <w:r w:rsidR="004836F8" w:rsidRPr="00091761">
        <w:rPr>
          <w:bCs/>
          <w:i/>
        </w:rPr>
        <w:t>протокола</w:t>
      </w:r>
      <w:proofErr w:type="spellEnd"/>
      <w:r w:rsidR="004836F8" w:rsidRPr="00091761">
        <w:rPr>
          <w:bCs/>
          <w:i/>
        </w:rPr>
        <w:t xml:space="preserve">, </w:t>
      </w:r>
      <w:proofErr w:type="spellStart"/>
      <w:r w:rsidR="004836F8" w:rsidRPr="00091761">
        <w:rPr>
          <w:bCs/>
          <w:i/>
        </w:rPr>
        <w:t>заказное</w:t>
      </w:r>
      <w:proofErr w:type="spellEnd"/>
      <w:r w:rsidR="004836F8" w:rsidRPr="00091761">
        <w:rPr>
          <w:bCs/>
          <w:i/>
        </w:rPr>
        <w:t xml:space="preserve"> письмо, ввести закон в силу, </w:t>
      </w:r>
      <w:proofErr w:type="spellStart"/>
      <w:r w:rsidR="004836F8" w:rsidRPr="00091761">
        <w:rPr>
          <w:bCs/>
          <w:i/>
        </w:rPr>
        <w:t>вы</w:t>
      </w:r>
      <w:proofErr w:type="spellEnd"/>
      <w:r w:rsidR="004836F8" w:rsidRPr="00091761">
        <w:rPr>
          <w:bCs/>
          <w:i/>
        </w:rPr>
        <w:t xml:space="preserve"> </w:t>
      </w:r>
      <w:proofErr w:type="spellStart"/>
      <w:r w:rsidR="004836F8" w:rsidRPr="00091761">
        <w:rPr>
          <w:bCs/>
          <w:i/>
        </w:rPr>
        <w:t>правы</w:t>
      </w:r>
      <w:proofErr w:type="spellEnd"/>
      <w:r w:rsidR="004836F8" w:rsidRPr="00091761">
        <w:rPr>
          <w:bCs/>
          <w:i/>
        </w:rPr>
        <w:t>.</w:t>
      </w:r>
    </w:p>
    <w:p w:rsidR="00D70B31" w:rsidRPr="00091761" w:rsidRDefault="00D70B31" w:rsidP="006E6293">
      <w:pPr>
        <w:pStyle w:val="12"/>
      </w:pPr>
    </w:p>
    <w:p w:rsidR="00D70B31" w:rsidRPr="00091761" w:rsidRDefault="00D70B31" w:rsidP="00D70B31">
      <w:pPr>
        <w:pStyle w:val="12"/>
      </w:pPr>
    </w:p>
    <w:p w:rsidR="00D70B31" w:rsidRPr="00091761" w:rsidRDefault="00D70B31" w:rsidP="00F62E4B">
      <w:pPr>
        <w:pStyle w:val="12"/>
        <w:rPr>
          <w:lang w:eastAsia="ar-SA"/>
        </w:rPr>
      </w:pPr>
    </w:p>
    <w:p w:rsidR="00EC163B" w:rsidRPr="00091761" w:rsidRDefault="00EC163B">
      <w:pPr>
        <w:rPr>
          <w:rFonts w:ascii="Times New Roman" w:hAnsi="Times New Roman" w:cs="Times New Roman"/>
          <w:sz w:val="24"/>
          <w:szCs w:val="24"/>
          <w:lang w:eastAsia="ar-SA"/>
        </w:rPr>
      </w:pPr>
      <w:r w:rsidRPr="00091761">
        <w:rPr>
          <w:lang w:eastAsia="ar-SA"/>
        </w:rPr>
        <w:br w:type="page"/>
      </w:r>
    </w:p>
    <w:p w:rsidR="00D10B5C" w:rsidRPr="00091761" w:rsidRDefault="00D10B5C" w:rsidP="00D10B5C">
      <w:pPr>
        <w:tabs>
          <w:tab w:val="left" w:pos="2760"/>
        </w:tabs>
        <w:spacing w:after="0" w:line="240" w:lineRule="auto"/>
        <w:jc w:val="center"/>
        <w:rPr>
          <w:rFonts w:ascii="Times New Roman" w:hAnsi="Times New Roman" w:cs="Times New Roman"/>
          <w:b/>
          <w:sz w:val="24"/>
          <w:szCs w:val="24"/>
          <w:u w:val="single"/>
        </w:rPr>
      </w:pPr>
      <w:bookmarkStart w:id="2" w:name="_Лекція_№4"/>
      <w:bookmarkEnd w:id="2"/>
      <w:r w:rsidRPr="00091761">
        <w:rPr>
          <w:rFonts w:ascii="Times New Roman" w:hAnsi="Times New Roman" w:cs="Times New Roman"/>
          <w:b/>
          <w:sz w:val="24"/>
          <w:szCs w:val="24"/>
          <w:u w:val="single"/>
        </w:rPr>
        <w:lastRenderedPageBreak/>
        <w:t>Змістовий модуль 4</w:t>
      </w:r>
    </w:p>
    <w:p w:rsidR="00D10B5C" w:rsidRPr="00091761" w:rsidRDefault="00D10B5C" w:rsidP="00D10B5C">
      <w:pPr>
        <w:tabs>
          <w:tab w:val="left" w:pos="2760"/>
        </w:tabs>
        <w:spacing w:after="0" w:line="240" w:lineRule="auto"/>
        <w:jc w:val="center"/>
        <w:rPr>
          <w:rFonts w:ascii="Times New Roman" w:hAnsi="Times New Roman" w:cs="Times New Roman"/>
          <w:b/>
          <w:caps/>
          <w:sz w:val="24"/>
          <w:szCs w:val="24"/>
        </w:rPr>
      </w:pPr>
      <w:r w:rsidRPr="00091761">
        <w:rPr>
          <w:rFonts w:ascii="Times New Roman" w:hAnsi="Times New Roman" w:cs="Times New Roman"/>
          <w:b/>
          <w:caps/>
          <w:sz w:val="24"/>
          <w:szCs w:val="24"/>
        </w:rPr>
        <w:t>Науковий стиль і засоби його реалізації у фаховій діяльності</w:t>
      </w:r>
    </w:p>
    <w:p w:rsidR="00D10B5C" w:rsidRPr="00091761" w:rsidRDefault="00D10B5C" w:rsidP="00D10B5C">
      <w:pPr>
        <w:tabs>
          <w:tab w:val="left" w:pos="2760"/>
        </w:tabs>
        <w:spacing w:after="0" w:line="240" w:lineRule="auto"/>
        <w:jc w:val="center"/>
        <w:rPr>
          <w:rFonts w:ascii="Times New Roman" w:hAnsi="Times New Roman" w:cs="Times New Roman"/>
          <w:b/>
          <w:sz w:val="24"/>
          <w:szCs w:val="24"/>
        </w:rPr>
      </w:pPr>
    </w:p>
    <w:p w:rsidR="00DA22B3" w:rsidRPr="00091761" w:rsidRDefault="00DA22B3" w:rsidP="00DA22B3">
      <w:pPr>
        <w:pStyle w:val="4"/>
        <w:jc w:val="center"/>
        <w:rPr>
          <w:sz w:val="24"/>
          <w:szCs w:val="24"/>
          <w:lang w:val="uk-UA"/>
        </w:rPr>
      </w:pPr>
      <w:r w:rsidRPr="00091761">
        <w:rPr>
          <w:sz w:val="24"/>
          <w:szCs w:val="24"/>
          <w:lang w:val="uk-UA"/>
        </w:rPr>
        <w:t>Лекція №4</w:t>
      </w:r>
    </w:p>
    <w:p w:rsidR="00DA22B3" w:rsidRPr="00091761" w:rsidRDefault="00DA22B3" w:rsidP="00DA22B3">
      <w:pPr>
        <w:pStyle w:val="4"/>
        <w:jc w:val="center"/>
        <w:rPr>
          <w:caps/>
          <w:sz w:val="24"/>
          <w:szCs w:val="24"/>
          <w:lang w:val="uk-UA"/>
        </w:rPr>
      </w:pPr>
      <w:r w:rsidRPr="00091761">
        <w:rPr>
          <w:caps/>
          <w:sz w:val="24"/>
          <w:szCs w:val="24"/>
          <w:lang w:val="uk-UA"/>
        </w:rPr>
        <w:t>Наукова комунікація як складник фахової діяльності</w:t>
      </w:r>
    </w:p>
    <w:p w:rsidR="00DA22B3" w:rsidRPr="00091761" w:rsidRDefault="00DA22B3" w:rsidP="00DA22B3">
      <w:pPr>
        <w:spacing w:after="0" w:line="240" w:lineRule="auto"/>
        <w:jc w:val="center"/>
        <w:rPr>
          <w:rFonts w:ascii="Times New Roman" w:hAnsi="Times New Roman" w:cs="Times New Roman"/>
          <w:b/>
          <w:sz w:val="24"/>
          <w:szCs w:val="24"/>
        </w:rPr>
      </w:pPr>
    </w:p>
    <w:p w:rsidR="00DA22B3" w:rsidRPr="00091761" w:rsidRDefault="00DA22B3" w:rsidP="00DA22B3">
      <w:pPr>
        <w:spacing w:after="0" w:line="240" w:lineRule="auto"/>
        <w:jc w:val="center"/>
        <w:rPr>
          <w:rFonts w:ascii="Times New Roman" w:hAnsi="Times New Roman" w:cs="Times New Roman"/>
          <w:sz w:val="24"/>
          <w:szCs w:val="24"/>
        </w:rPr>
      </w:pPr>
      <w:r w:rsidRPr="00091761">
        <w:rPr>
          <w:rFonts w:ascii="Times New Roman" w:hAnsi="Times New Roman" w:cs="Times New Roman"/>
          <w:b/>
          <w:sz w:val="24"/>
          <w:szCs w:val="24"/>
        </w:rPr>
        <w:t>План</w:t>
      </w:r>
      <w:r w:rsidRPr="00091761">
        <w:rPr>
          <w:rFonts w:ascii="Times New Roman" w:hAnsi="Times New Roman" w:cs="Times New Roman"/>
          <w:sz w:val="24"/>
          <w:szCs w:val="24"/>
        </w:rPr>
        <w:t xml:space="preserve"> </w:t>
      </w:r>
    </w:p>
    <w:p w:rsidR="00DA22B3" w:rsidRPr="00091761" w:rsidRDefault="00DA22B3" w:rsidP="00DA22B3">
      <w:pPr>
        <w:spacing w:after="0" w:line="240" w:lineRule="auto"/>
        <w:ind w:firstLine="540"/>
        <w:jc w:val="both"/>
        <w:rPr>
          <w:rFonts w:ascii="Times New Roman" w:hAnsi="Times New Roman" w:cs="Times New Roman"/>
          <w:sz w:val="24"/>
          <w:szCs w:val="24"/>
        </w:rPr>
      </w:pPr>
      <w:r w:rsidRPr="00091761">
        <w:rPr>
          <w:rFonts w:ascii="Times New Roman" w:hAnsi="Times New Roman" w:cs="Times New Roman"/>
          <w:sz w:val="24"/>
          <w:szCs w:val="24"/>
        </w:rPr>
        <w:t xml:space="preserve">1. Науковий стиль мовлення, його ознаки (основна функція, обставини мовлення, сфера вживання, загальні (стильові) ознаки, форми й жанри). </w:t>
      </w:r>
    </w:p>
    <w:p w:rsidR="00DA22B3" w:rsidRPr="00091761" w:rsidRDefault="00DA22B3" w:rsidP="00DA22B3">
      <w:pPr>
        <w:spacing w:after="0" w:line="240" w:lineRule="auto"/>
        <w:ind w:firstLine="540"/>
        <w:jc w:val="both"/>
        <w:rPr>
          <w:rFonts w:ascii="Times New Roman" w:hAnsi="Times New Roman" w:cs="Times New Roman"/>
          <w:sz w:val="24"/>
          <w:szCs w:val="24"/>
        </w:rPr>
      </w:pPr>
      <w:r w:rsidRPr="00091761">
        <w:rPr>
          <w:rFonts w:ascii="Times New Roman" w:hAnsi="Times New Roman" w:cs="Times New Roman"/>
          <w:sz w:val="24"/>
          <w:szCs w:val="24"/>
        </w:rPr>
        <w:t xml:space="preserve">2. Мовні ознаки наукового стилю (фонологічний, лексико-фразеологічний, граматичний рівні). </w:t>
      </w:r>
    </w:p>
    <w:p w:rsidR="00DA22B3" w:rsidRPr="00091761" w:rsidRDefault="00DA22B3" w:rsidP="00DA22B3">
      <w:pPr>
        <w:spacing w:after="0" w:line="240" w:lineRule="auto"/>
        <w:ind w:firstLine="540"/>
        <w:jc w:val="both"/>
        <w:rPr>
          <w:rFonts w:ascii="Times New Roman" w:hAnsi="Times New Roman" w:cs="Times New Roman"/>
          <w:sz w:val="24"/>
          <w:szCs w:val="24"/>
        </w:rPr>
      </w:pPr>
      <w:r w:rsidRPr="00091761">
        <w:rPr>
          <w:rFonts w:ascii="Times New Roman" w:hAnsi="Times New Roman" w:cs="Times New Roman"/>
          <w:sz w:val="24"/>
          <w:szCs w:val="24"/>
        </w:rPr>
        <w:t xml:space="preserve">3. </w:t>
      </w:r>
      <w:proofErr w:type="spellStart"/>
      <w:r w:rsidRPr="00091761">
        <w:rPr>
          <w:rFonts w:ascii="Times New Roman" w:hAnsi="Times New Roman" w:cs="Times New Roman"/>
          <w:sz w:val="24"/>
          <w:szCs w:val="24"/>
        </w:rPr>
        <w:t>Підстилі</w:t>
      </w:r>
      <w:proofErr w:type="spellEnd"/>
      <w:r w:rsidRPr="00091761">
        <w:rPr>
          <w:rFonts w:ascii="Times New Roman" w:hAnsi="Times New Roman" w:cs="Times New Roman"/>
          <w:sz w:val="24"/>
          <w:szCs w:val="24"/>
        </w:rPr>
        <w:t xml:space="preserve"> наукового стилю (власне-науковий, науково-навчальний, науково-популярний).</w:t>
      </w:r>
    </w:p>
    <w:p w:rsidR="00DA22B3" w:rsidRPr="00091761" w:rsidRDefault="00DA22B3" w:rsidP="00DA22B3">
      <w:pPr>
        <w:spacing w:after="0" w:line="240" w:lineRule="auto"/>
        <w:ind w:firstLine="540"/>
        <w:jc w:val="both"/>
        <w:rPr>
          <w:rFonts w:ascii="Times New Roman" w:hAnsi="Times New Roman" w:cs="Times New Roman"/>
          <w:sz w:val="24"/>
          <w:szCs w:val="24"/>
        </w:rPr>
      </w:pPr>
      <w:r w:rsidRPr="00091761">
        <w:rPr>
          <w:rFonts w:ascii="Times New Roman" w:hAnsi="Times New Roman" w:cs="Times New Roman"/>
          <w:sz w:val="24"/>
          <w:szCs w:val="24"/>
        </w:rPr>
        <w:t>4. Основні особливості й структура наукового тексту (функції, тип мовлення, констатація й міркування, композиційна структура, види оброблення наукової інформації у ЗВО).</w:t>
      </w:r>
    </w:p>
    <w:p w:rsidR="00DA22B3" w:rsidRPr="00091761" w:rsidRDefault="00DA22B3" w:rsidP="00DA22B3">
      <w:pPr>
        <w:spacing w:after="0" w:line="240" w:lineRule="auto"/>
        <w:jc w:val="center"/>
        <w:rPr>
          <w:rFonts w:ascii="Times New Roman" w:hAnsi="Times New Roman" w:cs="Times New Roman"/>
          <w:b/>
          <w:color w:val="000000"/>
          <w:sz w:val="24"/>
          <w:szCs w:val="24"/>
        </w:rPr>
      </w:pPr>
      <w:r w:rsidRPr="00091761">
        <w:rPr>
          <w:rFonts w:ascii="Times New Roman" w:hAnsi="Times New Roman" w:cs="Times New Roman"/>
          <w:b/>
          <w:color w:val="000000"/>
          <w:sz w:val="24"/>
          <w:szCs w:val="24"/>
        </w:rPr>
        <w:t>Література</w:t>
      </w:r>
    </w:p>
    <w:p w:rsidR="00DA22B3" w:rsidRPr="00091761" w:rsidRDefault="00DA22B3" w:rsidP="00DA22B3">
      <w:pPr>
        <w:numPr>
          <w:ilvl w:val="0"/>
          <w:numId w:val="15"/>
        </w:numPr>
        <w:shd w:val="clear" w:color="auto" w:fill="FFFFFF"/>
        <w:autoSpaceDE w:val="0"/>
        <w:autoSpaceDN w:val="0"/>
        <w:adjustRightInd w:val="0"/>
        <w:spacing w:after="0" w:line="240" w:lineRule="auto"/>
        <w:ind w:left="426"/>
        <w:jc w:val="both"/>
        <w:rPr>
          <w:rFonts w:ascii="Times New Roman" w:hAnsi="Times New Roman" w:cs="Times New Roman"/>
          <w:sz w:val="24"/>
          <w:szCs w:val="24"/>
        </w:rPr>
      </w:pPr>
      <w:r w:rsidRPr="00091761">
        <w:rPr>
          <w:rFonts w:ascii="Times New Roman" w:hAnsi="Times New Roman" w:cs="Times New Roman"/>
          <w:color w:val="000000"/>
          <w:sz w:val="24"/>
          <w:szCs w:val="24"/>
        </w:rPr>
        <w:t>Єрмоленко С. Я. Науковий стиль / С. Я. Єрмоленко // Українська мова : енциклопедія. – 3</w:t>
      </w:r>
      <w:r w:rsidRPr="00091761">
        <w:rPr>
          <w:rFonts w:ascii="Times New Roman" w:hAnsi="Times New Roman" w:cs="Times New Roman"/>
          <w:color w:val="000000"/>
          <w:sz w:val="24"/>
          <w:szCs w:val="24"/>
        </w:rPr>
        <w:noBreakHyphen/>
        <w:t xml:space="preserve">тє вид., змін, і </w:t>
      </w:r>
      <w:proofErr w:type="spellStart"/>
      <w:r w:rsidRPr="00091761">
        <w:rPr>
          <w:rFonts w:ascii="Times New Roman" w:hAnsi="Times New Roman" w:cs="Times New Roman"/>
          <w:color w:val="000000"/>
          <w:sz w:val="24"/>
          <w:szCs w:val="24"/>
        </w:rPr>
        <w:t>допов</w:t>
      </w:r>
      <w:proofErr w:type="spellEnd"/>
      <w:r w:rsidRPr="00091761">
        <w:rPr>
          <w:rFonts w:ascii="Times New Roman" w:hAnsi="Times New Roman" w:cs="Times New Roman"/>
          <w:color w:val="000000"/>
          <w:sz w:val="24"/>
          <w:szCs w:val="24"/>
        </w:rPr>
        <w:t>. – К., 2007. – С 421 – 422.</w:t>
      </w:r>
    </w:p>
    <w:p w:rsidR="00DA22B3" w:rsidRPr="00091761" w:rsidRDefault="00DA22B3" w:rsidP="00DA22B3">
      <w:pPr>
        <w:numPr>
          <w:ilvl w:val="0"/>
          <w:numId w:val="15"/>
        </w:numPr>
        <w:shd w:val="clear" w:color="auto" w:fill="FFFFFF"/>
        <w:autoSpaceDE w:val="0"/>
        <w:autoSpaceDN w:val="0"/>
        <w:adjustRightInd w:val="0"/>
        <w:spacing w:after="0" w:line="240" w:lineRule="auto"/>
        <w:ind w:left="426"/>
        <w:jc w:val="both"/>
        <w:rPr>
          <w:rFonts w:ascii="Times New Roman" w:hAnsi="Times New Roman" w:cs="Times New Roman"/>
          <w:color w:val="000000"/>
          <w:sz w:val="24"/>
          <w:szCs w:val="24"/>
        </w:rPr>
      </w:pPr>
      <w:r w:rsidRPr="00091761">
        <w:rPr>
          <w:rFonts w:ascii="Times New Roman" w:hAnsi="Times New Roman" w:cs="Times New Roman"/>
          <w:sz w:val="24"/>
          <w:szCs w:val="24"/>
        </w:rPr>
        <w:t xml:space="preserve">Мацько Л. І. Українська наукова мова (теорія і практика) : </w:t>
      </w:r>
      <w:proofErr w:type="spellStart"/>
      <w:r w:rsidRPr="00091761">
        <w:rPr>
          <w:rFonts w:ascii="Times New Roman" w:hAnsi="Times New Roman" w:cs="Times New Roman"/>
          <w:sz w:val="24"/>
          <w:szCs w:val="24"/>
        </w:rPr>
        <w:t>навч</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посіб</w:t>
      </w:r>
      <w:proofErr w:type="spellEnd"/>
      <w:r w:rsidRPr="00091761">
        <w:rPr>
          <w:rFonts w:ascii="Times New Roman" w:hAnsi="Times New Roman" w:cs="Times New Roman"/>
          <w:sz w:val="24"/>
          <w:szCs w:val="24"/>
        </w:rPr>
        <w:t>. / Л. І. Мацько, Г. О. </w:t>
      </w:r>
      <w:proofErr w:type="spellStart"/>
      <w:r w:rsidRPr="00091761">
        <w:rPr>
          <w:rFonts w:ascii="Times New Roman" w:hAnsi="Times New Roman" w:cs="Times New Roman"/>
          <w:sz w:val="24"/>
          <w:szCs w:val="24"/>
        </w:rPr>
        <w:t>Денискіна</w:t>
      </w:r>
      <w:proofErr w:type="spellEnd"/>
      <w:r w:rsidRPr="00091761">
        <w:rPr>
          <w:rFonts w:ascii="Times New Roman" w:hAnsi="Times New Roman" w:cs="Times New Roman"/>
          <w:sz w:val="24"/>
          <w:szCs w:val="24"/>
        </w:rPr>
        <w:t>. – Тернопіль : Підручники і посібники, 2011. – 272 с.</w:t>
      </w:r>
    </w:p>
    <w:p w:rsidR="00DA22B3" w:rsidRPr="00091761" w:rsidRDefault="00DA22B3" w:rsidP="00DA22B3">
      <w:pPr>
        <w:numPr>
          <w:ilvl w:val="0"/>
          <w:numId w:val="15"/>
        </w:numPr>
        <w:shd w:val="clear" w:color="auto" w:fill="FFFFFF"/>
        <w:autoSpaceDE w:val="0"/>
        <w:autoSpaceDN w:val="0"/>
        <w:adjustRightInd w:val="0"/>
        <w:spacing w:after="0" w:line="240" w:lineRule="auto"/>
        <w:ind w:left="426"/>
        <w:jc w:val="both"/>
        <w:rPr>
          <w:rFonts w:ascii="Times New Roman" w:hAnsi="Times New Roman" w:cs="Times New Roman"/>
          <w:color w:val="000000"/>
          <w:sz w:val="24"/>
          <w:szCs w:val="24"/>
        </w:rPr>
      </w:pPr>
      <w:r w:rsidRPr="00091761">
        <w:rPr>
          <w:rFonts w:ascii="Times New Roman" w:hAnsi="Times New Roman" w:cs="Times New Roman"/>
          <w:sz w:val="24"/>
          <w:szCs w:val="24"/>
        </w:rPr>
        <w:t xml:space="preserve">Онуфрієнко Г.С. Науковий стиль української мови : навчальний посібник з </w:t>
      </w:r>
      <w:proofErr w:type="spellStart"/>
      <w:r w:rsidRPr="00091761">
        <w:rPr>
          <w:rFonts w:ascii="Times New Roman" w:hAnsi="Times New Roman" w:cs="Times New Roman"/>
          <w:sz w:val="24"/>
          <w:szCs w:val="24"/>
        </w:rPr>
        <w:t>алґоритмічними</w:t>
      </w:r>
      <w:proofErr w:type="spellEnd"/>
      <w:r w:rsidRPr="00091761">
        <w:rPr>
          <w:rFonts w:ascii="Times New Roman" w:hAnsi="Times New Roman" w:cs="Times New Roman"/>
          <w:sz w:val="24"/>
          <w:szCs w:val="24"/>
        </w:rPr>
        <w:t xml:space="preserve"> приписами / Галина Онуфрієнко. – 2-ге вид. перероб. та </w:t>
      </w:r>
      <w:proofErr w:type="spellStart"/>
      <w:r w:rsidRPr="00091761">
        <w:rPr>
          <w:rFonts w:ascii="Times New Roman" w:hAnsi="Times New Roman" w:cs="Times New Roman"/>
          <w:sz w:val="24"/>
          <w:szCs w:val="24"/>
        </w:rPr>
        <w:t>доп</w:t>
      </w:r>
      <w:proofErr w:type="spellEnd"/>
      <w:r w:rsidRPr="00091761">
        <w:rPr>
          <w:rFonts w:ascii="Times New Roman" w:hAnsi="Times New Roman" w:cs="Times New Roman"/>
          <w:sz w:val="24"/>
          <w:szCs w:val="24"/>
        </w:rPr>
        <w:t>. – К. : Центр учбової літератури, 2009. – С. 32–34, 92–94, 123–125, 130–133, 184–189, 254–255, 292–297.</w:t>
      </w:r>
    </w:p>
    <w:p w:rsidR="00DA22B3" w:rsidRPr="00091761" w:rsidRDefault="00DA22B3" w:rsidP="00DA22B3">
      <w:pPr>
        <w:numPr>
          <w:ilvl w:val="0"/>
          <w:numId w:val="15"/>
        </w:numPr>
        <w:shd w:val="clear" w:color="auto" w:fill="FFFFFF"/>
        <w:autoSpaceDE w:val="0"/>
        <w:autoSpaceDN w:val="0"/>
        <w:adjustRightInd w:val="0"/>
        <w:spacing w:after="0" w:line="240" w:lineRule="auto"/>
        <w:ind w:left="426"/>
        <w:jc w:val="both"/>
        <w:rPr>
          <w:rFonts w:ascii="Times New Roman" w:hAnsi="Times New Roman" w:cs="Times New Roman"/>
          <w:color w:val="000000"/>
          <w:sz w:val="24"/>
          <w:szCs w:val="24"/>
        </w:rPr>
      </w:pPr>
      <w:proofErr w:type="spellStart"/>
      <w:r w:rsidRPr="00091761">
        <w:rPr>
          <w:rFonts w:ascii="Times New Roman" w:hAnsi="Times New Roman" w:cs="Times New Roman"/>
          <w:color w:val="000000"/>
          <w:sz w:val="24"/>
          <w:szCs w:val="24"/>
        </w:rPr>
        <w:t>Семеног</w:t>
      </w:r>
      <w:proofErr w:type="spellEnd"/>
      <w:r w:rsidRPr="00091761">
        <w:rPr>
          <w:rFonts w:ascii="Times New Roman" w:hAnsi="Times New Roman" w:cs="Times New Roman"/>
          <w:color w:val="000000"/>
          <w:sz w:val="24"/>
          <w:szCs w:val="24"/>
        </w:rPr>
        <w:t xml:space="preserve"> О. М. Культура наукової української мови : </w:t>
      </w:r>
      <w:proofErr w:type="spellStart"/>
      <w:r w:rsidRPr="00091761">
        <w:rPr>
          <w:rFonts w:ascii="Times New Roman" w:hAnsi="Times New Roman" w:cs="Times New Roman"/>
          <w:color w:val="000000"/>
          <w:sz w:val="24"/>
          <w:szCs w:val="24"/>
        </w:rPr>
        <w:t>навч</w:t>
      </w:r>
      <w:proofErr w:type="spellEnd"/>
      <w:r w:rsidRPr="00091761">
        <w:rPr>
          <w:rFonts w:ascii="Times New Roman" w:hAnsi="Times New Roman" w:cs="Times New Roman"/>
          <w:color w:val="000000"/>
          <w:sz w:val="24"/>
          <w:szCs w:val="24"/>
        </w:rPr>
        <w:t xml:space="preserve">. </w:t>
      </w:r>
      <w:proofErr w:type="spellStart"/>
      <w:r w:rsidRPr="00091761">
        <w:rPr>
          <w:rFonts w:ascii="Times New Roman" w:hAnsi="Times New Roman" w:cs="Times New Roman"/>
          <w:color w:val="000000"/>
          <w:sz w:val="24"/>
          <w:szCs w:val="24"/>
        </w:rPr>
        <w:t>посіб</w:t>
      </w:r>
      <w:proofErr w:type="spellEnd"/>
      <w:r w:rsidRPr="00091761">
        <w:rPr>
          <w:rFonts w:ascii="Times New Roman" w:hAnsi="Times New Roman" w:cs="Times New Roman"/>
          <w:color w:val="000000"/>
          <w:sz w:val="24"/>
          <w:szCs w:val="24"/>
        </w:rPr>
        <w:t>. / О. М. </w:t>
      </w:r>
      <w:proofErr w:type="spellStart"/>
      <w:r w:rsidRPr="00091761">
        <w:rPr>
          <w:rFonts w:ascii="Times New Roman" w:hAnsi="Times New Roman" w:cs="Times New Roman"/>
          <w:color w:val="000000"/>
          <w:sz w:val="24"/>
          <w:szCs w:val="24"/>
        </w:rPr>
        <w:t>Семеног</w:t>
      </w:r>
      <w:proofErr w:type="spellEnd"/>
      <w:r w:rsidRPr="00091761">
        <w:rPr>
          <w:rFonts w:ascii="Times New Roman" w:hAnsi="Times New Roman" w:cs="Times New Roman"/>
          <w:color w:val="000000"/>
          <w:sz w:val="24"/>
          <w:szCs w:val="24"/>
        </w:rPr>
        <w:t>. – К. : ВЦ «Академія», 2010. – 216 с.</w:t>
      </w:r>
    </w:p>
    <w:p w:rsidR="00DA22B3" w:rsidRPr="00091761" w:rsidRDefault="00DA22B3" w:rsidP="00DA22B3">
      <w:pPr>
        <w:numPr>
          <w:ilvl w:val="0"/>
          <w:numId w:val="15"/>
        </w:numPr>
        <w:shd w:val="clear" w:color="auto" w:fill="FFFFFF"/>
        <w:autoSpaceDE w:val="0"/>
        <w:autoSpaceDN w:val="0"/>
        <w:adjustRightInd w:val="0"/>
        <w:spacing w:after="0" w:line="240" w:lineRule="auto"/>
        <w:ind w:left="426"/>
        <w:jc w:val="both"/>
        <w:rPr>
          <w:rFonts w:ascii="Times New Roman" w:hAnsi="Times New Roman" w:cs="Times New Roman"/>
          <w:sz w:val="24"/>
          <w:szCs w:val="24"/>
        </w:rPr>
      </w:pPr>
      <w:proofErr w:type="spellStart"/>
      <w:r w:rsidRPr="00091761">
        <w:rPr>
          <w:rFonts w:ascii="Times New Roman" w:eastAsia="TimesNewRoman,Bold" w:hAnsi="Times New Roman" w:cs="Times New Roman"/>
          <w:bCs/>
          <w:sz w:val="24"/>
          <w:szCs w:val="24"/>
        </w:rPr>
        <w:t>Сурмін</w:t>
      </w:r>
      <w:proofErr w:type="spellEnd"/>
      <w:r w:rsidRPr="00091761">
        <w:rPr>
          <w:rFonts w:ascii="Times New Roman" w:eastAsia="TimesNewRoman,Bold" w:hAnsi="Times New Roman" w:cs="Times New Roman"/>
          <w:bCs/>
          <w:sz w:val="24"/>
          <w:szCs w:val="24"/>
        </w:rPr>
        <w:t xml:space="preserve"> Ю. П. </w:t>
      </w:r>
      <w:r w:rsidRPr="00091761">
        <w:rPr>
          <w:rFonts w:ascii="Times New Roman" w:eastAsia="TimesNewRoman" w:hAnsi="Times New Roman" w:cs="Times New Roman"/>
          <w:sz w:val="24"/>
          <w:szCs w:val="24"/>
        </w:rPr>
        <w:t>Наукові тексти</w:t>
      </w:r>
      <w:r w:rsidRPr="00091761">
        <w:rPr>
          <w:rFonts w:ascii="Times New Roman" w:eastAsia="TimesNewRoman,Bold" w:hAnsi="Times New Roman" w:cs="Times New Roman"/>
          <w:sz w:val="24"/>
          <w:szCs w:val="24"/>
        </w:rPr>
        <w:t xml:space="preserve">: </w:t>
      </w:r>
      <w:r w:rsidRPr="00091761">
        <w:rPr>
          <w:rFonts w:ascii="Times New Roman" w:eastAsia="TimesNewRoman" w:hAnsi="Times New Roman" w:cs="Times New Roman"/>
          <w:sz w:val="24"/>
          <w:szCs w:val="24"/>
        </w:rPr>
        <w:t>специфіка</w:t>
      </w:r>
      <w:r w:rsidRPr="00091761">
        <w:rPr>
          <w:rFonts w:ascii="Times New Roman" w:eastAsia="TimesNewRoman,Bold" w:hAnsi="Times New Roman" w:cs="Times New Roman"/>
          <w:sz w:val="24"/>
          <w:szCs w:val="24"/>
        </w:rPr>
        <w:t xml:space="preserve">, </w:t>
      </w:r>
      <w:r w:rsidRPr="00091761">
        <w:rPr>
          <w:rFonts w:ascii="Times New Roman" w:eastAsia="TimesNewRoman" w:hAnsi="Times New Roman" w:cs="Times New Roman"/>
          <w:sz w:val="24"/>
          <w:szCs w:val="24"/>
        </w:rPr>
        <w:t xml:space="preserve">підготовка та презентація </w:t>
      </w:r>
      <w:r w:rsidRPr="00091761">
        <w:rPr>
          <w:rFonts w:ascii="Times New Roman" w:eastAsia="TimesNewRoman,Bold" w:hAnsi="Times New Roman" w:cs="Times New Roman"/>
          <w:sz w:val="24"/>
          <w:szCs w:val="24"/>
        </w:rPr>
        <w:t xml:space="preserve">: </w:t>
      </w:r>
      <w:proofErr w:type="spellStart"/>
      <w:r w:rsidRPr="00091761">
        <w:rPr>
          <w:rFonts w:ascii="Times New Roman" w:eastAsia="TimesNewRoman" w:hAnsi="Times New Roman" w:cs="Times New Roman"/>
          <w:sz w:val="24"/>
          <w:szCs w:val="24"/>
        </w:rPr>
        <w:t>навч</w:t>
      </w:r>
      <w:r w:rsidRPr="00091761">
        <w:rPr>
          <w:rFonts w:ascii="Times New Roman" w:eastAsia="TimesNewRoman,Bold" w:hAnsi="Times New Roman" w:cs="Times New Roman"/>
          <w:sz w:val="24"/>
          <w:szCs w:val="24"/>
        </w:rPr>
        <w:t>.-</w:t>
      </w:r>
      <w:r w:rsidRPr="00091761">
        <w:rPr>
          <w:rFonts w:ascii="Times New Roman" w:eastAsia="TimesNewRoman" w:hAnsi="Times New Roman" w:cs="Times New Roman"/>
          <w:sz w:val="24"/>
          <w:szCs w:val="24"/>
        </w:rPr>
        <w:t>метод</w:t>
      </w:r>
      <w:proofErr w:type="spellEnd"/>
      <w:r w:rsidRPr="00091761">
        <w:rPr>
          <w:rFonts w:ascii="Times New Roman" w:eastAsia="TimesNewRoman,Bold" w:hAnsi="Times New Roman" w:cs="Times New Roman"/>
          <w:sz w:val="24"/>
          <w:szCs w:val="24"/>
        </w:rPr>
        <w:t xml:space="preserve">. </w:t>
      </w:r>
      <w:proofErr w:type="spellStart"/>
      <w:r w:rsidRPr="00091761">
        <w:rPr>
          <w:rFonts w:ascii="Times New Roman" w:eastAsia="TimesNewRoman" w:hAnsi="Times New Roman" w:cs="Times New Roman"/>
          <w:sz w:val="24"/>
          <w:szCs w:val="24"/>
        </w:rPr>
        <w:t>посіб</w:t>
      </w:r>
      <w:proofErr w:type="spellEnd"/>
      <w:r w:rsidRPr="00091761">
        <w:rPr>
          <w:rFonts w:ascii="Times New Roman" w:eastAsia="TimesNewRoman,Bold" w:hAnsi="Times New Roman" w:cs="Times New Roman"/>
          <w:sz w:val="24"/>
          <w:szCs w:val="24"/>
        </w:rPr>
        <w:t>. / Ю. П. </w:t>
      </w:r>
      <w:proofErr w:type="spellStart"/>
      <w:r w:rsidRPr="00091761">
        <w:rPr>
          <w:rFonts w:ascii="Times New Roman" w:eastAsia="TimesNewRoman,Bold" w:hAnsi="Times New Roman" w:cs="Times New Roman"/>
          <w:sz w:val="24"/>
          <w:szCs w:val="24"/>
        </w:rPr>
        <w:t>Сурмін</w:t>
      </w:r>
      <w:proofErr w:type="spellEnd"/>
      <w:r w:rsidRPr="00091761">
        <w:rPr>
          <w:rFonts w:ascii="Times New Roman" w:eastAsia="TimesNewRoman,Bold" w:hAnsi="Times New Roman" w:cs="Times New Roman"/>
          <w:sz w:val="24"/>
          <w:szCs w:val="24"/>
        </w:rPr>
        <w:t xml:space="preserve">. </w:t>
      </w:r>
      <w:r w:rsidRPr="00091761">
        <w:rPr>
          <w:rFonts w:ascii="Times New Roman" w:hAnsi="Times New Roman" w:cs="Times New Roman"/>
          <w:color w:val="000000"/>
          <w:sz w:val="24"/>
          <w:szCs w:val="24"/>
        </w:rPr>
        <w:t>–</w:t>
      </w:r>
      <w:r w:rsidRPr="00091761">
        <w:rPr>
          <w:rFonts w:ascii="Times New Roman" w:eastAsia="TimesNewRoman,Bold" w:hAnsi="Times New Roman" w:cs="Times New Roman"/>
          <w:sz w:val="24"/>
          <w:szCs w:val="24"/>
        </w:rPr>
        <w:t xml:space="preserve"> </w:t>
      </w:r>
      <w:r w:rsidRPr="00091761">
        <w:rPr>
          <w:rFonts w:ascii="Times New Roman" w:eastAsia="TimesNewRoman" w:hAnsi="Times New Roman" w:cs="Times New Roman"/>
          <w:sz w:val="24"/>
          <w:szCs w:val="24"/>
        </w:rPr>
        <w:t>К</w:t>
      </w:r>
      <w:r w:rsidRPr="00091761">
        <w:rPr>
          <w:rFonts w:ascii="Times New Roman" w:eastAsia="TimesNewRoman,Bold" w:hAnsi="Times New Roman" w:cs="Times New Roman"/>
          <w:sz w:val="24"/>
          <w:szCs w:val="24"/>
        </w:rPr>
        <w:t xml:space="preserve">. : </w:t>
      </w:r>
      <w:proofErr w:type="spellStart"/>
      <w:r w:rsidRPr="00091761">
        <w:rPr>
          <w:rFonts w:ascii="Times New Roman" w:eastAsia="TimesNewRoman" w:hAnsi="Times New Roman" w:cs="Times New Roman"/>
          <w:sz w:val="24"/>
          <w:szCs w:val="24"/>
        </w:rPr>
        <w:t>НАДУ</w:t>
      </w:r>
      <w:proofErr w:type="spellEnd"/>
      <w:r w:rsidRPr="00091761">
        <w:rPr>
          <w:rFonts w:ascii="Times New Roman" w:eastAsia="TimesNewRoman,Bold" w:hAnsi="Times New Roman" w:cs="Times New Roman"/>
          <w:sz w:val="24"/>
          <w:szCs w:val="24"/>
        </w:rPr>
        <w:t xml:space="preserve">, 2008. </w:t>
      </w:r>
      <w:r w:rsidRPr="00091761">
        <w:rPr>
          <w:rFonts w:ascii="Times New Roman" w:hAnsi="Times New Roman" w:cs="Times New Roman"/>
          <w:color w:val="000000"/>
          <w:sz w:val="24"/>
          <w:szCs w:val="24"/>
        </w:rPr>
        <w:t>–</w:t>
      </w:r>
      <w:r w:rsidRPr="00091761">
        <w:rPr>
          <w:rFonts w:ascii="Times New Roman" w:eastAsia="TimesNewRoman,Bold" w:hAnsi="Times New Roman" w:cs="Times New Roman"/>
          <w:sz w:val="24"/>
          <w:szCs w:val="24"/>
        </w:rPr>
        <w:t xml:space="preserve"> 184 </w:t>
      </w:r>
      <w:r w:rsidRPr="00091761">
        <w:rPr>
          <w:rFonts w:ascii="Times New Roman" w:eastAsia="TimesNewRoman" w:hAnsi="Times New Roman" w:cs="Times New Roman"/>
          <w:sz w:val="24"/>
          <w:szCs w:val="24"/>
        </w:rPr>
        <w:t>с</w:t>
      </w:r>
      <w:r w:rsidRPr="00091761">
        <w:rPr>
          <w:rFonts w:ascii="Times New Roman" w:eastAsia="TimesNewRoman,Bold" w:hAnsi="Times New Roman" w:cs="Times New Roman"/>
          <w:sz w:val="24"/>
          <w:szCs w:val="24"/>
        </w:rPr>
        <w:t>.</w:t>
      </w:r>
    </w:p>
    <w:p w:rsidR="00DA22B3" w:rsidRPr="00091761" w:rsidRDefault="00DA22B3" w:rsidP="00DA22B3">
      <w:pPr>
        <w:spacing w:after="0" w:line="240" w:lineRule="auto"/>
        <w:jc w:val="center"/>
        <w:rPr>
          <w:rFonts w:ascii="Times New Roman" w:hAnsi="Times New Roman" w:cs="Times New Roman"/>
          <w:color w:val="000000"/>
          <w:sz w:val="24"/>
          <w:szCs w:val="24"/>
        </w:rPr>
      </w:pPr>
    </w:p>
    <w:p w:rsidR="00DA22B3" w:rsidRPr="00091761" w:rsidRDefault="00DA22B3" w:rsidP="00DA22B3">
      <w:pPr>
        <w:spacing w:after="0" w:line="240" w:lineRule="auto"/>
        <w:jc w:val="center"/>
        <w:rPr>
          <w:rFonts w:ascii="Times New Roman" w:hAnsi="Times New Roman" w:cs="Times New Roman"/>
          <w:sz w:val="24"/>
          <w:szCs w:val="24"/>
        </w:rPr>
      </w:pPr>
      <w:r w:rsidRPr="00091761">
        <w:rPr>
          <w:rFonts w:ascii="Times New Roman" w:hAnsi="Times New Roman" w:cs="Times New Roman"/>
          <w:b/>
          <w:sz w:val="24"/>
          <w:szCs w:val="24"/>
        </w:rPr>
        <w:t>Науковий стиль мовлення, його ознаки</w:t>
      </w:r>
    </w:p>
    <w:p w:rsidR="00DA22B3" w:rsidRPr="00091761" w:rsidRDefault="00DA22B3" w:rsidP="00DA22B3">
      <w:pPr>
        <w:spacing w:after="0" w:line="240" w:lineRule="auto"/>
        <w:jc w:val="center"/>
        <w:rPr>
          <w:rFonts w:ascii="Times New Roman" w:hAnsi="Times New Roman" w:cs="Times New Roman"/>
          <w:sz w:val="24"/>
          <w:szCs w:val="24"/>
        </w:rPr>
      </w:pPr>
      <w:r w:rsidRPr="00091761">
        <w:rPr>
          <w:rFonts w:ascii="Times New Roman" w:hAnsi="Times New Roman" w:cs="Times New Roman"/>
          <w:sz w:val="24"/>
          <w:szCs w:val="24"/>
        </w:rPr>
        <w:t xml:space="preserve">(основна функція, обставини мовлення, сфера вживання, </w:t>
      </w:r>
    </w:p>
    <w:p w:rsidR="00DA22B3" w:rsidRPr="00091761" w:rsidRDefault="00DA22B3" w:rsidP="00DA22B3">
      <w:pPr>
        <w:spacing w:after="0" w:line="240" w:lineRule="auto"/>
        <w:jc w:val="center"/>
        <w:rPr>
          <w:rFonts w:ascii="Times New Roman" w:hAnsi="Times New Roman" w:cs="Times New Roman"/>
          <w:sz w:val="24"/>
          <w:szCs w:val="24"/>
        </w:rPr>
      </w:pPr>
      <w:r w:rsidRPr="00091761">
        <w:rPr>
          <w:rFonts w:ascii="Times New Roman" w:hAnsi="Times New Roman" w:cs="Times New Roman"/>
          <w:sz w:val="24"/>
          <w:szCs w:val="24"/>
        </w:rPr>
        <w:t>загальні (стильові) ознаки, форми й жанри)</w:t>
      </w:r>
    </w:p>
    <w:p w:rsidR="00DA22B3" w:rsidRPr="00091761" w:rsidRDefault="00DA22B3" w:rsidP="00DA22B3">
      <w:pPr>
        <w:spacing w:after="0" w:line="240" w:lineRule="auto"/>
        <w:jc w:val="center"/>
        <w:rPr>
          <w:rFonts w:ascii="Times New Roman" w:hAnsi="Times New Roman" w:cs="Times New Roman"/>
          <w:color w:val="000000"/>
          <w:sz w:val="24"/>
          <w:szCs w:val="24"/>
        </w:rPr>
      </w:pPr>
    </w:p>
    <w:p w:rsidR="00DA22B3" w:rsidRPr="00091761" w:rsidRDefault="00DA22B3" w:rsidP="00DA22B3">
      <w:pPr>
        <w:shd w:val="clear" w:color="auto" w:fill="FFFFFF"/>
        <w:spacing w:after="0" w:line="240" w:lineRule="auto"/>
        <w:ind w:firstLine="709"/>
        <w:jc w:val="both"/>
        <w:rPr>
          <w:rFonts w:ascii="Times New Roman" w:hAnsi="Times New Roman" w:cs="Times New Roman"/>
          <w:sz w:val="24"/>
          <w:szCs w:val="24"/>
        </w:rPr>
      </w:pPr>
      <w:r w:rsidRPr="00091761">
        <w:rPr>
          <w:rFonts w:ascii="Times New Roman" w:hAnsi="Times New Roman" w:cs="Times New Roman"/>
          <w:sz w:val="24"/>
          <w:szCs w:val="24"/>
        </w:rPr>
        <w:t xml:space="preserve">Під час будь-якої професійної діяльності виникає необхідність систематизувати знання, повідомляти про результати досліджень, роз’яснювати явища, пояснювати специфіку виконуваної роботи, навчати або навчатися професійним основам чи тонкощам. Цей </w:t>
      </w:r>
      <w:r w:rsidRPr="00091761">
        <w:rPr>
          <w:rFonts w:ascii="Times New Roman" w:hAnsi="Times New Roman" w:cs="Times New Roman"/>
          <w:b/>
          <w:sz w:val="24"/>
          <w:szCs w:val="24"/>
        </w:rPr>
        <w:t>різновид мети професійного спілкування</w:t>
      </w:r>
      <w:r w:rsidRPr="00091761">
        <w:rPr>
          <w:rFonts w:ascii="Times New Roman" w:hAnsi="Times New Roman" w:cs="Times New Roman"/>
          <w:sz w:val="24"/>
          <w:szCs w:val="24"/>
        </w:rPr>
        <w:t xml:space="preserve"> вимагає добору відповідних мовних засобів (фонологічних, лексико-фразеологічних, граматичних), тобто кожен фахівець послуговується засобами наукового </w:t>
      </w:r>
      <w:proofErr w:type="spellStart"/>
      <w:r w:rsidRPr="00091761">
        <w:rPr>
          <w:rFonts w:ascii="Times New Roman" w:hAnsi="Times New Roman" w:cs="Times New Roman"/>
          <w:sz w:val="24"/>
          <w:szCs w:val="24"/>
        </w:rPr>
        <w:t>функційного</w:t>
      </w:r>
      <w:proofErr w:type="spellEnd"/>
      <w:r w:rsidRPr="00091761">
        <w:rPr>
          <w:rFonts w:ascii="Times New Roman" w:hAnsi="Times New Roman" w:cs="Times New Roman"/>
          <w:sz w:val="24"/>
          <w:szCs w:val="24"/>
        </w:rPr>
        <w:t xml:space="preserve"> стилю мовлення.</w:t>
      </w:r>
    </w:p>
    <w:p w:rsidR="00DA22B3" w:rsidRPr="00091761" w:rsidRDefault="00DA22B3" w:rsidP="00DA22B3">
      <w:pPr>
        <w:pStyle w:val="aa"/>
        <w:spacing w:before="0" w:after="0"/>
        <w:ind w:firstLine="709"/>
        <w:jc w:val="both"/>
      </w:pPr>
      <w:r w:rsidRPr="00091761">
        <w:rPr>
          <w:b/>
        </w:rPr>
        <w:t xml:space="preserve">Науковий стиль – </w:t>
      </w:r>
      <w:proofErr w:type="spellStart"/>
      <w:r w:rsidRPr="00091761">
        <w:t>функційний</w:t>
      </w:r>
      <w:proofErr w:type="spellEnd"/>
      <w:r w:rsidRPr="00091761">
        <w:t xml:space="preserve"> різновид літературної мови, що використовують із пізнавально-інформативною </w:t>
      </w:r>
      <w:r w:rsidRPr="00091761">
        <w:rPr>
          <w:b/>
        </w:rPr>
        <w:t>метою</w:t>
      </w:r>
      <w:r w:rsidRPr="00091761">
        <w:t xml:space="preserve"> в галузях освіти й науки, а також під час професійної діяльності.</w:t>
      </w:r>
    </w:p>
    <w:p w:rsidR="00DA22B3" w:rsidRPr="00091761" w:rsidRDefault="00DA22B3" w:rsidP="00DA22B3">
      <w:pPr>
        <w:spacing w:after="0" w:line="240" w:lineRule="auto"/>
        <w:ind w:firstLine="720"/>
        <w:jc w:val="both"/>
        <w:rPr>
          <w:rFonts w:ascii="Times New Roman" w:hAnsi="Times New Roman" w:cs="Times New Roman"/>
          <w:sz w:val="24"/>
          <w:szCs w:val="24"/>
        </w:rPr>
      </w:pPr>
      <w:r w:rsidRPr="00091761">
        <w:rPr>
          <w:rFonts w:ascii="Times New Roman" w:hAnsi="Times New Roman" w:cs="Times New Roman"/>
          <w:b/>
          <w:sz w:val="24"/>
          <w:szCs w:val="24"/>
        </w:rPr>
        <w:t xml:space="preserve">Основна функція: </w:t>
      </w:r>
      <w:r w:rsidRPr="00091761">
        <w:rPr>
          <w:rFonts w:ascii="Times New Roman" w:hAnsi="Times New Roman" w:cs="Times New Roman"/>
          <w:sz w:val="24"/>
          <w:szCs w:val="24"/>
        </w:rPr>
        <w:t xml:space="preserve">з’ясування, повідомлення, доведення наукових теорій, явищ, знань. При цьому в науковій мові реалізуються такі </w:t>
      </w:r>
      <w:r w:rsidRPr="00091761">
        <w:rPr>
          <w:rFonts w:ascii="Times New Roman" w:hAnsi="Times New Roman" w:cs="Times New Roman"/>
          <w:b/>
          <w:i/>
          <w:sz w:val="24"/>
          <w:szCs w:val="24"/>
        </w:rPr>
        <w:t>функції мови</w:t>
      </w:r>
      <w:r w:rsidRPr="00091761">
        <w:rPr>
          <w:rFonts w:ascii="Times New Roman" w:hAnsi="Times New Roman" w:cs="Times New Roman"/>
          <w:sz w:val="24"/>
          <w:szCs w:val="24"/>
        </w:rPr>
        <w:t xml:space="preserve">: комунікативна (передавання спеціальної інформації), когнітивна (гносеологічна, пізнавальна; отримання нового знання), </w:t>
      </w:r>
      <w:proofErr w:type="spellStart"/>
      <w:r w:rsidRPr="00091761">
        <w:rPr>
          <w:rFonts w:ascii="Times New Roman" w:hAnsi="Times New Roman" w:cs="Times New Roman"/>
          <w:sz w:val="24"/>
          <w:szCs w:val="24"/>
        </w:rPr>
        <w:t>епістемічна</w:t>
      </w:r>
      <w:proofErr w:type="spellEnd"/>
      <w:r w:rsidRPr="00091761">
        <w:rPr>
          <w:rFonts w:ascii="Times New Roman" w:hAnsi="Times New Roman" w:cs="Times New Roman"/>
          <w:sz w:val="24"/>
          <w:szCs w:val="24"/>
        </w:rPr>
        <w:t xml:space="preserve"> (збереження й передавання знань). </w:t>
      </w:r>
    </w:p>
    <w:p w:rsidR="00DA22B3" w:rsidRPr="00091761" w:rsidRDefault="00DA22B3" w:rsidP="00DA22B3">
      <w:pPr>
        <w:pStyle w:val="aa"/>
        <w:spacing w:before="0" w:after="0"/>
        <w:ind w:firstLine="709"/>
        <w:jc w:val="both"/>
      </w:pPr>
      <w:r w:rsidRPr="00091761">
        <w:rPr>
          <w:b/>
        </w:rPr>
        <w:t>Обставини мовлення:</w:t>
      </w:r>
      <w:r w:rsidRPr="00091761">
        <w:t xml:space="preserve"> передавання наукової інформації різним верствам суспільства під час навчання, професійної діяльності.</w:t>
      </w:r>
    </w:p>
    <w:p w:rsidR="00DA22B3" w:rsidRPr="00091761" w:rsidRDefault="00DA22B3" w:rsidP="00DA22B3">
      <w:pPr>
        <w:pStyle w:val="aa"/>
        <w:spacing w:before="0" w:after="0"/>
        <w:ind w:firstLine="709"/>
        <w:jc w:val="both"/>
      </w:pPr>
      <w:r w:rsidRPr="00091761">
        <w:rPr>
          <w:b/>
        </w:rPr>
        <w:t xml:space="preserve">Сфера вживання: </w:t>
      </w:r>
      <w:r w:rsidRPr="00091761">
        <w:t>наукова й науково-просвітницька діяльність, професійна діяльність, освіта.</w:t>
      </w:r>
    </w:p>
    <w:p w:rsidR="00DA22B3" w:rsidRPr="00091761" w:rsidRDefault="00DA22B3" w:rsidP="00DA22B3">
      <w:pPr>
        <w:shd w:val="clear" w:color="auto" w:fill="FFFFFF"/>
        <w:spacing w:after="0" w:line="240" w:lineRule="auto"/>
        <w:ind w:firstLine="709"/>
        <w:jc w:val="both"/>
        <w:rPr>
          <w:rFonts w:ascii="Times New Roman" w:hAnsi="Times New Roman" w:cs="Times New Roman"/>
          <w:sz w:val="24"/>
          <w:szCs w:val="24"/>
        </w:rPr>
      </w:pPr>
      <w:r w:rsidRPr="00091761">
        <w:rPr>
          <w:rFonts w:ascii="Times New Roman" w:hAnsi="Times New Roman" w:cs="Times New Roman"/>
          <w:sz w:val="24"/>
          <w:szCs w:val="24"/>
        </w:rPr>
        <w:lastRenderedPageBreak/>
        <w:t xml:space="preserve">Функція, обставини й сфера вживання наукового мовлення зумовлюють такі </w:t>
      </w:r>
      <w:r w:rsidRPr="00091761">
        <w:rPr>
          <w:rFonts w:ascii="Times New Roman" w:hAnsi="Times New Roman" w:cs="Times New Roman"/>
          <w:b/>
          <w:sz w:val="24"/>
          <w:szCs w:val="24"/>
        </w:rPr>
        <w:t>загальні (стильові) ознаки</w:t>
      </w:r>
      <w:r w:rsidRPr="00091761">
        <w:rPr>
          <w:rFonts w:ascii="Times New Roman" w:hAnsi="Times New Roman" w:cs="Times New Roman"/>
          <w:sz w:val="24"/>
          <w:szCs w:val="24"/>
        </w:rPr>
        <w:t>:</w:t>
      </w:r>
    </w:p>
    <w:p w:rsidR="00DA22B3" w:rsidRPr="00091761" w:rsidRDefault="00DA22B3" w:rsidP="00DA22B3">
      <w:pPr>
        <w:pStyle w:val="a3"/>
        <w:numPr>
          <w:ilvl w:val="0"/>
          <w:numId w:val="16"/>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091761">
        <w:rPr>
          <w:rFonts w:ascii="Times New Roman" w:hAnsi="Times New Roman" w:cs="Times New Roman"/>
          <w:sz w:val="24"/>
          <w:szCs w:val="24"/>
        </w:rPr>
        <w:t>інформативність;</w:t>
      </w:r>
    </w:p>
    <w:p w:rsidR="00DA22B3" w:rsidRPr="00091761" w:rsidRDefault="00DA22B3" w:rsidP="00DA22B3">
      <w:pPr>
        <w:pStyle w:val="a3"/>
        <w:numPr>
          <w:ilvl w:val="0"/>
          <w:numId w:val="16"/>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091761">
        <w:rPr>
          <w:rFonts w:ascii="Times New Roman" w:hAnsi="Times New Roman" w:cs="Times New Roman"/>
          <w:sz w:val="24"/>
          <w:szCs w:val="24"/>
        </w:rPr>
        <w:t xml:space="preserve">об’єктивність і </w:t>
      </w:r>
      <w:r w:rsidRPr="00091761">
        <w:rPr>
          <w:rFonts w:ascii="Times New Roman" w:hAnsi="Times New Roman" w:cs="Times New Roman"/>
          <w:sz w:val="24"/>
          <w:szCs w:val="24"/>
          <w:shd w:val="clear" w:color="auto" w:fill="FFFFFF"/>
        </w:rPr>
        <w:t>несуперечлива аргументація</w:t>
      </w:r>
      <w:r w:rsidRPr="00091761">
        <w:rPr>
          <w:rFonts w:ascii="Times New Roman" w:hAnsi="Times New Roman" w:cs="Times New Roman"/>
          <w:sz w:val="24"/>
          <w:szCs w:val="24"/>
        </w:rPr>
        <w:t xml:space="preserve">; </w:t>
      </w:r>
    </w:p>
    <w:p w:rsidR="00DA22B3" w:rsidRPr="00091761" w:rsidRDefault="00DA22B3" w:rsidP="00DA22B3">
      <w:pPr>
        <w:pStyle w:val="a3"/>
        <w:numPr>
          <w:ilvl w:val="0"/>
          <w:numId w:val="16"/>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091761">
        <w:rPr>
          <w:rFonts w:ascii="Times New Roman" w:hAnsi="Times New Roman" w:cs="Times New Roman"/>
          <w:sz w:val="24"/>
          <w:szCs w:val="24"/>
        </w:rPr>
        <w:t xml:space="preserve">точність, однозначність </w:t>
      </w:r>
      <w:r w:rsidRPr="00091761">
        <w:rPr>
          <w:rFonts w:ascii="Times New Roman" w:hAnsi="Times New Roman" w:cs="Times New Roman"/>
          <w:sz w:val="24"/>
          <w:szCs w:val="24"/>
          <w:shd w:val="clear" w:color="auto" w:fill="FFFFFF"/>
        </w:rPr>
        <w:t xml:space="preserve">(не допускається </w:t>
      </w:r>
      <w:proofErr w:type="spellStart"/>
      <w:r w:rsidRPr="00091761">
        <w:rPr>
          <w:rFonts w:ascii="Times New Roman" w:hAnsi="Times New Roman" w:cs="Times New Roman"/>
          <w:sz w:val="24"/>
          <w:szCs w:val="24"/>
          <w:shd w:val="clear" w:color="auto" w:fill="FFFFFF"/>
        </w:rPr>
        <w:t>різнотлумачення</w:t>
      </w:r>
      <w:proofErr w:type="spellEnd"/>
      <w:r w:rsidRPr="00091761">
        <w:rPr>
          <w:rFonts w:ascii="Times New Roman" w:hAnsi="Times New Roman" w:cs="Times New Roman"/>
          <w:sz w:val="24"/>
          <w:szCs w:val="24"/>
          <w:shd w:val="clear" w:color="auto" w:fill="FFFFFF"/>
        </w:rPr>
        <w:t>)</w:t>
      </w:r>
      <w:r w:rsidRPr="00091761">
        <w:rPr>
          <w:rFonts w:ascii="Times New Roman" w:hAnsi="Times New Roman" w:cs="Times New Roman"/>
          <w:sz w:val="24"/>
          <w:szCs w:val="24"/>
        </w:rPr>
        <w:t>;</w:t>
      </w:r>
    </w:p>
    <w:p w:rsidR="00DA22B3" w:rsidRPr="00091761" w:rsidRDefault="00DA22B3" w:rsidP="00DA22B3">
      <w:pPr>
        <w:pStyle w:val="a3"/>
        <w:numPr>
          <w:ilvl w:val="0"/>
          <w:numId w:val="16"/>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091761">
        <w:rPr>
          <w:rFonts w:ascii="Times New Roman" w:hAnsi="Times New Roman" w:cs="Times New Roman"/>
          <w:sz w:val="24"/>
          <w:szCs w:val="24"/>
        </w:rPr>
        <w:t>виразна логічність;</w:t>
      </w:r>
    </w:p>
    <w:p w:rsidR="00DA22B3" w:rsidRPr="00091761" w:rsidRDefault="00DA22B3" w:rsidP="00DA22B3">
      <w:pPr>
        <w:pStyle w:val="a3"/>
        <w:numPr>
          <w:ilvl w:val="0"/>
          <w:numId w:val="16"/>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091761">
        <w:rPr>
          <w:rFonts w:ascii="Times New Roman" w:hAnsi="Times New Roman" w:cs="Times New Roman"/>
          <w:sz w:val="24"/>
          <w:szCs w:val="24"/>
        </w:rPr>
        <w:t xml:space="preserve">послідовність; </w:t>
      </w:r>
    </w:p>
    <w:p w:rsidR="00DA22B3" w:rsidRPr="00091761" w:rsidRDefault="00DA22B3" w:rsidP="00DA22B3">
      <w:pPr>
        <w:pStyle w:val="a3"/>
        <w:numPr>
          <w:ilvl w:val="0"/>
          <w:numId w:val="16"/>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091761">
        <w:rPr>
          <w:rFonts w:ascii="Times New Roman" w:hAnsi="Times New Roman" w:cs="Times New Roman"/>
          <w:sz w:val="24"/>
          <w:szCs w:val="24"/>
        </w:rPr>
        <w:t>зрозумілість (визначається віковими особливостями й професійною підготовленістю аудиторії, так, підручник для середньої школи має бути зрозумілим школярам 5–9 класів, наукова стаття з певної галузі – фахівцям у цій галузі);</w:t>
      </w:r>
    </w:p>
    <w:p w:rsidR="00DA22B3" w:rsidRPr="00091761" w:rsidRDefault="00DA22B3" w:rsidP="00DA22B3">
      <w:pPr>
        <w:pStyle w:val="a3"/>
        <w:numPr>
          <w:ilvl w:val="0"/>
          <w:numId w:val="16"/>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091761">
        <w:rPr>
          <w:rFonts w:ascii="Times New Roman" w:hAnsi="Times New Roman" w:cs="Times New Roman"/>
          <w:sz w:val="24"/>
          <w:szCs w:val="24"/>
        </w:rPr>
        <w:t xml:space="preserve">абстрагованість та узагальненість; </w:t>
      </w:r>
    </w:p>
    <w:p w:rsidR="00DA22B3" w:rsidRPr="00091761" w:rsidRDefault="00DA22B3" w:rsidP="00DA22B3">
      <w:pPr>
        <w:pStyle w:val="a3"/>
        <w:numPr>
          <w:ilvl w:val="0"/>
          <w:numId w:val="16"/>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091761">
        <w:rPr>
          <w:rFonts w:ascii="Times New Roman" w:hAnsi="Times New Roman" w:cs="Times New Roman"/>
          <w:sz w:val="24"/>
          <w:szCs w:val="24"/>
        </w:rPr>
        <w:t xml:space="preserve">лаконічність; </w:t>
      </w:r>
    </w:p>
    <w:p w:rsidR="00DA22B3" w:rsidRPr="00091761" w:rsidRDefault="00DA22B3" w:rsidP="00DA22B3">
      <w:pPr>
        <w:pStyle w:val="a3"/>
        <w:numPr>
          <w:ilvl w:val="0"/>
          <w:numId w:val="16"/>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091761">
        <w:rPr>
          <w:rFonts w:ascii="Times New Roman" w:hAnsi="Times New Roman" w:cs="Times New Roman"/>
          <w:sz w:val="24"/>
          <w:szCs w:val="24"/>
        </w:rPr>
        <w:t>певна стандартизація (однотипна структура творів одного жанру – курсових робіт, наукових статей, дисертацій тощо);</w:t>
      </w:r>
    </w:p>
    <w:p w:rsidR="00DA22B3" w:rsidRPr="00091761" w:rsidRDefault="00DA22B3" w:rsidP="00DA22B3">
      <w:pPr>
        <w:pStyle w:val="a3"/>
        <w:numPr>
          <w:ilvl w:val="0"/>
          <w:numId w:val="16"/>
        </w:numPr>
        <w:shd w:val="clear" w:color="auto" w:fill="FFFFFF"/>
        <w:tabs>
          <w:tab w:val="left" w:pos="993"/>
        </w:tabs>
        <w:spacing w:after="0" w:line="240" w:lineRule="auto"/>
        <w:ind w:left="993" w:hanging="284"/>
        <w:jc w:val="both"/>
        <w:rPr>
          <w:rFonts w:ascii="Times New Roman" w:hAnsi="Times New Roman" w:cs="Times New Roman"/>
          <w:sz w:val="24"/>
          <w:szCs w:val="24"/>
        </w:rPr>
      </w:pPr>
      <w:r w:rsidRPr="00091761">
        <w:rPr>
          <w:rFonts w:ascii="Times New Roman" w:hAnsi="Times New Roman" w:cs="Times New Roman"/>
          <w:sz w:val="24"/>
          <w:szCs w:val="24"/>
        </w:rPr>
        <w:t xml:space="preserve">переконливість, доказовість (наявність аргументації, пояснення </w:t>
      </w:r>
      <w:proofErr w:type="spellStart"/>
      <w:r w:rsidRPr="00091761">
        <w:rPr>
          <w:rFonts w:ascii="Times New Roman" w:hAnsi="Times New Roman" w:cs="Times New Roman"/>
          <w:sz w:val="24"/>
          <w:szCs w:val="24"/>
        </w:rPr>
        <w:t>причиново-наслідкових</w:t>
      </w:r>
      <w:proofErr w:type="spellEnd"/>
      <w:r w:rsidRPr="00091761">
        <w:rPr>
          <w:rFonts w:ascii="Times New Roman" w:hAnsi="Times New Roman" w:cs="Times New Roman"/>
          <w:sz w:val="24"/>
          <w:szCs w:val="24"/>
        </w:rPr>
        <w:t xml:space="preserve"> відношень);</w:t>
      </w:r>
    </w:p>
    <w:p w:rsidR="00DA22B3" w:rsidRPr="00091761" w:rsidRDefault="00DA22B3" w:rsidP="00DA22B3">
      <w:pPr>
        <w:pStyle w:val="a3"/>
        <w:numPr>
          <w:ilvl w:val="0"/>
          <w:numId w:val="16"/>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091761">
        <w:rPr>
          <w:rFonts w:ascii="Times New Roman" w:hAnsi="Times New Roman" w:cs="Times New Roman"/>
          <w:sz w:val="24"/>
          <w:szCs w:val="24"/>
        </w:rPr>
        <w:t xml:space="preserve">аналіз і синтез; </w:t>
      </w:r>
    </w:p>
    <w:p w:rsidR="00DA22B3" w:rsidRPr="00091761" w:rsidRDefault="00DA22B3" w:rsidP="00DA22B3">
      <w:pPr>
        <w:pStyle w:val="a3"/>
        <w:numPr>
          <w:ilvl w:val="0"/>
          <w:numId w:val="16"/>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091761">
        <w:rPr>
          <w:rFonts w:ascii="Times New Roman" w:hAnsi="Times New Roman" w:cs="Times New Roman"/>
          <w:sz w:val="24"/>
          <w:szCs w:val="24"/>
        </w:rPr>
        <w:t xml:space="preserve">висновки; </w:t>
      </w:r>
    </w:p>
    <w:p w:rsidR="00DA22B3" w:rsidRPr="00091761" w:rsidRDefault="00DA22B3" w:rsidP="00DA22B3">
      <w:pPr>
        <w:pStyle w:val="a3"/>
        <w:numPr>
          <w:ilvl w:val="0"/>
          <w:numId w:val="16"/>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091761">
        <w:rPr>
          <w:rFonts w:ascii="Times New Roman" w:hAnsi="Times New Roman" w:cs="Times New Roman"/>
          <w:sz w:val="24"/>
          <w:szCs w:val="24"/>
        </w:rPr>
        <w:t>попереднє обдумування висловлювання;</w:t>
      </w:r>
    </w:p>
    <w:p w:rsidR="00DA22B3" w:rsidRPr="00091761" w:rsidRDefault="00DA22B3" w:rsidP="00DA22B3">
      <w:pPr>
        <w:pStyle w:val="a3"/>
        <w:numPr>
          <w:ilvl w:val="0"/>
          <w:numId w:val="16"/>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091761">
        <w:rPr>
          <w:rFonts w:ascii="Times New Roman" w:hAnsi="Times New Roman" w:cs="Times New Roman"/>
          <w:sz w:val="24"/>
          <w:szCs w:val="24"/>
        </w:rPr>
        <w:t>прихована емоційність, безобразність, відсутність індивідуальних авторських рис.</w:t>
      </w:r>
    </w:p>
    <w:p w:rsidR="00DA22B3" w:rsidRPr="00091761" w:rsidRDefault="00DA22B3" w:rsidP="00DA22B3">
      <w:pPr>
        <w:shd w:val="clear" w:color="auto" w:fill="FFFFFF"/>
        <w:spacing w:after="0" w:line="240" w:lineRule="auto"/>
        <w:ind w:firstLine="709"/>
        <w:jc w:val="both"/>
        <w:rPr>
          <w:rFonts w:ascii="Times New Roman" w:hAnsi="Times New Roman" w:cs="Times New Roman"/>
          <w:sz w:val="24"/>
          <w:szCs w:val="24"/>
        </w:rPr>
      </w:pPr>
      <w:r w:rsidRPr="00091761">
        <w:rPr>
          <w:rFonts w:ascii="Times New Roman" w:hAnsi="Times New Roman" w:cs="Times New Roman"/>
          <w:sz w:val="24"/>
          <w:szCs w:val="24"/>
        </w:rPr>
        <w:t>Як бачимо, загальні ознаки наукового стилю багато в чому збігаються з ознаками ОДС (об’єктивність, логічність, послідовність, точність тощо), тому й на мовних рівнях ці стилі мають спільні ознаки.</w:t>
      </w:r>
    </w:p>
    <w:p w:rsidR="00DA22B3" w:rsidRPr="00091761" w:rsidRDefault="00DA22B3" w:rsidP="00DA22B3">
      <w:pPr>
        <w:spacing w:after="0" w:line="240" w:lineRule="auto"/>
        <w:ind w:firstLine="709"/>
        <w:jc w:val="both"/>
        <w:rPr>
          <w:rFonts w:ascii="Times New Roman" w:hAnsi="Times New Roman" w:cs="Times New Roman"/>
          <w:sz w:val="24"/>
          <w:szCs w:val="24"/>
        </w:rPr>
      </w:pPr>
      <w:r w:rsidRPr="00091761">
        <w:rPr>
          <w:rFonts w:ascii="Times New Roman" w:hAnsi="Times New Roman" w:cs="Times New Roman"/>
          <w:sz w:val="24"/>
          <w:szCs w:val="24"/>
          <w:shd w:val="clear" w:color="auto" w:fill="FFFFFF"/>
        </w:rPr>
        <w:t xml:space="preserve">Основною (первинною й традиційною) </w:t>
      </w:r>
      <w:r w:rsidRPr="00091761">
        <w:rPr>
          <w:rStyle w:val="a8"/>
          <w:rFonts w:ascii="Times New Roman" w:hAnsi="Times New Roman" w:cs="Times New Roman"/>
          <w:sz w:val="24"/>
          <w:szCs w:val="24"/>
          <w:shd w:val="clear" w:color="auto" w:fill="FFFFFF"/>
        </w:rPr>
        <w:t>формою</w:t>
      </w:r>
      <w:r w:rsidRPr="00091761">
        <w:rPr>
          <w:rFonts w:ascii="Times New Roman" w:hAnsi="Times New Roman" w:cs="Times New Roman"/>
          <w:sz w:val="24"/>
          <w:szCs w:val="24"/>
          <w:shd w:val="clear" w:color="auto" w:fill="FFFFFF"/>
        </w:rPr>
        <w:t xml:space="preserve"> реалізації </w:t>
      </w:r>
      <w:r w:rsidRPr="00091761">
        <w:rPr>
          <w:rStyle w:val="a8"/>
          <w:rFonts w:ascii="Times New Roman" w:hAnsi="Times New Roman" w:cs="Times New Roman"/>
          <w:sz w:val="24"/>
          <w:szCs w:val="24"/>
          <w:shd w:val="clear" w:color="auto" w:fill="FFFFFF"/>
        </w:rPr>
        <w:t>наукового стилю</w:t>
      </w:r>
      <w:r w:rsidRPr="00091761">
        <w:rPr>
          <w:rFonts w:ascii="Times New Roman" w:hAnsi="Times New Roman" w:cs="Times New Roman"/>
          <w:sz w:val="24"/>
          <w:szCs w:val="24"/>
          <w:shd w:val="clear" w:color="auto" w:fill="FFFFFF"/>
        </w:rPr>
        <w:t xml:space="preserve"> є </w:t>
      </w:r>
      <w:r w:rsidRPr="00091761">
        <w:rPr>
          <w:rFonts w:ascii="Times New Roman" w:hAnsi="Times New Roman" w:cs="Times New Roman"/>
          <w:b/>
          <w:sz w:val="24"/>
          <w:szCs w:val="24"/>
          <w:shd w:val="clear" w:color="auto" w:fill="FFFFFF"/>
        </w:rPr>
        <w:t>писемна</w:t>
      </w:r>
      <w:r w:rsidRPr="00091761">
        <w:rPr>
          <w:rFonts w:ascii="Times New Roman" w:hAnsi="Times New Roman" w:cs="Times New Roman"/>
          <w:sz w:val="24"/>
          <w:szCs w:val="24"/>
          <w:shd w:val="clear" w:color="auto" w:fill="FFFFFF"/>
        </w:rPr>
        <w:t>, проте з підвищенням ролі науки в суспільстві, розширенням наукових контактів, розвитком засобів масової комунікації зростає роль </w:t>
      </w:r>
      <w:r w:rsidRPr="00091761">
        <w:rPr>
          <w:rStyle w:val="a8"/>
          <w:rFonts w:ascii="Times New Roman" w:hAnsi="Times New Roman" w:cs="Times New Roman"/>
          <w:sz w:val="24"/>
          <w:szCs w:val="24"/>
          <w:shd w:val="clear" w:color="auto" w:fill="FFFFFF"/>
        </w:rPr>
        <w:t>усної форми</w:t>
      </w:r>
      <w:r w:rsidRPr="00091761">
        <w:rPr>
          <w:rFonts w:ascii="Times New Roman" w:hAnsi="Times New Roman" w:cs="Times New Roman"/>
          <w:sz w:val="24"/>
          <w:szCs w:val="24"/>
          <w:shd w:val="clear" w:color="auto" w:fill="FFFFFF"/>
        </w:rPr>
        <w:t xml:space="preserve"> спілкування. </w:t>
      </w:r>
      <w:r w:rsidRPr="00091761">
        <w:rPr>
          <w:rFonts w:ascii="Times New Roman" w:hAnsi="Times New Roman" w:cs="Times New Roman"/>
          <w:sz w:val="24"/>
          <w:szCs w:val="24"/>
        </w:rPr>
        <w:t xml:space="preserve">Залежно від форми розрізняють такі </w:t>
      </w:r>
      <w:r w:rsidRPr="00091761">
        <w:rPr>
          <w:rFonts w:ascii="Times New Roman" w:hAnsi="Times New Roman" w:cs="Times New Roman"/>
          <w:b/>
          <w:sz w:val="24"/>
          <w:szCs w:val="24"/>
        </w:rPr>
        <w:t>жанри</w:t>
      </w:r>
      <w:r w:rsidRPr="00091761">
        <w:rPr>
          <w:rFonts w:ascii="Times New Roman" w:hAnsi="Times New Roman" w:cs="Times New Roman"/>
          <w:sz w:val="24"/>
          <w:szCs w:val="24"/>
        </w:rPr>
        <w:t xml:space="preserve"> наукового стилю:</w:t>
      </w:r>
    </w:p>
    <w:tbl>
      <w:tblPr>
        <w:tblStyle w:val="a7"/>
        <w:tblW w:w="0" w:type="auto"/>
        <w:tblLook w:val="04A0"/>
      </w:tblPr>
      <w:tblGrid>
        <w:gridCol w:w="4565"/>
        <w:gridCol w:w="5290"/>
      </w:tblGrid>
      <w:tr w:rsidR="00DA22B3" w:rsidRPr="00091761" w:rsidTr="00DA22B3">
        <w:tc>
          <w:tcPr>
            <w:tcW w:w="4644" w:type="dxa"/>
            <w:tcBorders>
              <w:top w:val="single" w:sz="4" w:space="0" w:color="auto"/>
              <w:left w:val="single" w:sz="4" w:space="0" w:color="auto"/>
              <w:bottom w:val="single" w:sz="4" w:space="0" w:color="auto"/>
              <w:right w:val="single" w:sz="4" w:space="0" w:color="auto"/>
            </w:tcBorders>
            <w:hideMark/>
          </w:tcPr>
          <w:p w:rsidR="00DA22B3" w:rsidRPr="00091761" w:rsidRDefault="00DA22B3" w:rsidP="00DA22B3">
            <w:pPr>
              <w:jc w:val="center"/>
              <w:rPr>
                <w:b/>
                <w:i/>
                <w:sz w:val="24"/>
                <w:szCs w:val="24"/>
                <w:lang w:eastAsia="ru-RU"/>
              </w:rPr>
            </w:pPr>
            <w:r w:rsidRPr="00091761">
              <w:rPr>
                <w:b/>
                <w:i/>
                <w:sz w:val="24"/>
                <w:szCs w:val="24"/>
              </w:rPr>
              <w:t>Усна форма наукового стилю</w:t>
            </w:r>
          </w:p>
        </w:tc>
        <w:tc>
          <w:tcPr>
            <w:tcW w:w="5387" w:type="dxa"/>
            <w:tcBorders>
              <w:top w:val="single" w:sz="4" w:space="0" w:color="auto"/>
              <w:left w:val="single" w:sz="4" w:space="0" w:color="auto"/>
              <w:bottom w:val="single" w:sz="4" w:space="0" w:color="auto"/>
              <w:right w:val="single" w:sz="4" w:space="0" w:color="auto"/>
            </w:tcBorders>
            <w:hideMark/>
          </w:tcPr>
          <w:p w:rsidR="00DA22B3" w:rsidRPr="00091761" w:rsidRDefault="00DA22B3" w:rsidP="00DA22B3">
            <w:pPr>
              <w:jc w:val="center"/>
              <w:rPr>
                <w:b/>
                <w:i/>
                <w:sz w:val="24"/>
                <w:szCs w:val="24"/>
                <w:lang w:eastAsia="ru-RU"/>
              </w:rPr>
            </w:pPr>
            <w:r w:rsidRPr="00091761">
              <w:rPr>
                <w:b/>
                <w:i/>
                <w:sz w:val="24"/>
                <w:szCs w:val="24"/>
              </w:rPr>
              <w:t>Писемна форма наукового стилю</w:t>
            </w:r>
          </w:p>
        </w:tc>
      </w:tr>
      <w:tr w:rsidR="00DA22B3" w:rsidRPr="00091761" w:rsidTr="00DA22B3">
        <w:tc>
          <w:tcPr>
            <w:tcW w:w="4644" w:type="dxa"/>
            <w:tcBorders>
              <w:top w:val="single" w:sz="4" w:space="0" w:color="auto"/>
              <w:left w:val="single" w:sz="4" w:space="0" w:color="auto"/>
              <w:bottom w:val="single" w:sz="4" w:space="0" w:color="auto"/>
              <w:right w:val="single" w:sz="4" w:space="0" w:color="auto"/>
            </w:tcBorders>
            <w:hideMark/>
          </w:tcPr>
          <w:p w:rsidR="00DA22B3" w:rsidRPr="00091761" w:rsidRDefault="00DA22B3" w:rsidP="00DA22B3">
            <w:pPr>
              <w:jc w:val="both"/>
              <w:rPr>
                <w:sz w:val="24"/>
                <w:szCs w:val="24"/>
              </w:rPr>
            </w:pPr>
            <w:r w:rsidRPr="00091761">
              <w:rPr>
                <w:i/>
                <w:sz w:val="24"/>
                <w:szCs w:val="24"/>
              </w:rPr>
              <w:t>Власне усні жанри:</w:t>
            </w:r>
          </w:p>
          <w:p w:rsidR="00DA22B3" w:rsidRPr="00091761" w:rsidRDefault="00DA22B3" w:rsidP="00DA22B3">
            <w:pPr>
              <w:jc w:val="both"/>
              <w:rPr>
                <w:sz w:val="24"/>
                <w:szCs w:val="24"/>
              </w:rPr>
            </w:pPr>
            <w:r w:rsidRPr="00091761">
              <w:rPr>
                <w:sz w:val="24"/>
                <w:szCs w:val="24"/>
              </w:rPr>
              <w:t xml:space="preserve">наукова дискусія, науковий диспут, </w:t>
            </w:r>
          </w:p>
          <w:p w:rsidR="00DA22B3" w:rsidRPr="00091761" w:rsidRDefault="00DA22B3" w:rsidP="00DA22B3">
            <w:pPr>
              <w:rPr>
                <w:sz w:val="24"/>
                <w:szCs w:val="24"/>
              </w:rPr>
            </w:pPr>
            <w:r w:rsidRPr="00091761">
              <w:rPr>
                <w:sz w:val="24"/>
                <w:szCs w:val="24"/>
              </w:rPr>
              <w:t>відповіді на питання під час обговорення наукової роботи;</w:t>
            </w:r>
          </w:p>
          <w:p w:rsidR="00DA22B3" w:rsidRPr="00091761" w:rsidRDefault="00DA22B3" w:rsidP="00DA22B3">
            <w:pPr>
              <w:rPr>
                <w:i/>
                <w:sz w:val="24"/>
                <w:szCs w:val="24"/>
              </w:rPr>
            </w:pPr>
            <w:r w:rsidRPr="00091761">
              <w:rPr>
                <w:i/>
                <w:sz w:val="24"/>
                <w:szCs w:val="24"/>
              </w:rPr>
              <w:t>усні вислови, основані на попередньо записаних текстах:</w:t>
            </w:r>
          </w:p>
          <w:p w:rsidR="00DA22B3" w:rsidRPr="00091761" w:rsidRDefault="00DA22B3" w:rsidP="00DA22B3">
            <w:pPr>
              <w:rPr>
                <w:sz w:val="24"/>
                <w:szCs w:val="24"/>
              </w:rPr>
            </w:pPr>
            <w:r w:rsidRPr="00091761">
              <w:rPr>
                <w:sz w:val="24"/>
                <w:szCs w:val="24"/>
              </w:rPr>
              <w:t>виступ під час захисту наукової роботи,</w:t>
            </w:r>
          </w:p>
          <w:p w:rsidR="00DA22B3" w:rsidRPr="00091761" w:rsidRDefault="00DA22B3" w:rsidP="00DA22B3">
            <w:pPr>
              <w:rPr>
                <w:sz w:val="24"/>
                <w:szCs w:val="24"/>
              </w:rPr>
            </w:pPr>
            <w:r w:rsidRPr="00091761">
              <w:rPr>
                <w:sz w:val="24"/>
                <w:szCs w:val="24"/>
              </w:rPr>
              <w:t>доповідь на конференції, симпозіумі, науково-популярні доповідь, виступ, повідомлення</w:t>
            </w:r>
          </w:p>
        </w:tc>
        <w:tc>
          <w:tcPr>
            <w:tcW w:w="5387" w:type="dxa"/>
            <w:tcBorders>
              <w:top w:val="single" w:sz="4" w:space="0" w:color="auto"/>
              <w:left w:val="single" w:sz="4" w:space="0" w:color="auto"/>
              <w:bottom w:val="single" w:sz="4" w:space="0" w:color="auto"/>
              <w:right w:val="single" w:sz="4" w:space="0" w:color="auto"/>
            </w:tcBorders>
            <w:hideMark/>
          </w:tcPr>
          <w:p w:rsidR="00DA22B3" w:rsidRPr="00091761" w:rsidRDefault="00DA22B3" w:rsidP="00DA22B3">
            <w:pPr>
              <w:jc w:val="both"/>
              <w:rPr>
                <w:sz w:val="24"/>
                <w:szCs w:val="24"/>
                <w:lang w:eastAsia="ru-RU"/>
              </w:rPr>
            </w:pPr>
            <w:r w:rsidRPr="00091761">
              <w:rPr>
                <w:sz w:val="24"/>
                <w:szCs w:val="24"/>
              </w:rPr>
              <w:t>Анотація, відгук, рецензія; план, тези, конспект; енциклопедія, словник; реферат (навчальний), курсова робота, випускна робота; тези наукової доповіді, реферат (науковий), наукова стаття, дисертація, монографія; лекція, навчальний посібник, підручник; науково-популярна лекція, науково-популярна стаття, тези науково-популярної доповіді, науково-популярний нарис, науково-популярна книга</w:t>
            </w:r>
          </w:p>
        </w:tc>
      </w:tr>
    </w:tbl>
    <w:p w:rsidR="00DA22B3" w:rsidRPr="00091761" w:rsidRDefault="00DA22B3" w:rsidP="00DA22B3">
      <w:pPr>
        <w:spacing w:after="0" w:line="240" w:lineRule="auto"/>
        <w:ind w:firstLine="709"/>
        <w:jc w:val="both"/>
        <w:rPr>
          <w:rFonts w:ascii="Times New Roman" w:eastAsia="Times New Roman" w:hAnsi="Times New Roman" w:cs="Times New Roman"/>
          <w:sz w:val="24"/>
          <w:szCs w:val="24"/>
          <w:lang w:eastAsia="ru-RU"/>
        </w:rPr>
      </w:pPr>
      <w:r w:rsidRPr="00091761">
        <w:rPr>
          <w:rFonts w:ascii="Times New Roman" w:hAnsi="Times New Roman" w:cs="Times New Roman"/>
          <w:sz w:val="24"/>
          <w:szCs w:val="24"/>
        </w:rPr>
        <w:t>За ступенем узагальнення розрізняють первинні й вторинні жанри. До </w:t>
      </w:r>
      <w:r w:rsidRPr="00091761">
        <w:rPr>
          <w:rFonts w:ascii="Times New Roman" w:hAnsi="Times New Roman" w:cs="Times New Roman"/>
          <w:b/>
          <w:i/>
          <w:sz w:val="24"/>
          <w:szCs w:val="24"/>
        </w:rPr>
        <w:t>первинних</w:t>
      </w:r>
      <w:r w:rsidRPr="00091761">
        <w:rPr>
          <w:rFonts w:ascii="Times New Roman" w:hAnsi="Times New Roman" w:cs="Times New Roman"/>
          <w:sz w:val="24"/>
          <w:szCs w:val="24"/>
        </w:rPr>
        <w:t>, тобто оригінальних творів дослідницького характеру, зараховують наукові роботи, метою яких є передавання наукових відомостей, отриманих у процесі наукових досліджень (наприклад, монографія чи стаття). До </w:t>
      </w:r>
      <w:r w:rsidRPr="00091761">
        <w:rPr>
          <w:rFonts w:ascii="Times New Roman" w:hAnsi="Times New Roman" w:cs="Times New Roman"/>
          <w:b/>
          <w:i/>
          <w:sz w:val="24"/>
          <w:szCs w:val="24"/>
        </w:rPr>
        <w:t>вторинних</w:t>
      </w:r>
      <w:r w:rsidRPr="00091761">
        <w:rPr>
          <w:rFonts w:ascii="Times New Roman" w:hAnsi="Times New Roman" w:cs="Times New Roman"/>
          <w:sz w:val="24"/>
          <w:szCs w:val="24"/>
        </w:rPr>
        <w:t> – створені на основі вже наявних наукових текстів із метою опису їхнього змісту (реферат, конспект, анотація, відгук, рецензія, тези).</w:t>
      </w:r>
    </w:p>
    <w:p w:rsidR="00DA22B3" w:rsidRPr="00091761" w:rsidRDefault="00DA22B3" w:rsidP="00DA22B3">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 xml:space="preserve">В останні двоє десятиріч відбувається інтенсивний розвиток </w:t>
      </w:r>
      <w:r w:rsidRPr="00091761">
        <w:rPr>
          <w:rFonts w:ascii="Times New Roman" w:eastAsia="TimesNewRomanPSMT" w:hAnsi="Times New Roman" w:cs="Times New Roman"/>
          <w:b/>
          <w:i/>
          <w:sz w:val="24"/>
          <w:szCs w:val="24"/>
        </w:rPr>
        <w:t xml:space="preserve">електронних жанрових різновидів </w:t>
      </w:r>
      <w:r w:rsidRPr="00091761">
        <w:rPr>
          <w:rFonts w:ascii="Times New Roman" w:eastAsia="TimesNewRomanPSMT" w:hAnsi="Times New Roman" w:cs="Times New Roman"/>
          <w:sz w:val="24"/>
          <w:szCs w:val="24"/>
        </w:rPr>
        <w:t xml:space="preserve">наукової статті та монографії, який значно розширює їхні можливості й дозволяє </w:t>
      </w:r>
      <w:proofErr w:type="spellStart"/>
      <w:r w:rsidRPr="00091761">
        <w:rPr>
          <w:rFonts w:ascii="Times New Roman" w:eastAsia="TimesNewRomanPSMT" w:hAnsi="Times New Roman" w:cs="Times New Roman"/>
          <w:i/>
          <w:sz w:val="24"/>
          <w:szCs w:val="24"/>
        </w:rPr>
        <w:t>унаочнено-інтерактивно</w:t>
      </w:r>
      <w:proofErr w:type="spellEnd"/>
      <w:r w:rsidRPr="00091761">
        <w:rPr>
          <w:rFonts w:ascii="Times New Roman" w:eastAsia="TimesNewRomanPSMT" w:hAnsi="Times New Roman" w:cs="Times New Roman"/>
          <w:sz w:val="24"/>
          <w:szCs w:val="24"/>
        </w:rPr>
        <w:t xml:space="preserve"> показувати, наприклад, зміст, структуру та науковий контекст. Уже окреслюють напрям еволюції первинних наукових жанрів, яка спрямовується від традиційних, </w:t>
      </w:r>
      <w:r w:rsidRPr="00091761">
        <w:rPr>
          <w:rFonts w:ascii="Times New Roman" w:eastAsia="TimesNewRomanPSMT" w:hAnsi="Times New Roman" w:cs="Times New Roman"/>
          <w:i/>
          <w:sz w:val="24"/>
          <w:szCs w:val="24"/>
        </w:rPr>
        <w:t>оригінальних</w:t>
      </w:r>
      <w:r w:rsidRPr="00091761">
        <w:rPr>
          <w:rFonts w:ascii="Times New Roman" w:eastAsia="TimesNewRomanPS-ItalicMT" w:hAnsi="Times New Roman" w:cs="Times New Roman"/>
          <w:i/>
          <w:iCs/>
          <w:sz w:val="24"/>
          <w:szCs w:val="24"/>
        </w:rPr>
        <w:t xml:space="preserve"> </w:t>
      </w:r>
      <w:r w:rsidRPr="00091761">
        <w:rPr>
          <w:rFonts w:ascii="Times New Roman" w:eastAsia="TimesNewRomanPSMT" w:hAnsi="Times New Roman" w:cs="Times New Roman"/>
          <w:sz w:val="24"/>
          <w:szCs w:val="24"/>
        </w:rPr>
        <w:t xml:space="preserve">форматів (наприклад, паперової статті) через утворення </w:t>
      </w:r>
      <w:r w:rsidRPr="00091761">
        <w:rPr>
          <w:rFonts w:ascii="Times New Roman" w:eastAsia="TimesNewRomanPS-ItalicMT" w:hAnsi="Times New Roman" w:cs="Times New Roman"/>
          <w:i/>
          <w:iCs/>
          <w:sz w:val="24"/>
          <w:szCs w:val="24"/>
        </w:rPr>
        <w:t xml:space="preserve">гібридних </w:t>
      </w:r>
      <w:r w:rsidRPr="00091761">
        <w:rPr>
          <w:rFonts w:ascii="Times New Roman" w:eastAsia="TimesNewRomanPSMT" w:hAnsi="Times New Roman" w:cs="Times New Roman"/>
          <w:sz w:val="24"/>
          <w:szCs w:val="24"/>
        </w:rPr>
        <w:t xml:space="preserve">жанрових різновидів (електронних варіантів статей з деякими додатковими можливостями) до </w:t>
      </w:r>
      <w:r w:rsidRPr="00091761">
        <w:rPr>
          <w:rFonts w:ascii="Times New Roman" w:eastAsia="TimesNewRomanPS-ItalicMT" w:hAnsi="Times New Roman" w:cs="Times New Roman"/>
          <w:i/>
          <w:iCs/>
          <w:sz w:val="24"/>
          <w:szCs w:val="24"/>
        </w:rPr>
        <w:t xml:space="preserve">жанрів-медіумів </w:t>
      </w:r>
      <w:r w:rsidRPr="00091761">
        <w:rPr>
          <w:rFonts w:ascii="Times New Roman" w:eastAsia="TimesNewRomanPSMT" w:hAnsi="Times New Roman" w:cs="Times New Roman"/>
          <w:sz w:val="24"/>
          <w:szCs w:val="24"/>
        </w:rPr>
        <w:t xml:space="preserve">(від англ. </w:t>
      </w:r>
      <w:proofErr w:type="spellStart"/>
      <w:r w:rsidRPr="00091761">
        <w:rPr>
          <w:rFonts w:ascii="Times New Roman" w:eastAsia="TimesNewRomanPS-ItalicMT" w:hAnsi="Times New Roman" w:cs="Times New Roman"/>
          <w:i/>
          <w:iCs/>
          <w:sz w:val="24"/>
          <w:szCs w:val="24"/>
        </w:rPr>
        <w:t>medium</w:t>
      </w:r>
      <w:proofErr w:type="spellEnd"/>
      <w:r w:rsidRPr="00091761">
        <w:rPr>
          <w:rFonts w:ascii="Times New Roman" w:eastAsia="TimesNewRomanPS-ItalicMT" w:hAnsi="Times New Roman" w:cs="Times New Roman"/>
          <w:i/>
          <w:iCs/>
          <w:sz w:val="24"/>
          <w:szCs w:val="24"/>
        </w:rPr>
        <w:t xml:space="preserve"> </w:t>
      </w:r>
      <w:r w:rsidRPr="00091761">
        <w:rPr>
          <w:rFonts w:ascii="Times New Roman" w:eastAsia="TimesNewRomanPSMT" w:hAnsi="Times New Roman" w:cs="Times New Roman"/>
          <w:sz w:val="24"/>
          <w:szCs w:val="24"/>
        </w:rPr>
        <w:t xml:space="preserve">– середовище), або </w:t>
      </w:r>
      <w:proofErr w:type="spellStart"/>
      <w:r w:rsidRPr="00091761">
        <w:rPr>
          <w:rFonts w:ascii="Times New Roman" w:eastAsia="TimesNewRomanPS-ItalicMT" w:hAnsi="Times New Roman" w:cs="Times New Roman"/>
          <w:i/>
          <w:iCs/>
          <w:sz w:val="24"/>
          <w:szCs w:val="24"/>
        </w:rPr>
        <w:t>футур-жанрів</w:t>
      </w:r>
      <w:proofErr w:type="spellEnd"/>
      <w:r w:rsidRPr="00091761">
        <w:rPr>
          <w:rFonts w:ascii="Times New Roman" w:eastAsia="TimesNewRomanPSMT" w:hAnsi="Times New Roman" w:cs="Times New Roman"/>
          <w:sz w:val="24"/>
          <w:szCs w:val="24"/>
        </w:rPr>
        <w:t xml:space="preserve">, що </w:t>
      </w:r>
      <w:proofErr w:type="spellStart"/>
      <w:r w:rsidRPr="00091761">
        <w:rPr>
          <w:rFonts w:ascii="Times New Roman" w:eastAsia="TimesNewRomanPSMT" w:hAnsi="Times New Roman" w:cs="Times New Roman"/>
          <w:sz w:val="24"/>
          <w:szCs w:val="24"/>
        </w:rPr>
        <w:t>функціюють</w:t>
      </w:r>
      <w:proofErr w:type="spellEnd"/>
      <w:r w:rsidRPr="00091761">
        <w:rPr>
          <w:rFonts w:ascii="Times New Roman" w:eastAsia="TimesNewRomanPSMT" w:hAnsi="Times New Roman" w:cs="Times New Roman"/>
          <w:sz w:val="24"/>
          <w:szCs w:val="24"/>
        </w:rPr>
        <w:t xml:space="preserve"> у спільних відкритих комунікативних просторах.</w:t>
      </w:r>
    </w:p>
    <w:p w:rsidR="00DA22B3" w:rsidRPr="00091761" w:rsidRDefault="00DA22B3" w:rsidP="00DA22B3">
      <w:pPr>
        <w:spacing w:after="0" w:line="240" w:lineRule="auto"/>
        <w:ind w:firstLine="709"/>
        <w:jc w:val="both"/>
        <w:rPr>
          <w:rFonts w:ascii="Times New Roman" w:eastAsia="Times New Roman" w:hAnsi="Times New Roman" w:cs="Times New Roman"/>
          <w:sz w:val="24"/>
          <w:szCs w:val="24"/>
        </w:rPr>
      </w:pPr>
      <w:r w:rsidRPr="00091761">
        <w:rPr>
          <w:rFonts w:ascii="Times New Roman" w:hAnsi="Times New Roman" w:cs="Times New Roman"/>
          <w:sz w:val="24"/>
          <w:szCs w:val="24"/>
        </w:rPr>
        <w:lastRenderedPageBreak/>
        <w:t xml:space="preserve">За формою жанри наукового мовлення поділяють на великі й малі. До </w:t>
      </w:r>
      <w:r w:rsidRPr="00091761">
        <w:rPr>
          <w:rFonts w:ascii="Times New Roman" w:hAnsi="Times New Roman" w:cs="Times New Roman"/>
          <w:b/>
          <w:i/>
          <w:sz w:val="24"/>
          <w:szCs w:val="24"/>
        </w:rPr>
        <w:t>великих</w:t>
      </w:r>
      <w:r w:rsidRPr="00091761">
        <w:rPr>
          <w:rFonts w:ascii="Times New Roman" w:hAnsi="Times New Roman" w:cs="Times New Roman"/>
          <w:sz w:val="24"/>
          <w:szCs w:val="24"/>
        </w:rPr>
        <w:t xml:space="preserve"> жанрів належать дисертації, енциклопедії, монографії, довідники, навчальні посібники, до </w:t>
      </w:r>
      <w:r w:rsidRPr="00091761">
        <w:rPr>
          <w:rFonts w:ascii="Times New Roman" w:hAnsi="Times New Roman" w:cs="Times New Roman"/>
          <w:b/>
          <w:i/>
          <w:sz w:val="24"/>
          <w:szCs w:val="24"/>
        </w:rPr>
        <w:t>малих</w:t>
      </w:r>
      <w:r w:rsidRPr="00091761">
        <w:rPr>
          <w:rFonts w:ascii="Times New Roman" w:hAnsi="Times New Roman" w:cs="Times New Roman"/>
          <w:sz w:val="24"/>
          <w:szCs w:val="24"/>
        </w:rPr>
        <w:t> – наукові статті, реферати, анотації, тези, огляди, рецензії.</w:t>
      </w:r>
    </w:p>
    <w:p w:rsidR="00DA22B3" w:rsidRPr="00091761" w:rsidRDefault="00DA22B3" w:rsidP="00DA22B3">
      <w:pPr>
        <w:shd w:val="clear" w:color="auto" w:fill="FFFFFF"/>
        <w:spacing w:after="0" w:line="240" w:lineRule="auto"/>
        <w:ind w:firstLine="709"/>
        <w:jc w:val="both"/>
        <w:rPr>
          <w:rFonts w:ascii="Times New Roman" w:hAnsi="Times New Roman" w:cs="Times New Roman"/>
          <w:sz w:val="24"/>
          <w:szCs w:val="24"/>
        </w:rPr>
      </w:pPr>
    </w:p>
    <w:p w:rsidR="00FC5C29" w:rsidRPr="00091761" w:rsidRDefault="00FC5C29" w:rsidP="00DA22B3">
      <w:pPr>
        <w:shd w:val="clear" w:color="auto" w:fill="FFFFFF"/>
        <w:spacing w:after="0" w:line="240" w:lineRule="auto"/>
        <w:jc w:val="center"/>
        <w:rPr>
          <w:rFonts w:ascii="Times New Roman" w:hAnsi="Times New Roman" w:cs="Times New Roman"/>
          <w:b/>
          <w:sz w:val="24"/>
          <w:szCs w:val="24"/>
        </w:rPr>
      </w:pPr>
    </w:p>
    <w:p w:rsidR="00DA22B3" w:rsidRPr="00091761" w:rsidRDefault="00DA22B3" w:rsidP="00DA22B3">
      <w:pPr>
        <w:shd w:val="clear" w:color="auto" w:fill="FFFFFF"/>
        <w:spacing w:after="0" w:line="240" w:lineRule="auto"/>
        <w:jc w:val="center"/>
        <w:rPr>
          <w:rFonts w:ascii="Times New Roman" w:hAnsi="Times New Roman" w:cs="Times New Roman"/>
          <w:sz w:val="24"/>
          <w:szCs w:val="24"/>
        </w:rPr>
      </w:pPr>
      <w:r w:rsidRPr="00091761">
        <w:rPr>
          <w:rFonts w:ascii="Times New Roman" w:hAnsi="Times New Roman" w:cs="Times New Roman"/>
          <w:b/>
          <w:sz w:val="24"/>
          <w:szCs w:val="24"/>
        </w:rPr>
        <w:t>Мовні ознаки наукового стилю</w:t>
      </w:r>
      <w:r w:rsidRPr="00091761">
        <w:rPr>
          <w:rFonts w:ascii="Times New Roman" w:hAnsi="Times New Roman" w:cs="Times New Roman"/>
          <w:sz w:val="24"/>
          <w:szCs w:val="24"/>
        </w:rPr>
        <w:t xml:space="preserve"> </w:t>
      </w:r>
    </w:p>
    <w:p w:rsidR="00DA22B3" w:rsidRPr="00091761" w:rsidRDefault="00DA22B3" w:rsidP="00DA22B3">
      <w:pPr>
        <w:shd w:val="clear" w:color="auto" w:fill="FFFFFF"/>
        <w:spacing w:after="0" w:line="240" w:lineRule="auto"/>
        <w:jc w:val="center"/>
        <w:rPr>
          <w:rFonts w:ascii="Times New Roman" w:hAnsi="Times New Roman" w:cs="Times New Roman"/>
          <w:sz w:val="24"/>
          <w:szCs w:val="24"/>
        </w:rPr>
      </w:pPr>
      <w:r w:rsidRPr="00091761">
        <w:rPr>
          <w:rFonts w:ascii="Times New Roman" w:hAnsi="Times New Roman" w:cs="Times New Roman"/>
          <w:sz w:val="24"/>
          <w:szCs w:val="24"/>
        </w:rPr>
        <w:t>(фонологічний, лексико-фразеологічний, граматичний рівні)</w:t>
      </w:r>
    </w:p>
    <w:p w:rsidR="00DA22B3" w:rsidRPr="00091761" w:rsidRDefault="00DA22B3" w:rsidP="00DA22B3">
      <w:pPr>
        <w:shd w:val="clear" w:color="auto" w:fill="FFFFFF"/>
        <w:spacing w:after="0" w:line="240" w:lineRule="auto"/>
        <w:ind w:firstLine="709"/>
        <w:jc w:val="both"/>
        <w:rPr>
          <w:rFonts w:ascii="Times New Roman" w:hAnsi="Times New Roman" w:cs="Times New Roman"/>
          <w:sz w:val="24"/>
          <w:szCs w:val="24"/>
        </w:rPr>
      </w:pP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 xml:space="preserve">На </w:t>
      </w:r>
      <w:r w:rsidRPr="00091761">
        <w:rPr>
          <w:rFonts w:ascii="Times New Roman" w:hAnsi="Times New Roman" w:cs="Times New Roman"/>
          <w:b/>
          <w:sz w:val="24"/>
          <w:szCs w:val="24"/>
        </w:rPr>
        <w:t>фонологічному рівні</w:t>
      </w:r>
      <w:r w:rsidRPr="00091761">
        <w:rPr>
          <w:rFonts w:ascii="Times New Roman" w:hAnsi="Times New Roman" w:cs="Times New Roman"/>
          <w:sz w:val="24"/>
          <w:szCs w:val="24"/>
        </w:rPr>
        <w:t xml:space="preserve"> наукового стилю зрозумілість, точність, однозначність реалізуються завдяки </w:t>
      </w:r>
      <w:r w:rsidRPr="00091761">
        <w:rPr>
          <w:rFonts w:ascii="Times New Roman" w:hAnsi="Times New Roman" w:cs="Times New Roman"/>
          <w:b/>
          <w:i/>
          <w:sz w:val="24"/>
          <w:szCs w:val="24"/>
        </w:rPr>
        <w:t>чіткій дикції</w:t>
      </w:r>
      <w:r w:rsidRPr="00091761">
        <w:rPr>
          <w:rFonts w:ascii="Times New Roman" w:hAnsi="Times New Roman" w:cs="Times New Roman"/>
          <w:sz w:val="24"/>
          <w:szCs w:val="24"/>
        </w:rPr>
        <w:t xml:space="preserve">, </w:t>
      </w:r>
      <w:r w:rsidRPr="00091761">
        <w:rPr>
          <w:rFonts w:ascii="Times New Roman" w:hAnsi="Times New Roman" w:cs="Times New Roman"/>
          <w:b/>
          <w:i/>
          <w:sz w:val="24"/>
          <w:szCs w:val="24"/>
        </w:rPr>
        <w:t>нормативній вимові</w:t>
      </w:r>
      <w:r w:rsidRPr="00091761">
        <w:rPr>
          <w:rFonts w:ascii="Times New Roman" w:hAnsi="Times New Roman" w:cs="Times New Roman"/>
          <w:sz w:val="24"/>
          <w:szCs w:val="24"/>
        </w:rPr>
        <w:t xml:space="preserve">, </w:t>
      </w:r>
      <w:r w:rsidRPr="00091761">
        <w:rPr>
          <w:rFonts w:ascii="Times New Roman" w:hAnsi="Times New Roman" w:cs="Times New Roman"/>
          <w:b/>
          <w:i/>
          <w:sz w:val="24"/>
          <w:szCs w:val="24"/>
        </w:rPr>
        <w:t>помірній гучності</w:t>
      </w:r>
      <w:r w:rsidRPr="00091761">
        <w:rPr>
          <w:rFonts w:ascii="Times New Roman" w:hAnsi="Times New Roman" w:cs="Times New Roman"/>
          <w:sz w:val="24"/>
          <w:szCs w:val="24"/>
        </w:rPr>
        <w:t xml:space="preserve">, </w:t>
      </w:r>
      <w:r w:rsidRPr="00091761">
        <w:rPr>
          <w:rFonts w:ascii="Times New Roman" w:hAnsi="Times New Roman" w:cs="Times New Roman"/>
          <w:b/>
          <w:i/>
          <w:sz w:val="24"/>
          <w:szCs w:val="24"/>
        </w:rPr>
        <w:t>розміреному й уповільненому темпу</w:t>
      </w:r>
      <w:r w:rsidRPr="00091761">
        <w:rPr>
          <w:rFonts w:ascii="Times New Roman" w:hAnsi="Times New Roman" w:cs="Times New Roman"/>
          <w:sz w:val="24"/>
          <w:szCs w:val="24"/>
        </w:rPr>
        <w:t xml:space="preserve">, </w:t>
      </w:r>
      <w:r w:rsidRPr="00091761">
        <w:rPr>
          <w:rFonts w:ascii="Times New Roman" w:hAnsi="Times New Roman" w:cs="Times New Roman"/>
          <w:b/>
          <w:i/>
          <w:sz w:val="24"/>
          <w:szCs w:val="24"/>
        </w:rPr>
        <w:t>спокійному та ввічливому тонові</w:t>
      </w:r>
      <w:r w:rsidRPr="00091761">
        <w:rPr>
          <w:rFonts w:ascii="Times New Roman" w:hAnsi="Times New Roman" w:cs="Times New Roman"/>
          <w:sz w:val="24"/>
          <w:szCs w:val="24"/>
        </w:rPr>
        <w:t xml:space="preserve">. </w:t>
      </w:r>
    </w:p>
    <w:p w:rsidR="00DA22B3" w:rsidRPr="00091761" w:rsidRDefault="00DA22B3" w:rsidP="00DA22B3">
      <w:pPr>
        <w:spacing w:after="0" w:line="240" w:lineRule="auto"/>
        <w:ind w:firstLine="708"/>
        <w:jc w:val="both"/>
        <w:rPr>
          <w:rStyle w:val="hps"/>
          <w:color w:val="252525"/>
          <w:sz w:val="24"/>
          <w:szCs w:val="24"/>
          <w:shd w:val="clear" w:color="auto" w:fill="FFFFFF"/>
        </w:rPr>
      </w:pPr>
      <w:r w:rsidRPr="00091761">
        <w:rPr>
          <w:rFonts w:ascii="Times New Roman" w:hAnsi="Times New Roman" w:cs="Times New Roman"/>
          <w:sz w:val="24"/>
          <w:szCs w:val="24"/>
        </w:rPr>
        <w:t xml:space="preserve">Крім того, </w:t>
      </w:r>
      <w:r w:rsidRPr="00091761">
        <w:rPr>
          <w:rFonts w:ascii="Times New Roman" w:hAnsi="Times New Roman" w:cs="Times New Roman"/>
          <w:b/>
          <w:i/>
          <w:sz w:val="24"/>
          <w:szCs w:val="24"/>
        </w:rPr>
        <w:t>логічне наголошування</w:t>
      </w:r>
      <w:r w:rsidRPr="00091761">
        <w:rPr>
          <w:rFonts w:ascii="Times New Roman" w:hAnsi="Times New Roman" w:cs="Times New Roman"/>
          <w:sz w:val="24"/>
          <w:szCs w:val="24"/>
        </w:rPr>
        <w:t xml:space="preserve"> й </w:t>
      </w:r>
      <w:r w:rsidRPr="00091761">
        <w:rPr>
          <w:rFonts w:ascii="Times New Roman" w:hAnsi="Times New Roman" w:cs="Times New Roman"/>
          <w:b/>
          <w:i/>
          <w:sz w:val="24"/>
          <w:szCs w:val="24"/>
        </w:rPr>
        <w:t>правильне інтонування</w:t>
      </w:r>
      <w:r w:rsidRPr="00091761">
        <w:rPr>
          <w:rFonts w:ascii="Times New Roman" w:hAnsi="Times New Roman" w:cs="Times New Roman"/>
          <w:sz w:val="24"/>
          <w:szCs w:val="24"/>
        </w:rPr>
        <w:t xml:space="preserve"> сприяють логічності й переконливості наукового мовлення.</w:t>
      </w:r>
    </w:p>
    <w:p w:rsidR="00DA22B3" w:rsidRPr="00091761" w:rsidRDefault="00DA22B3" w:rsidP="00DA22B3">
      <w:pPr>
        <w:spacing w:after="0" w:line="240" w:lineRule="auto"/>
        <w:ind w:firstLine="708"/>
        <w:jc w:val="both"/>
        <w:rPr>
          <w:rStyle w:val="hps"/>
          <w:color w:val="252525"/>
          <w:sz w:val="24"/>
          <w:szCs w:val="24"/>
          <w:shd w:val="clear" w:color="auto" w:fill="FFFFFF"/>
        </w:rPr>
      </w:pPr>
    </w:p>
    <w:p w:rsidR="00DA22B3" w:rsidRPr="00091761" w:rsidRDefault="00DA22B3" w:rsidP="00DA22B3">
      <w:pPr>
        <w:spacing w:after="0" w:line="240" w:lineRule="auto"/>
        <w:ind w:firstLine="708"/>
        <w:jc w:val="both"/>
        <w:rPr>
          <w:rStyle w:val="hps"/>
          <w:color w:val="252525"/>
          <w:sz w:val="24"/>
          <w:szCs w:val="24"/>
          <w:shd w:val="clear" w:color="auto" w:fill="FFFFFF"/>
        </w:rPr>
      </w:pPr>
      <w:r w:rsidRPr="00091761">
        <w:rPr>
          <w:rStyle w:val="hps"/>
          <w:color w:val="252525"/>
          <w:sz w:val="24"/>
          <w:szCs w:val="24"/>
          <w:shd w:val="clear" w:color="auto" w:fill="FFFFFF"/>
        </w:rPr>
        <w:t xml:space="preserve">Основною особливістю </w:t>
      </w:r>
      <w:r w:rsidRPr="00091761">
        <w:rPr>
          <w:rStyle w:val="hps"/>
          <w:b/>
          <w:color w:val="252525"/>
          <w:sz w:val="24"/>
          <w:szCs w:val="24"/>
          <w:shd w:val="clear" w:color="auto" w:fill="FFFFFF"/>
        </w:rPr>
        <w:t xml:space="preserve">лексико-фразеологічного рівня </w:t>
      </w:r>
      <w:r w:rsidRPr="00091761">
        <w:rPr>
          <w:rStyle w:val="hps"/>
          <w:color w:val="252525"/>
          <w:sz w:val="24"/>
          <w:szCs w:val="24"/>
          <w:shd w:val="clear" w:color="auto" w:fill="FFFFFF"/>
        </w:rPr>
        <w:t xml:space="preserve">наукового стилю є використання великої кількості </w:t>
      </w:r>
      <w:r w:rsidRPr="00091761">
        <w:rPr>
          <w:rStyle w:val="hps"/>
          <w:b/>
          <w:i/>
          <w:color w:val="252525"/>
          <w:sz w:val="24"/>
          <w:szCs w:val="24"/>
          <w:shd w:val="clear" w:color="auto" w:fill="FFFFFF"/>
        </w:rPr>
        <w:t>термінів</w:t>
      </w:r>
      <w:r w:rsidRPr="00091761">
        <w:rPr>
          <w:rStyle w:val="hps"/>
          <w:color w:val="252525"/>
          <w:sz w:val="24"/>
          <w:szCs w:val="24"/>
          <w:shd w:val="clear" w:color="auto" w:fill="FFFFFF"/>
        </w:rPr>
        <w:t>, що надає текстам інформативності, точності й однозначності, абстрагованості, доказовості.</w:t>
      </w:r>
    </w:p>
    <w:p w:rsidR="00DA22B3" w:rsidRPr="00091761" w:rsidRDefault="00DA22B3" w:rsidP="00DA22B3">
      <w:pPr>
        <w:spacing w:after="0" w:line="240" w:lineRule="auto"/>
        <w:ind w:firstLine="708"/>
        <w:jc w:val="both"/>
        <w:rPr>
          <w:rStyle w:val="hps"/>
          <w:sz w:val="24"/>
          <w:szCs w:val="24"/>
          <w:shd w:val="clear" w:color="auto" w:fill="FFFFFF"/>
        </w:rPr>
      </w:pPr>
      <w:r w:rsidRPr="00091761">
        <w:rPr>
          <w:rStyle w:val="hps"/>
          <w:color w:val="252525"/>
          <w:sz w:val="24"/>
          <w:szCs w:val="24"/>
          <w:shd w:val="clear" w:color="auto" w:fill="FFFFFF"/>
        </w:rPr>
        <w:t xml:space="preserve">Абстрагованості й узагальненості також досягають </w:t>
      </w:r>
      <w:r w:rsidRPr="00091761">
        <w:rPr>
          <w:rFonts w:ascii="Times New Roman" w:hAnsi="Times New Roman" w:cs="Times New Roman"/>
          <w:sz w:val="24"/>
          <w:szCs w:val="24"/>
        </w:rPr>
        <w:t xml:space="preserve">уживанням </w:t>
      </w:r>
      <w:r w:rsidRPr="00091761">
        <w:rPr>
          <w:rFonts w:ascii="Times New Roman" w:hAnsi="Times New Roman" w:cs="Times New Roman"/>
          <w:b/>
          <w:i/>
          <w:sz w:val="24"/>
          <w:szCs w:val="24"/>
        </w:rPr>
        <w:t>абстрактної лексики</w:t>
      </w:r>
      <w:r w:rsidRPr="00091761">
        <w:rPr>
          <w:rFonts w:ascii="Times New Roman" w:hAnsi="Times New Roman" w:cs="Times New Roman"/>
          <w:sz w:val="24"/>
          <w:szCs w:val="24"/>
        </w:rPr>
        <w:t xml:space="preserve">, </w:t>
      </w:r>
      <w:r w:rsidRPr="00091761">
        <w:rPr>
          <w:rFonts w:ascii="Times New Roman" w:hAnsi="Times New Roman" w:cs="Times New Roman"/>
          <w:b/>
          <w:i/>
          <w:sz w:val="24"/>
          <w:szCs w:val="24"/>
        </w:rPr>
        <w:t>слів, що виражають узагальнені поняття</w:t>
      </w:r>
      <w:r w:rsidRPr="00091761">
        <w:rPr>
          <w:rStyle w:val="hps"/>
          <w:sz w:val="24"/>
          <w:szCs w:val="24"/>
          <w:shd w:val="clear" w:color="auto" w:fill="FFFFFF"/>
        </w:rPr>
        <w:t>.</w:t>
      </w:r>
      <w:r w:rsidRPr="00091761">
        <w:rPr>
          <w:rStyle w:val="hps"/>
          <w:color w:val="252525"/>
          <w:sz w:val="24"/>
          <w:szCs w:val="24"/>
          <w:shd w:val="clear" w:color="auto" w:fill="FFFFFF"/>
        </w:rPr>
        <w:t xml:space="preserve"> Оскільки багато термінів і слів на позначення абстрактних понять є запозиченнями, у наукових текстах може виявитися значна кількість запозиченої лексики. Варто пам’ятати, що загалом в українській мові всього 10–15 % запозичених слів, а </w:t>
      </w:r>
      <w:r w:rsidRPr="00091761">
        <w:rPr>
          <w:rFonts w:ascii="Times New Roman" w:hAnsi="Times New Roman" w:cs="Times New Roman"/>
          <w:sz w:val="24"/>
          <w:szCs w:val="24"/>
        </w:rPr>
        <w:t>останні тенденції її розвитку вказують на реабілітацію й зміцнення питомого (успадкованого, корінного) словникового фонду. Тому навіть у науковому тексті не слід перевищувати кількість запозичень над кількістю питомих слів, а за умови вибору необхідно віддавати перевагу саме українськомовним термінам й абстрактним словам.</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Точність залежить від вибору слова чи вислову, а також від уміння мовця зіставляти слово й поняття. Крім функціювання термінів, точність та однозначність забезпечують такі засоби:</w:t>
      </w:r>
    </w:p>
    <w:p w:rsidR="00DA22B3" w:rsidRPr="00091761" w:rsidRDefault="00DA22B3" w:rsidP="00DA22B3">
      <w:pPr>
        <w:pStyle w:val="a3"/>
        <w:numPr>
          <w:ilvl w:val="0"/>
          <w:numId w:val="16"/>
        </w:numPr>
        <w:spacing w:after="0" w:line="240" w:lineRule="auto"/>
        <w:ind w:left="993"/>
        <w:jc w:val="both"/>
        <w:rPr>
          <w:rFonts w:ascii="Times New Roman" w:hAnsi="Times New Roman" w:cs="Times New Roman"/>
          <w:sz w:val="24"/>
          <w:szCs w:val="24"/>
          <w:shd w:val="clear" w:color="auto" w:fill="FFFFFF"/>
        </w:rPr>
      </w:pPr>
      <w:r w:rsidRPr="00091761">
        <w:rPr>
          <w:rFonts w:ascii="Times New Roman" w:hAnsi="Times New Roman" w:cs="Times New Roman"/>
          <w:sz w:val="24"/>
          <w:szCs w:val="24"/>
        </w:rPr>
        <w:t xml:space="preserve">уживання </w:t>
      </w:r>
      <w:r w:rsidRPr="00091761">
        <w:rPr>
          <w:rFonts w:ascii="Times New Roman" w:hAnsi="Times New Roman" w:cs="Times New Roman"/>
          <w:b/>
          <w:i/>
          <w:sz w:val="24"/>
          <w:szCs w:val="24"/>
        </w:rPr>
        <w:t>однозначних слів</w:t>
      </w:r>
      <w:r w:rsidRPr="00091761">
        <w:rPr>
          <w:rFonts w:ascii="Times New Roman" w:hAnsi="Times New Roman" w:cs="Times New Roman"/>
          <w:sz w:val="24"/>
          <w:szCs w:val="24"/>
        </w:rPr>
        <w:t xml:space="preserve"> і </w:t>
      </w:r>
      <w:r w:rsidRPr="00091761">
        <w:rPr>
          <w:rFonts w:ascii="Times New Roman" w:hAnsi="Times New Roman" w:cs="Times New Roman"/>
          <w:b/>
          <w:i/>
          <w:sz w:val="24"/>
          <w:szCs w:val="24"/>
        </w:rPr>
        <w:t>слів у прямому значенні</w:t>
      </w:r>
      <w:r w:rsidRPr="00091761">
        <w:rPr>
          <w:rFonts w:ascii="Times New Roman" w:hAnsi="Times New Roman" w:cs="Times New Roman"/>
          <w:sz w:val="24"/>
          <w:szCs w:val="24"/>
        </w:rPr>
        <w:t xml:space="preserve">, </w:t>
      </w:r>
    </w:p>
    <w:p w:rsidR="00DA22B3" w:rsidRPr="00091761" w:rsidRDefault="00DA22B3" w:rsidP="00DA22B3">
      <w:pPr>
        <w:pStyle w:val="a3"/>
        <w:numPr>
          <w:ilvl w:val="0"/>
          <w:numId w:val="16"/>
        </w:numPr>
        <w:spacing w:after="0" w:line="240" w:lineRule="auto"/>
        <w:ind w:left="993"/>
        <w:jc w:val="both"/>
        <w:rPr>
          <w:rFonts w:ascii="Times New Roman" w:hAnsi="Times New Roman" w:cs="Times New Roman"/>
          <w:sz w:val="24"/>
          <w:szCs w:val="24"/>
          <w:shd w:val="clear" w:color="auto" w:fill="FFFFFF"/>
        </w:rPr>
      </w:pPr>
      <w:r w:rsidRPr="00091761">
        <w:rPr>
          <w:rFonts w:ascii="Times New Roman" w:hAnsi="Times New Roman" w:cs="Times New Roman"/>
          <w:b/>
          <w:i/>
          <w:sz w:val="24"/>
          <w:szCs w:val="24"/>
        </w:rPr>
        <w:t>розмежування значень</w:t>
      </w:r>
      <w:r w:rsidRPr="00091761">
        <w:rPr>
          <w:rFonts w:ascii="Times New Roman" w:hAnsi="Times New Roman" w:cs="Times New Roman"/>
          <w:sz w:val="24"/>
          <w:szCs w:val="24"/>
        </w:rPr>
        <w:t xml:space="preserve"> багатозначного слова, синонімів, омонімів, паронімів,</w:t>
      </w:r>
    </w:p>
    <w:p w:rsidR="00DA22B3" w:rsidRPr="00091761" w:rsidRDefault="00DA22B3" w:rsidP="00DA22B3">
      <w:pPr>
        <w:pStyle w:val="a3"/>
        <w:numPr>
          <w:ilvl w:val="0"/>
          <w:numId w:val="16"/>
        </w:numPr>
        <w:spacing w:after="0" w:line="240" w:lineRule="auto"/>
        <w:ind w:left="993"/>
        <w:jc w:val="both"/>
        <w:rPr>
          <w:rFonts w:ascii="Times New Roman" w:hAnsi="Times New Roman" w:cs="Times New Roman"/>
          <w:sz w:val="24"/>
          <w:szCs w:val="24"/>
          <w:shd w:val="clear" w:color="auto" w:fill="FFFFFF"/>
        </w:rPr>
      </w:pPr>
      <w:r w:rsidRPr="00091761">
        <w:rPr>
          <w:rFonts w:ascii="Times New Roman" w:hAnsi="Times New Roman" w:cs="Times New Roman"/>
          <w:b/>
          <w:i/>
          <w:sz w:val="24"/>
          <w:szCs w:val="24"/>
        </w:rPr>
        <w:t>обмеження синонімічних замін</w:t>
      </w:r>
      <w:r w:rsidRPr="00091761">
        <w:rPr>
          <w:rFonts w:ascii="Times New Roman" w:hAnsi="Times New Roman" w:cs="Times New Roman"/>
          <w:sz w:val="24"/>
          <w:szCs w:val="24"/>
        </w:rPr>
        <w:t>.</w:t>
      </w:r>
    </w:p>
    <w:p w:rsidR="00DA22B3" w:rsidRPr="00091761" w:rsidRDefault="00DA22B3" w:rsidP="00DA22B3">
      <w:pPr>
        <w:spacing w:after="0" w:line="240" w:lineRule="auto"/>
        <w:ind w:firstLine="709"/>
        <w:jc w:val="both"/>
        <w:rPr>
          <w:rFonts w:ascii="Times New Roman" w:hAnsi="Times New Roman" w:cs="Times New Roman"/>
          <w:sz w:val="24"/>
          <w:szCs w:val="24"/>
        </w:rPr>
      </w:pPr>
      <w:r w:rsidRPr="00091761">
        <w:rPr>
          <w:rFonts w:ascii="Times New Roman" w:hAnsi="Times New Roman" w:cs="Times New Roman"/>
          <w:sz w:val="24"/>
          <w:szCs w:val="24"/>
        </w:rPr>
        <w:t xml:space="preserve">Використання </w:t>
      </w:r>
      <w:r w:rsidRPr="00091761">
        <w:rPr>
          <w:rFonts w:ascii="Times New Roman" w:hAnsi="Times New Roman" w:cs="Times New Roman"/>
          <w:b/>
          <w:i/>
          <w:sz w:val="24"/>
          <w:szCs w:val="24"/>
        </w:rPr>
        <w:t>прізвищ авторів</w:t>
      </w:r>
      <w:r w:rsidRPr="00091761">
        <w:rPr>
          <w:rFonts w:ascii="Times New Roman" w:hAnsi="Times New Roman" w:cs="Times New Roman"/>
          <w:sz w:val="24"/>
          <w:szCs w:val="24"/>
        </w:rPr>
        <w:t xml:space="preserve">, </w:t>
      </w:r>
      <w:r w:rsidRPr="00091761">
        <w:rPr>
          <w:rFonts w:ascii="Times New Roman" w:hAnsi="Times New Roman" w:cs="Times New Roman"/>
          <w:b/>
          <w:i/>
          <w:sz w:val="24"/>
          <w:szCs w:val="24"/>
        </w:rPr>
        <w:t>власних назв</w:t>
      </w:r>
      <w:r w:rsidRPr="00091761">
        <w:rPr>
          <w:rFonts w:ascii="Times New Roman" w:hAnsi="Times New Roman" w:cs="Times New Roman"/>
          <w:sz w:val="24"/>
          <w:szCs w:val="24"/>
        </w:rPr>
        <w:t xml:space="preserve">, </w:t>
      </w:r>
      <w:r w:rsidRPr="00091761">
        <w:rPr>
          <w:rFonts w:ascii="Times New Roman" w:hAnsi="Times New Roman" w:cs="Times New Roman"/>
          <w:b/>
          <w:i/>
          <w:sz w:val="24"/>
          <w:szCs w:val="24"/>
        </w:rPr>
        <w:t>цифрових даних</w:t>
      </w:r>
      <w:r w:rsidRPr="00091761">
        <w:rPr>
          <w:rFonts w:ascii="Times New Roman" w:hAnsi="Times New Roman" w:cs="Times New Roman"/>
          <w:sz w:val="24"/>
          <w:szCs w:val="24"/>
        </w:rPr>
        <w:t xml:space="preserve">, </w:t>
      </w:r>
      <w:r w:rsidRPr="00091761">
        <w:rPr>
          <w:rFonts w:ascii="Times New Roman" w:hAnsi="Times New Roman" w:cs="Times New Roman"/>
          <w:b/>
          <w:i/>
          <w:sz w:val="24"/>
          <w:szCs w:val="24"/>
        </w:rPr>
        <w:t>зносок</w:t>
      </w:r>
      <w:r w:rsidRPr="00091761">
        <w:rPr>
          <w:rFonts w:ascii="Times New Roman" w:hAnsi="Times New Roman" w:cs="Times New Roman"/>
          <w:sz w:val="24"/>
          <w:szCs w:val="24"/>
        </w:rPr>
        <w:t xml:space="preserve">, </w:t>
      </w:r>
      <w:r w:rsidRPr="00091761">
        <w:rPr>
          <w:rFonts w:ascii="Times New Roman" w:hAnsi="Times New Roman" w:cs="Times New Roman"/>
          <w:b/>
          <w:i/>
          <w:sz w:val="24"/>
          <w:szCs w:val="24"/>
        </w:rPr>
        <w:t>цитат</w:t>
      </w:r>
      <w:r w:rsidRPr="00091761">
        <w:rPr>
          <w:rFonts w:ascii="Times New Roman" w:hAnsi="Times New Roman" w:cs="Times New Roman"/>
          <w:sz w:val="24"/>
          <w:szCs w:val="24"/>
        </w:rPr>
        <w:t xml:space="preserve">, </w:t>
      </w:r>
      <w:proofErr w:type="spellStart"/>
      <w:r w:rsidRPr="00091761">
        <w:rPr>
          <w:rFonts w:ascii="Times New Roman" w:hAnsi="Times New Roman" w:cs="Times New Roman"/>
          <w:b/>
          <w:i/>
          <w:sz w:val="24"/>
          <w:szCs w:val="24"/>
        </w:rPr>
        <w:t>покликань</w:t>
      </w:r>
      <w:proofErr w:type="spellEnd"/>
      <w:r w:rsidRPr="00091761">
        <w:rPr>
          <w:rFonts w:ascii="Times New Roman" w:hAnsi="Times New Roman" w:cs="Times New Roman"/>
          <w:sz w:val="24"/>
          <w:szCs w:val="24"/>
        </w:rPr>
        <w:t xml:space="preserve">, а також наявність </w:t>
      </w:r>
      <w:r w:rsidRPr="00091761">
        <w:rPr>
          <w:rFonts w:ascii="Times New Roman" w:hAnsi="Times New Roman" w:cs="Times New Roman"/>
          <w:b/>
          <w:i/>
          <w:sz w:val="24"/>
          <w:szCs w:val="24"/>
        </w:rPr>
        <w:t>схем, таблиць, графіків, діаграм, карт, систем математичних, фізичних, хімічних та інших знаків і позначок</w:t>
      </w:r>
      <w:r w:rsidRPr="00091761">
        <w:rPr>
          <w:rFonts w:ascii="Times New Roman" w:hAnsi="Times New Roman" w:cs="Times New Roman"/>
          <w:sz w:val="24"/>
          <w:szCs w:val="24"/>
        </w:rPr>
        <w:t xml:space="preserve"> аргументують наукові положення й підсилюють інформативність, об’єктивність і достовірність висловленого. Крім того, можуть застосовуватися номенклатурні назви, процедурна лексика (але в меншій кількості, ніж в ОДС).</w:t>
      </w:r>
    </w:p>
    <w:p w:rsidR="00DA22B3" w:rsidRPr="00091761" w:rsidRDefault="00DA22B3" w:rsidP="00DA22B3">
      <w:pPr>
        <w:spacing w:after="0" w:line="240" w:lineRule="auto"/>
        <w:ind w:firstLine="709"/>
        <w:jc w:val="both"/>
        <w:rPr>
          <w:rFonts w:ascii="Times New Roman" w:hAnsi="Times New Roman" w:cs="Times New Roman"/>
          <w:sz w:val="24"/>
          <w:szCs w:val="24"/>
        </w:rPr>
      </w:pPr>
      <w:r w:rsidRPr="00091761">
        <w:rPr>
          <w:rFonts w:ascii="Times New Roman" w:hAnsi="Times New Roman" w:cs="Times New Roman"/>
          <w:sz w:val="24"/>
          <w:szCs w:val="24"/>
        </w:rPr>
        <w:t xml:space="preserve">У наукових текстах регулярно відтворюють </w:t>
      </w:r>
      <w:r w:rsidRPr="00091761">
        <w:rPr>
          <w:rFonts w:ascii="Times New Roman" w:hAnsi="Times New Roman" w:cs="Times New Roman"/>
          <w:b/>
          <w:i/>
          <w:sz w:val="24"/>
          <w:szCs w:val="24"/>
        </w:rPr>
        <w:t>наукові фразеологізми – мовні кліше</w:t>
      </w:r>
      <w:r w:rsidRPr="00091761">
        <w:rPr>
          <w:rFonts w:ascii="Times New Roman" w:hAnsi="Times New Roman" w:cs="Times New Roman"/>
          <w:sz w:val="24"/>
          <w:szCs w:val="24"/>
        </w:rPr>
        <w:t xml:space="preserve"> (</w:t>
      </w:r>
      <w:r w:rsidRPr="00091761">
        <w:rPr>
          <w:rFonts w:ascii="Times New Roman" w:hAnsi="Times New Roman" w:cs="Times New Roman"/>
          <w:i/>
          <w:sz w:val="24"/>
          <w:szCs w:val="24"/>
        </w:rPr>
        <w:t>досягнення мети передбачає вирішення таких завдань:…, дійти висновків, мати значення, йдеться про…, узагальнюючи викладене, необхідно зазначити, на нашу думку, за нашими спостереженнями</w:t>
      </w:r>
      <w:r w:rsidRPr="00091761">
        <w:rPr>
          <w:rFonts w:ascii="Times New Roman" w:hAnsi="Times New Roman" w:cs="Times New Roman"/>
          <w:sz w:val="24"/>
          <w:szCs w:val="24"/>
        </w:rPr>
        <w:t xml:space="preserve"> тощо), що надають мовленню стандартизованості, а відповідно до значення – узагальненості, послідовності, логічності, доказовості.</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 xml:space="preserve">Зрозумілості наукового тексту досягають добором лексико-фразеологічних засобів, що відповідають віковим особливостям і професійній підготовленості аудиторії, а також </w:t>
      </w:r>
      <w:r w:rsidRPr="00091761">
        <w:rPr>
          <w:rFonts w:ascii="Times New Roman" w:hAnsi="Times New Roman" w:cs="Times New Roman"/>
          <w:b/>
          <w:i/>
          <w:sz w:val="24"/>
          <w:szCs w:val="24"/>
        </w:rPr>
        <w:t>повтором домінантних, ключових і наскрізних слів</w:t>
      </w:r>
      <w:r w:rsidRPr="00091761">
        <w:rPr>
          <w:rFonts w:ascii="Times New Roman" w:hAnsi="Times New Roman" w:cs="Times New Roman"/>
          <w:sz w:val="24"/>
          <w:szCs w:val="24"/>
        </w:rPr>
        <w:t>.</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 xml:space="preserve">Такі загальні ознаки наукового стилю, як прихована емоційність, безобразність, узагальненість авторства спричиняють </w:t>
      </w:r>
      <w:r w:rsidRPr="00091761">
        <w:rPr>
          <w:rFonts w:ascii="Times New Roman" w:hAnsi="Times New Roman" w:cs="Times New Roman"/>
          <w:b/>
          <w:i/>
          <w:sz w:val="24"/>
          <w:szCs w:val="24"/>
        </w:rPr>
        <w:t>відсутність</w:t>
      </w:r>
      <w:r w:rsidRPr="00091761">
        <w:rPr>
          <w:rFonts w:ascii="Times New Roman" w:hAnsi="Times New Roman" w:cs="Times New Roman"/>
          <w:sz w:val="24"/>
          <w:szCs w:val="24"/>
        </w:rPr>
        <w:t xml:space="preserve"> емоційно-експресивної лексики, а також розмовно-побутових і народнопоетичних фразеологізмів. Зауважимо, що автори мають право вводити власні терміни (авторські неологізми), але тільки з виваженим, об’єктивним обґрунтуванням.</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 xml:space="preserve">З метою дотримання об’єктивності </w:t>
      </w:r>
      <w:r w:rsidRPr="00091761">
        <w:rPr>
          <w:rFonts w:ascii="Times New Roman" w:hAnsi="Times New Roman" w:cs="Times New Roman"/>
          <w:b/>
          <w:i/>
          <w:sz w:val="24"/>
          <w:szCs w:val="24"/>
        </w:rPr>
        <w:t>не вживають</w:t>
      </w:r>
      <w:r w:rsidRPr="00091761">
        <w:rPr>
          <w:rFonts w:ascii="Times New Roman" w:hAnsi="Times New Roman" w:cs="Times New Roman"/>
          <w:sz w:val="24"/>
          <w:szCs w:val="24"/>
        </w:rPr>
        <w:t xml:space="preserve"> слів зниженого плану (розмовно-просторічної лексики, фамільярних і грубих слів, вульгаризмів), а також соціальних і територіальних діалектизмів.</w:t>
      </w:r>
    </w:p>
    <w:p w:rsidR="00DA22B3" w:rsidRPr="00091761" w:rsidRDefault="00DA22B3" w:rsidP="00DA22B3">
      <w:pPr>
        <w:spacing w:after="0" w:line="240" w:lineRule="auto"/>
        <w:ind w:firstLine="708"/>
        <w:jc w:val="both"/>
        <w:rPr>
          <w:rFonts w:ascii="Times New Roman" w:hAnsi="Times New Roman" w:cs="Times New Roman"/>
          <w:sz w:val="24"/>
          <w:szCs w:val="24"/>
          <w:shd w:val="clear" w:color="auto" w:fill="FFFFFF"/>
        </w:rPr>
      </w:pPr>
    </w:p>
    <w:p w:rsidR="00DA22B3" w:rsidRPr="00091761" w:rsidRDefault="00DA22B3" w:rsidP="00DA22B3">
      <w:pPr>
        <w:spacing w:after="0" w:line="240" w:lineRule="auto"/>
        <w:ind w:firstLine="708"/>
        <w:jc w:val="both"/>
        <w:rPr>
          <w:rFonts w:ascii="Times New Roman" w:hAnsi="Times New Roman" w:cs="Times New Roman"/>
          <w:sz w:val="24"/>
          <w:szCs w:val="24"/>
          <w:lang w:eastAsia="uk-UA"/>
        </w:rPr>
      </w:pPr>
      <w:r w:rsidRPr="00091761">
        <w:rPr>
          <w:rFonts w:ascii="Times New Roman" w:hAnsi="Times New Roman" w:cs="Times New Roman"/>
          <w:sz w:val="24"/>
          <w:szCs w:val="24"/>
          <w:shd w:val="clear" w:color="auto" w:fill="FFFFFF"/>
        </w:rPr>
        <w:lastRenderedPageBreak/>
        <w:t xml:space="preserve">На </w:t>
      </w:r>
      <w:r w:rsidRPr="00091761">
        <w:rPr>
          <w:rFonts w:ascii="Times New Roman" w:hAnsi="Times New Roman" w:cs="Times New Roman"/>
          <w:b/>
          <w:sz w:val="24"/>
          <w:szCs w:val="24"/>
          <w:shd w:val="clear" w:color="auto" w:fill="FFFFFF"/>
        </w:rPr>
        <w:t>граматичному рівні</w:t>
      </w:r>
      <w:r w:rsidRPr="00091761">
        <w:rPr>
          <w:rFonts w:ascii="Times New Roman" w:hAnsi="Times New Roman" w:cs="Times New Roman"/>
          <w:sz w:val="24"/>
          <w:szCs w:val="24"/>
          <w:shd w:val="clear" w:color="auto" w:fill="FFFFFF"/>
        </w:rPr>
        <w:t xml:space="preserve"> реалізуються всі загальні ознаки наукового стилю</w:t>
      </w:r>
      <w:r w:rsidRPr="00091761">
        <w:rPr>
          <w:rFonts w:ascii="Times New Roman" w:hAnsi="Times New Roman" w:cs="Times New Roman"/>
          <w:sz w:val="24"/>
          <w:szCs w:val="24"/>
          <w:lang w:eastAsia="uk-UA"/>
        </w:rPr>
        <w:t>.</w:t>
      </w:r>
    </w:p>
    <w:p w:rsidR="00DA22B3" w:rsidRPr="00091761" w:rsidRDefault="00DA22B3" w:rsidP="00DA22B3">
      <w:pPr>
        <w:shd w:val="clear" w:color="auto" w:fill="FFFFFF"/>
        <w:spacing w:after="0" w:line="240" w:lineRule="auto"/>
        <w:ind w:firstLine="708"/>
        <w:jc w:val="both"/>
        <w:rPr>
          <w:rFonts w:ascii="Times New Roman" w:hAnsi="Times New Roman" w:cs="Times New Roman"/>
          <w:sz w:val="24"/>
          <w:szCs w:val="24"/>
          <w:lang w:eastAsia="uk-UA"/>
        </w:rPr>
      </w:pPr>
      <w:r w:rsidRPr="00091761">
        <w:rPr>
          <w:rFonts w:ascii="Times New Roman" w:hAnsi="Times New Roman" w:cs="Times New Roman"/>
          <w:sz w:val="24"/>
          <w:szCs w:val="24"/>
          <w:lang w:eastAsia="uk-UA"/>
        </w:rPr>
        <w:t>Із морфологічних засобів найбільш характерними є такі:</w:t>
      </w:r>
    </w:p>
    <w:p w:rsidR="00DA22B3" w:rsidRPr="00091761" w:rsidRDefault="00DA22B3" w:rsidP="00DA22B3">
      <w:pPr>
        <w:pStyle w:val="a3"/>
        <w:numPr>
          <w:ilvl w:val="0"/>
          <w:numId w:val="17"/>
        </w:numPr>
        <w:shd w:val="clear" w:color="auto" w:fill="FFFFFF"/>
        <w:spacing w:after="0" w:line="240" w:lineRule="auto"/>
        <w:jc w:val="both"/>
        <w:rPr>
          <w:rFonts w:ascii="Times New Roman" w:hAnsi="Times New Roman" w:cs="Times New Roman"/>
          <w:sz w:val="24"/>
          <w:szCs w:val="24"/>
          <w:lang w:eastAsia="uk-UA"/>
        </w:rPr>
      </w:pPr>
      <w:r w:rsidRPr="00091761">
        <w:rPr>
          <w:rFonts w:ascii="Times New Roman" w:hAnsi="Times New Roman" w:cs="Times New Roman"/>
          <w:b/>
          <w:i/>
          <w:sz w:val="24"/>
          <w:szCs w:val="24"/>
          <w:lang w:eastAsia="uk-UA"/>
        </w:rPr>
        <w:t>іменний характер тексту</w:t>
      </w:r>
      <w:r w:rsidRPr="00091761">
        <w:rPr>
          <w:rFonts w:ascii="Times New Roman" w:hAnsi="Times New Roman" w:cs="Times New Roman"/>
          <w:sz w:val="24"/>
          <w:szCs w:val="24"/>
          <w:lang w:eastAsia="uk-UA"/>
        </w:rPr>
        <w:t xml:space="preserve">, широке використання іменників і прикметників (особливо у складі термінів), що надає не динамічності, а статичності, отже – точності, абстрагованості й узагальненості; узагалі, </w:t>
      </w:r>
      <w:r w:rsidRPr="00091761">
        <w:rPr>
          <w:rFonts w:ascii="Times New Roman" w:hAnsi="Times New Roman" w:cs="Times New Roman"/>
          <w:sz w:val="24"/>
          <w:szCs w:val="24"/>
          <w:shd w:val="clear" w:color="auto" w:fill="FFFFFF"/>
        </w:rPr>
        <w:t>більшою мірою переважають іменники, дієслова, прикметники, меншою – займенники та </w:t>
      </w:r>
      <w:r w:rsidRPr="00091761">
        <w:rPr>
          <w:rStyle w:val="a8"/>
          <w:rFonts w:ascii="Times New Roman" w:hAnsi="Times New Roman" w:cs="Times New Roman"/>
          <w:sz w:val="24"/>
          <w:szCs w:val="24"/>
          <w:shd w:val="clear" w:color="auto" w:fill="FFFFFF"/>
        </w:rPr>
        <w:t>частки;</w:t>
      </w:r>
    </w:p>
    <w:p w:rsidR="00DA22B3" w:rsidRPr="00091761" w:rsidRDefault="00DA22B3" w:rsidP="00DA22B3">
      <w:pPr>
        <w:pStyle w:val="a3"/>
        <w:numPr>
          <w:ilvl w:val="0"/>
          <w:numId w:val="17"/>
        </w:numPr>
        <w:shd w:val="clear" w:color="auto" w:fill="FFFFFF"/>
        <w:spacing w:after="0" w:line="240" w:lineRule="auto"/>
        <w:jc w:val="both"/>
        <w:rPr>
          <w:rFonts w:ascii="Times New Roman" w:hAnsi="Times New Roman" w:cs="Times New Roman"/>
          <w:sz w:val="24"/>
          <w:szCs w:val="24"/>
          <w:lang w:eastAsia="uk-UA"/>
        </w:rPr>
      </w:pPr>
      <w:r w:rsidRPr="00091761">
        <w:rPr>
          <w:rFonts w:ascii="Times New Roman" w:hAnsi="Times New Roman" w:cs="Times New Roman"/>
          <w:sz w:val="24"/>
          <w:szCs w:val="24"/>
          <w:lang w:eastAsia="uk-UA"/>
        </w:rPr>
        <w:t xml:space="preserve">часте вживання </w:t>
      </w:r>
      <w:r w:rsidRPr="00091761">
        <w:rPr>
          <w:rFonts w:ascii="Times New Roman" w:hAnsi="Times New Roman" w:cs="Times New Roman"/>
          <w:b/>
          <w:i/>
          <w:sz w:val="24"/>
          <w:szCs w:val="24"/>
          <w:lang w:eastAsia="uk-UA"/>
        </w:rPr>
        <w:t>віддієслівних іменників</w:t>
      </w:r>
      <w:r w:rsidRPr="00091761">
        <w:rPr>
          <w:rFonts w:ascii="Times New Roman" w:hAnsi="Times New Roman" w:cs="Times New Roman"/>
          <w:sz w:val="24"/>
          <w:szCs w:val="24"/>
          <w:lang w:eastAsia="uk-UA"/>
        </w:rPr>
        <w:t>, викликане прагненням до об’єктивності та узагальнення;</w:t>
      </w:r>
    </w:p>
    <w:p w:rsidR="00DA22B3" w:rsidRPr="00091761" w:rsidRDefault="00DA22B3" w:rsidP="00DA22B3">
      <w:pPr>
        <w:pStyle w:val="a3"/>
        <w:numPr>
          <w:ilvl w:val="0"/>
          <w:numId w:val="17"/>
        </w:numPr>
        <w:shd w:val="clear" w:color="auto" w:fill="FFFFFF"/>
        <w:spacing w:after="0" w:line="240" w:lineRule="auto"/>
        <w:jc w:val="both"/>
        <w:rPr>
          <w:rFonts w:ascii="Times New Roman" w:hAnsi="Times New Roman" w:cs="Times New Roman"/>
          <w:sz w:val="24"/>
          <w:szCs w:val="24"/>
          <w:lang w:eastAsia="uk-UA"/>
        </w:rPr>
      </w:pPr>
      <w:r w:rsidRPr="00091761">
        <w:rPr>
          <w:rFonts w:ascii="Times New Roman" w:hAnsi="Times New Roman" w:cs="Times New Roman"/>
          <w:sz w:val="24"/>
          <w:szCs w:val="24"/>
          <w:lang w:eastAsia="uk-UA"/>
        </w:rPr>
        <w:t xml:space="preserve">застосування форми </w:t>
      </w:r>
      <w:r w:rsidRPr="00091761">
        <w:rPr>
          <w:rFonts w:ascii="Times New Roman" w:hAnsi="Times New Roman" w:cs="Times New Roman"/>
          <w:b/>
          <w:i/>
          <w:sz w:val="24"/>
          <w:szCs w:val="24"/>
          <w:lang w:eastAsia="uk-UA"/>
        </w:rPr>
        <w:t>авторського «ми»</w:t>
      </w:r>
      <w:r w:rsidRPr="00091761">
        <w:rPr>
          <w:rFonts w:ascii="Times New Roman" w:hAnsi="Times New Roman" w:cs="Times New Roman"/>
          <w:sz w:val="24"/>
          <w:szCs w:val="24"/>
          <w:lang w:eastAsia="uk-UA"/>
        </w:rPr>
        <w:t xml:space="preserve"> надає абстрагованості й об’єктивності. Слід пам’ятати: якщо дослідження не представляє особливого наукового інтересу, авторське «ми» створює атмосферу авторської величі – тому замість особових речень із займенниками першої особи варто послуговуватися неозначено-особовими або безособовими реченнями;</w:t>
      </w:r>
    </w:p>
    <w:p w:rsidR="00DA22B3" w:rsidRPr="00091761" w:rsidRDefault="00DA22B3" w:rsidP="00DA22B3">
      <w:pPr>
        <w:pStyle w:val="a3"/>
        <w:numPr>
          <w:ilvl w:val="0"/>
          <w:numId w:val="17"/>
        </w:numPr>
        <w:shd w:val="clear" w:color="auto" w:fill="FFFFFF"/>
        <w:spacing w:after="0" w:line="240" w:lineRule="auto"/>
        <w:jc w:val="both"/>
        <w:rPr>
          <w:rFonts w:ascii="Times New Roman" w:hAnsi="Times New Roman" w:cs="Times New Roman"/>
          <w:sz w:val="24"/>
          <w:szCs w:val="24"/>
          <w:lang w:eastAsia="uk-UA"/>
        </w:rPr>
      </w:pPr>
      <w:r w:rsidRPr="00091761">
        <w:rPr>
          <w:rFonts w:ascii="Times New Roman" w:hAnsi="Times New Roman" w:cs="Times New Roman"/>
          <w:color w:val="222222"/>
          <w:sz w:val="24"/>
          <w:szCs w:val="24"/>
          <w:shd w:val="clear" w:color="auto" w:fill="FFFFFF"/>
        </w:rPr>
        <w:t>однозначні числа, що не мають посилань на одиницю вимірювання, записують словами (</w:t>
      </w:r>
      <w:r w:rsidRPr="00091761">
        <w:rPr>
          <w:rFonts w:ascii="Times New Roman" w:hAnsi="Times New Roman" w:cs="Times New Roman"/>
          <w:b/>
          <w:i/>
          <w:color w:val="222222"/>
          <w:sz w:val="24"/>
          <w:szCs w:val="24"/>
          <w:shd w:val="clear" w:color="auto" w:fill="FFFFFF"/>
        </w:rPr>
        <w:t>числівниками</w:t>
      </w:r>
      <w:r w:rsidRPr="00091761">
        <w:rPr>
          <w:rFonts w:ascii="Times New Roman" w:hAnsi="Times New Roman" w:cs="Times New Roman"/>
          <w:color w:val="222222"/>
          <w:sz w:val="24"/>
          <w:szCs w:val="24"/>
          <w:shd w:val="clear" w:color="auto" w:fill="FFFFFF"/>
        </w:rPr>
        <w:t>); складні й складені кількісні та дробові </w:t>
      </w:r>
      <w:r w:rsidRPr="00091761">
        <w:rPr>
          <w:rFonts w:ascii="Times New Roman" w:hAnsi="Times New Roman" w:cs="Times New Roman"/>
          <w:sz w:val="24"/>
          <w:szCs w:val="24"/>
          <w:shd w:val="clear" w:color="auto" w:fill="FFFFFF"/>
        </w:rPr>
        <w:t>числівники</w:t>
      </w:r>
      <w:r w:rsidRPr="00091761">
        <w:rPr>
          <w:rFonts w:ascii="Times New Roman" w:hAnsi="Times New Roman" w:cs="Times New Roman"/>
          <w:sz w:val="24"/>
          <w:szCs w:val="24"/>
        </w:rPr>
        <w:t xml:space="preserve"> </w:t>
      </w:r>
      <w:r w:rsidRPr="00091761">
        <w:rPr>
          <w:rFonts w:ascii="Times New Roman" w:hAnsi="Times New Roman" w:cs="Times New Roman"/>
          <w:color w:val="222222"/>
          <w:sz w:val="24"/>
          <w:szCs w:val="24"/>
          <w:shd w:val="clear" w:color="auto" w:fill="FFFFFF"/>
        </w:rPr>
        <w:t>позначають цифрами (але читають словами);</w:t>
      </w:r>
    </w:p>
    <w:p w:rsidR="00DA22B3" w:rsidRPr="00091761" w:rsidRDefault="00DA22B3" w:rsidP="00DA22B3">
      <w:pPr>
        <w:pStyle w:val="a3"/>
        <w:numPr>
          <w:ilvl w:val="0"/>
          <w:numId w:val="17"/>
        </w:numPr>
        <w:shd w:val="clear" w:color="auto" w:fill="FFFFFF"/>
        <w:spacing w:after="0" w:line="240" w:lineRule="auto"/>
        <w:jc w:val="both"/>
        <w:rPr>
          <w:rFonts w:ascii="Times New Roman" w:hAnsi="Times New Roman" w:cs="Times New Roman"/>
          <w:sz w:val="24"/>
          <w:szCs w:val="24"/>
          <w:lang w:eastAsia="uk-UA"/>
        </w:rPr>
      </w:pPr>
      <w:r w:rsidRPr="00091761">
        <w:rPr>
          <w:rFonts w:ascii="Times New Roman" w:hAnsi="Times New Roman" w:cs="Times New Roman"/>
          <w:sz w:val="24"/>
          <w:szCs w:val="24"/>
          <w:lang w:eastAsia="uk-UA"/>
        </w:rPr>
        <w:t xml:space="preserve">використання </w:t>
      </w:r>
      <w:r w:rsidRPr="00091761">
        <w:rPr>
          <w:rFonts w:ascii="Times New Roman" w:hAnsi="Times New Roman" w:cs="Times New Roman"/>
          <w:b/>
          <w:i/>
          <w:sz w:val="24"/>
          <w:szCs w:val="24"/>
        </w:rPr>
        <w:t>безособових форм</w:t>
      </w:r>
      <w:r w:rsidRPr="00091761">
        <w:rPr>
          <w:rFonts w:ascii="Times New Roman" w:hAnsi="Times New Roman" w:cs="Times New Roman"/>
          <w:sz w:val="24"/>
          <w:szCs w:val="24"/>
        </w:rPr>
        <w:t xml:space="preserve"> </w:t>
      </w:r>
      <w:r w:rsidRPr="00091761">
        <w:rPr>
          <w:rFonts w:ascii="Times New Roman" w:hAnsi="Times New Roman" w:cs="Times New Roman"/>
          <w:b/>
          <w:i/>
          <w:sz w:val="24"/>
          <w:szCs w:val="24"/>
        </w:rPr>
        <w:t>дієслова</w:t>
      </w:r>
      <w:r w:rsidRPr="00091761">
        <w:rPr>
          <w:rFonts w:ascii="Times New Roman" w:hAnsi="Times New Roman" w:cs="Times New Roman"/>
          <w:sz w:val="24"/>
          <w:szCs w:val="24"/>
        </w:rPr>
        <w:t xml:space="preserve">, </w:t>
      </w:r>
      <w:r w:rsidRPr="00091761">
        <w:rPr>
          <w:rFonts w:ascii="Times New Roman" w:hAnsi="Times New Roman" w:cs="Times New Roman"/>
          <w:b/>
          <w:i/>
          <w:sz w:val="24"/>
          <w:szCs w:val="24"/>
        </w:rPr>
        <w:t>інфінітивів</w:t>
      </w:r>
      <w:r w:rsidRPr="00091761">
        <w:rPr>
          <w:rFonts w:ascii="Times New Roman" w:hAnsi="Times New Roman" w:cs="Times New Roman"/>
          <w:sz w:val="24"/>
          <w:szCs w:val="24"/>
        </w:rPr>
        <w:t xml:space="preserve">, а також </w:t>
      </w:r>
      <w:r w:rsidRPr="00091761">
        <w:rPr>
          <w:rFonts w:ascii="Times New Roman" w:hAnsi="Times New Roman" w:cs="Times New Roman"/>
          <w:b/>
          <w:i/>
          <w:sz w:val="24"/>
          <w:szCs w:val="24"/>
        </w:rPr>
        <w:t>позачасових форм</w:t>
      </w:r>
      <w:r w:rsidRPr="00091761">
        <w:rPr>
          <w:rFonts w:ascii="Times New Roman" w:hAnsi="Times New Roman" w:cs="Times New Roman"/>
          <w:sz w:val="24"/>
          <w:szCs w:val="24"/>
        </w:rPr>
        <w:t>, зокрема теперішнього часу постійної дії, абстрактного теперішнього часу або абстрактного майбутнього часу (</w:t>
      </w:r>
      <w:r w:rsidRPr="00091761">
        <w:rPr>
          <w:rFonts w:ascii="Times New Roman" w:hAnsi="Times New Roman" w:cs="Times New Roman"/>
          <w:i/>
          <w:sz w:val="24"/>
          <w:szCs w:val="24"/>
        </w:rPr>
        <w:t xml:space="preserve">Вода </w:t>
      </w:r>
      <w:r w:rsidRPr="00091761">
        <w:rPr>
          <w:rFonts w:ascii="Times New Roman" w:hAnsi="Times New Roman" w:cs="Times New Roman"/>
          <w:i/>
          <w:sz w:val="24"/>
          <w:szCs w:val="24"/>
          <w:u w:val="single"/>
        </w:rPr>
        <w:t>кипить</w:t>
      </w:r>
      <w:r w:rsidRPr="00091761">
        <w:rPr>
          <w:rFonts w:ascii="Times New Roman" w:hAnsi="Times New Roman" w:cs="Times New Roman"/>
          <w:i/>
          <w:sz w:val="24"/>
          <w:szCs w:val="24"/>
        </w:rPr>
        <w:t xml:space="preserve"> за температури 100°С; У металі </w:t>
      </w:r>
      <w:r w:rsidRPr="00091761">
        <w:rPr>
          <w:rFonts w:ascii="Times New Roman" w:hAnsi="Times New Roman" w:cs="Times New Roman"/>
          <w:i/>
          <w:sz w:val="24"/>
          <w:szCs w:val="24"/>
          <w:u w:val="single"/>
        </w:rPr>
        <w:t xml:space="preserve">почнуть </w:t>
      </w:r>
      <w:proofErr w:type="spellStart"/>
      <w:r w:rsidRPr="00091761">
        <w:rPr>
          <w:rFonts w:ascii="Times New Roman" w:hAnsi="Times New Roman" w:cs="Times New Roman"/>
          <w:i/>
          <w:sz w:val="24"/>
          <w:szCs w:val="24"/>
          <w:u w:val="single"/>
        </w:rPr>
        <w:t>індукуватись</w:t>
      </w:r>
      <w:proofErr w:type="spellEnd"/>
      <w:r w:rsidRPr="00091761">
        <w:rPr>
          <w:rFonts w:ascii="Times New Roman" w:hAnsi="Times New Roman" w:cs="Times New Roman"/>
          <w:i/>
          <w:sz w:val="24"/>
          <w:szCs w:val="24"/>
        </w:rPr>
        <w:t xml:space="preserve"> вихрові струми, які також </w:t>
      </w:r>
      <w:r w:rsidRPr="00091761">
        <w:rPr>
          <w:rFonts w:ascii="Times New Roman" w:hAnsi="Times New Roman" w:cs="Times New Roman"/>
          <w:i/>
          <w:sz w:val="24"/>
          <w:szCs w:val="24"/>
          <w:u w:val="single"/>
        </w:rPr>
        <w:t>будуть змінюватись</w:t>
      </w:r>
      <w:r w:rsidRPr="00091761">
        <w:rPr>
          <w:rFonts w:ascii="Times New Roman" w:hAnsi="Times New Roman" w:cs="Times New Roman"/>
          <w:sz w:val="24"/>
          <w:szCs w:val="24"/>
        </w:rPr>
        <w:t>) та дієслів третьої особи множини в неозначено-особовому значенні (</w:t>
      </w:r>
      <w:r w:rsidRPr="00091761">
        <w:rPr>
          <w:rFonts w:ascii="Times New Roman" w:hAnsi="Times New Roman" w:cs="Times New Roman"/>
          <w:i/>
          <w:sz w:val="24"/>
          <w:szCs w:val="24"/>
        </w:rPr>
        <w:t xml:space="preserve">Іменником </w:t>
      </w:r>
      <w:r w:rsidRPr="00091761">
        <w:rPr>
          <w:rFonts w:ascii="Times New Roman" w:hAnsi="Times New Roman" w:cs="Times New Roman"/>
          <w:i/>
          <w:sz w:val="24"/>
          <w:szCs w:val="24"/>
          <w:u w:val="single"/>
        </w:rPr>
        <w:t>називають</w:t>
      </w:r>
      <w:r w:rsidRPr="00091761">
        <w:rPr>
          <w:rFonts w:ascii="Times New Roman" w:hAnsi="Times New Roman" w:cs="Times New Roman"/>
          <w:i/>
          <w:sz w:val="24"/>
          <w:szCs w:val="24"/>
        </w:rPr>
        <w:t xml:space="preserve"> самостійну частину мови, що відповідає…; До однозначних </w:t>
      </w:r>
      <w:r w:rsidRPr="00091761">
        <w:rPr>
          <w:rFonts w:ascii="Times New Roman" w:hAnsi="Times New Roman" w:cs="Times New Roman"/>
          <w:i/>
          <w:sz w:val="24"/>
          <w:szCs w:val="24"/>
          <w:u w:val="single"/>
        </w:rPr>
        <w:t>зараховують</w:t>
      </w:r>
      <w:r w:rsidRPr="00091761">
        <w:rPr>
          <w:rFonts w:ascii="Times New Roman" w:hAnsi="Times New Roman" w:cs="Times New Roman"/>
          <w:i/>
          <w:sz w:val="24"/>
          <w:szCs w:val="24"/>
        </w:rPr>
        <w:t xml:space="preserve"> такі групи слів:…</w:t>
      </w:r>
      <w:r w:rsidRPr="00091761">
        <w:rPr>
          <w:rFonts w:ascii="Times New Roman" w:hAnsi="Times New Roman" w:cs="Times New Roman"/>
          <w:sz w:val="24"/>
          <w:szCs w:val="24"/>
        </w:rPr>
        <w:t>) реалізує об’єктивність, узагальненість</w:t>
      </w:r>
      <w:r w:rsidRPr="00091761">
        <w:rPr>
          <w:rFonts w:ascii="Times New Roman" w:hAnsi="Times New Roman" w:cs="Times New Roman"/>
          <w:sz w:val="24"/>
          <w:szCs w:val="24"/>
          <w:lang w:eastAsia="uk-UA"/>
        </w:rPr>
        <w:t>;</w:t>
      </w:r>
    </w:p>
    <w:p w:rsidR="00DA22B3" w:rsidRPr="00091761" w:rsidRDefault="00DA22B3" w:rsidP="00DA22B3">
      <w:pPr>
        <w:pStyle w:val="a3"/>
        <w:numPr>
          <w:ilvl w:val="0"/>
          <w:numId w:val="17"/>
        </w:numPr>
        <w:shd w:val="clear" w:color="auto" w:fill="FFFFFF"/>
        <w:spacing w:after="0" w:line="240" w:lineRule="auto"/>
        <w:jc w:val="both"/>
        <w:rPr>
          <w:rFonts w:ascii="Times New Roman" w:hAnsi="Times New Roman" w:cs="Times New Roman"/>
          <w:sz w:val="24"/>
          <w:szCs w:val="24"/>
          <w:lang w:eastAsia="uk-UA"/>
        </w:rPr>
      </w:pPr>
      <w:r w:rsidRPr="00091761">
        <w:rPr>
          <w:rFonts w:ascii="Times New Roman" w:hAnsi="Times New Roman" w:cs="Times New Roman"/>
          <w:sz w:val="24"/>
          <w:szCs w:val="24"/>
          <w:lang w:eastAsia="uk-UA"/>
        </w:rPr>
        <w:t xml:space="preserve">часте вживання </w:t>
      </w:r>
      <w:r w:rsidRPr="00091761">
        <w:rPr>
          <w:rFonts w:ascii="Times New Roman" w:hAnsi="Times New Roman" w:cs="Times New Roman"/>
          <w:b/>
          <w:i/>
          <w:sz w:val="24"/>
          <w:szCs w:val="24"/>
          <w:lang w:eastAsia="uk-UA"/>
        </w:rPr>
        <w:t>складених прийменників</w:t>
      </w:r>
      <w:r w:rsidRPr="00091761">
        <w:rPr>
          <w:rFonts w:ascii="Times New Roman" w:hAnsi="Times New Roman" w:cs="Times New Roman"/>
          <w:sz w:val="24"/>
          <w:szCs w:val="24"/>
          <w:lang w:eastAsia="uk-UA"/>
        </w:rPr>
        <w:t xml:space="preserve"> (</w:t>
      </w:r>
      <w:r w:rsidRPr="00091761">
        <w:rPr>
          <w:rFonts w:ascii="Times New Roman" w:hAnsi="Times New Roman" w:cs="Times New Roman"/>
          <w:i/>
          <w:sz w:val="24"/>
          <w:szCs w:val="24"/>
          <w:lang w:eastAsia="uk-UA"/>
        </w:rPr>
        <w:t>у сукупності з, з метою, у зв’язку з, незважаючи на</w:t>
      </w:r>
      <w:r w:rsidRPr="00091761">
        <w:rPr>
          <w:rFonts w:ascii="Times New Roman" w:hAnsi="Times New Roman" w:cs="Times New Roman"/>
          <w:sz w:val="24"/>
          <w:szCs w:val="24"/>
          <w:lang w:eastAsia="uk-UA"/>
        </w:rPr>
        <w:t xml:space="preserve"> тощо).</w:t>
      </w:r>
    </w:p>
    <w:p w:rsidR="00DA22B3" w:rsidRPr="00091761" w:rsidRDefault="00DA22B3" w:rsidP="00DA22B3">
      <w:pPr>
        <w:shd w:val="clear" w:color="auto" w:fill="FFFFFF"/>
        <w:spacing w:after="0" w:line="240" w:lineRule="auto"/>
        <w:ind w:firstLine="708"/>
        <w:jc w:val="both"/>
        <w:rPr>
          <w:rFonts w:ascii="Times New Roman" w:hAnsi="Times New Roman" w:cs="Times New Roman"/>
          <w:sz w:val="24"/>
          <w:szCs w:val="24"/>
          <w:lang w:eastAsia="ru-RU"/>
        </w:rPr>
      </w:pPr>
      <w:r w:rsidRPr="00091761">
        <w:rPr>
          <w:rFonts w:ascii="Times New Roman" w:hAnsi="Times New Roman" w:cs="Times New Roman"/>
          <w:sz w:val="24"/>
          <w:szCs w:val="24"/>
          <w:lang w:eastAsia="uk-UA"/>
        </w:rPr>
        <w:t xml:space="preserve">Структура словосполучень і речень повинна відповідати загальним ознакам наукового стилю – </w:t>
      </w:r>
      <w:r w:rsidRPr="00091761">
        <w:rPr>
          <w:rFonts w:ascii="Times New Roman" w:hAnsi="Times New Roman" w:cs="Times New Roman"/>
          <w:sz w:val="24"/>
          <w:szCs w:val="24"/>
        </w:rPr>
        <w:t xml:space="preserve">інформативності, об’єктивності й </w:t>
      </w:r>
      <w:r w:rsidRPr="00091761">
        <w:rPr>
          <w:rFonts w:ascii="Times New Roman" w:hAnsi="Times New Roman" w:cs="Times New Roman"/>
          <w:sz w:val="24"/>
          <w:szCs w:val="24"/>
          <w:shd w:val="clear" w:color="auto" w:fill="FFFFFF"/>
        </w:rPr>
        <w:t xml:space="preserve">несуперечливій аргументації, </w:t>
      </w:r>
      <w:r w:rsidRPr="00091761">
        <w:rPr>
          <w:rFonts w:ascii="Times New Roman" w:hAnsi="Times New Roman" w:cs="Times New Roman"/>
          <w:sz w:val="24"/>
          <w:szCs w:val="24"/>
        </w:rPr>
        <w:t xml:space="preserve">точності та </w:t>
      </w:r>
      <w:r w:rsidRPr="00091761">
        <w:rPr>
          <w:rFonts w:ascii="Times New Roman" w:hAnsi="Times New Roman" w:cs="Times New Roman"/>
          <w:sz w:val="24"/>
          <w:szCs w:val="24"/>
          <w:shd w:val="clear" w:color="auto" w:fill="FFFFFF"/>
        </w:rPr>
        <w:t xml:space="preserve">недопущенню </w:t>
      </w:r>
      <w:proofErr w:type="spellStart"/>
      <w:r w:rsidRPr="00091761">
        <w:rPr>
          <w:rFonts w:ascii="Times New Roman" w:hAnsi="Times New Roman" w:cs="Times New Roman"/>
          <w:sz w:val="24"/>
          <w:szCs w:val="24"/>
          <w:shd w:val="clear" w:color="auto" w:fill="FFFFFF"/>
        </w:rPr>
        <w:t>різнотлумачення</w:t>
      </w:r>
      <w:proofErr w:type="spellEnd"/>
      <w:r w:rsidRPr="00091761">
        <w:rPr>
          <w:rFonts w:ascii="Times New Roman" w:hAnsi="Times New Roman" w:cs="Times New Roman"/>
          <w:sz w:val="24"/>
          <w:szCs w:val="24"/>
          <w:shd w:val="clear" w:color="auto" w:fill="FFFFFF"/>
        </w:rPr>
        <w:t xml:space="preserve">, </w:t>
      </w:r>
      <w:r w:rsidRPr="00091761">
        <w:rPr>
          <w:rFonts w:ascii="Times New Roman" w:hAnsi="Times New Roman" w:cs="Times New Roman"/>
          <w:sz w:val="24"/>
          <w:szCs w:val="24"/>
        </w:rPr>
        <w:t xml:space="preserve">логічності, послідовності, зрозумілості, певній лаконічності, переконливості й доказовості. Тобто науковий синтаксис </w:t>
      </w:r>
      <w:r w:rsidRPr="00091761">
        <w:rPr>
          <w:rFonts w:ascii="Times New Roman" w:hAnsi="Times New Roman" w:cs="Times New Roman"/>
          <w:color w:val="000000"/>
          <w:sz w:val="24"/>
          <w:szCs w:val="24"/>
        </w:rPr>
        <w:t xml:space="preserve">відзначається строгою логічністю, книжністю й </w:t>
      </w:r>
      <w:r w:rsidRPr="00091761">
        <w:rPr>
          <w:rFonts w:ascii="Times New Roman" w:hAnsi="Times New Roman" w:cs="Times New Roman"/>
          <w:sz w:val="24"/>
          <w:szCs w:val="24"/>
        </w:rPr>
        <w:t>має такі особливості:</w:t>
      </w:r>
    </w:p>
    <w:p w:rsidR="00DA22B3" w:rsidRPr="00091761" w:rsidRDefault="00DA22B3" w:rsidP="00DA22B3">
      <w:pPr>
        <w:pStyle w:val="a3"/>
        <w:numPr>
          <w:ilvl w:val="0"/>
          <w:numId w:val="18"/>
        </w:numPr>
        <w:shd w:val="clear" w:color="auto" w:fill="FFFFFF"/>
        <w:spacing w:after="0" w:line="240" w:lineRule="auto"/>
        <w:ind w:left="993" w:hanging="284"/>
        <w:jc w:val="both"/>
        <w:rPr>
          <w:rFonts w:ascii="Times New Roman" w:hAnsi="Times New Roman" w:cs="Times New Roman"/>
          <w:sz w:val="24"/>
          <w:szCs w:val="24"/>
          <w:lang w:eastAsia="uk-UA"/>
        </w:rPr>
      </w:pPr>
      <w:r w:rsidRPr="00091761">
        <w:rPr>
          <w:rFonts w:ascii="Times New Roman" w:hAnsi="Times New Roman" w:cs="Times New Roman"/>
          <w:b/>
          <w:i/>
          <w:sz w:val="24"/>
          <w:szCs w:val="24"/>
          <w:lang w:eastAsia="uk-UA"/>
        </w:rPr>
        <w:t>прямий порядок слів</w:t>
      </w:r>
      <w:r w:rsidRPr="00091761">
        <w:rPr>
          <w:rFonts w:ascii="Times New Roman" w:hAnsi="Times New Roman" w:cs="Times New Roman"/>
          <w:sz w:val="24"/>
          <w:szCs w:val="24"/>
          <w:lang w:eastAsia="uk-UA"/>
        </w:rPr>
        <w:t xml:space="preserve"> (переважає) надає логічності, послідовності, об’єктивності. В</w:t>
      </w:r>
      <w:r w:rsidRPr="00091761">
        <w:rPr>
          <w:rFonts w:ascii="Times New Roman" w:hAnsi="Times New Roman" w:cs="Times New Roman"/>
          <w:color w:val="000000"/>
          <w:sz w:val="24"/>
          <w:szCs w:val="24"/>
        </w:rPr>
        <w:t xml:space="preserve">ідхилення можливі, а іноді навіть є нормою, наприклад, у ботанічних термінах: </w:t>
      </w:r>
      <w:r w:rsidRPr="00091761">
        <w:rPr>
          <w:rFonts w:ascii="Times New Roman" w:hAnsi="Times New Roman" w:cs="Times New Roman"/>
          <w:i/>
          <w:color w:val="000000"/>
          <w:sz w:val="24"/>
          <w:szCs w:val="24"/>
        </w:rPr>
        <w:t>берізка польова, барвінок малий</w:t>
      </w:r>
      <w:r w:rsidRPr="00091761">
        <w:rPr>
          <w:rFonts w:ascii="Times New Roman" w:hAnsi="Times New Roman" w:cs="Times New Roman"/>
          <w:sz w:val="24"/>
          <w:szCs w:val="24"/>
          <w:lang w:eastAsia="uk-UA"/>
        </w:rPr>
        <w:t>;</w:t>
      </w:r>
    </w:p>
    <w:p w:rsidR="00DA22B3" w:rsidRPr="00091761" w:rsidRDefault="00DA22B3" w:rsidP="00DA22B3">
      <w:pPr>
        <w:pStyle w:val="a3"/>
        <w:numPr>
          <w:ilvl w:val="0"/>
          <w:numId w:val="18"/>
        </w:numPr>
        <w:shd w:val="clear" w:color="auto" w:fill="FFFFFF"/>
        <w:spacing w:after="0" w:line="240" w:lineRule="auto"/>
        <w:ind w:left="993" w:hanging="284"/>
        <w:jc w:val="both"/>
        <w:rPr>
          <w:rFonts w:ascii="Times New Roman" w:hAnsi="Times New Roman" w:cs="Times New Roman"/>
          <w:sz w:val="24"/>
          <w:szCs w:val="24"/>
          <w:lang w:eastAsia="uk-UA"/>
        </w:rPr>
      </w:pPr>
      <w:r w:rsidRPr="00091761">
        <w:rPr>
          <w:rFonts w:ascii="Times New Roman" w:hAnsi="Times New Roman" w:cs="Times New Roman"/>
          <w:color w:val="000000"/>
          <w:sz w:val="24"/>
          <w:szCs w:val="24"/>
        </w:rPr>
        <w:t xml:space="preserve">переважання </w:t>
      </w:r>
      <w:r w:rsidRPr="00091761">
        <w:rPr>
          <w:rFonts w:ascii="Times New Roman" w:hAnsi="Times New Roman" w:cs="Times New Roman"/>
          <w:b/>
          <w:i/>
          <w:color w:val="000000"/>
          <w:sz w:val="24"/>
          <w:szCs w:val="24"/>
        </w:rPr>
        <w:t>розповідних неокличних речень</w:t>
      </w:r>
      <w:r w:rsidRPr="00091761">
        <w:rPr>
          <w:rFonts w:ascii="Times New Roman" w:hAnsi="Times New Roman" w:cs="Times New Roman"/>
          <w:color w:val="000000"/>
          <w:sz w:val="24"/>
          <w:szCs w:val="24"/>
        </w:rPr>
        <w:t>, уникнення питальних, спонукальних й окличних речень;</w:t>
      </w:r>
    </w:p>
    <w:p w:rsidR="00DA22B3" w:rsidRPr="00091761" w:rsidRDefault="00DA22B3" w:rsidP="00DA22B3">
      <w:pPr>
        <w:pStyle w:val="a3"/>
        <w:numPr>
          <w:ilvl w:val="0"/>
          <w:numId w:val="18"/>
        </w:numPr>
        <w:shd w:val="clear" w:color="auto" w:fill="FFFFFF"/>
        <w:spacing w:after="0" w:line="240" w:lineRule="auto"/>
        <w:ind w:left="993" w:hanging="284"/>
        <w:jc w:val="both"/>
        <w:rPr>
          <w:rFonts w:ascii="Times New Roman" w:hAnsi="Times New Roman" w:cs="Times New Roman"/>
          <w:sz w:val="24"/>
          <w:szCs w:val="24"/>
          <w:lang w:eastAsia="uk-UA"/>
        </w:rPr>
      </w:pPr>
      <w:r w:rsidRPr="00091761">
        <w:rPr>
          <w:rFonts w:ascii="Times New Roman" w:hAnsi="Times New Roman" w:cs="Times New Roman"/>
          <w:sz w:val="24"/>
          <w:szCs w:val="24"/>
        </w:rPr>
        <w:t xml:space="preserve">граматична повнота висловлювання, тобто вживання </w:t>
      </w:r>
      <w:r w:rsidRPr="00091761">
        <w:rPr>
          <w:rFonts w:ascii="Times New Roman" w:hAnsi="Times New Roman" w:cs="Times New Roman"/>
          <w:b/>
          <w:i/>
          <w:sz w:val="24"/>
          <w:szCs w:val="24"/>
        </w:rPr>
        <w:t>повних</w:t>
      </w:r>
      <w:r w:rsidRPr="00091761">
        <w:rPr>
          <w:rFonts w:ascii="Times New Roman" w:hAnsi="Times New Roman" w:cs="Times New Roman"/>
          <w:sz w:val="24"/>
          <w:szCs w:val="24"/>
        </w:rPr>
        <w:t xml:space="preserve">, переважно </w:t>
      </w:r>
      <w:r w:rsidRPr="00091761">
        <w:rPr>
          <w:rFonts w:ascii="Times New Roman" w:hAnsi="Times New Roman" w:cs="Times New Roman"/>
          <w:b/>
          <w:i/>
          <w:sz w:val="24"/>
          <w:szCs w:val="24"/>
        </w:rPr>
        <w:t>складних сполучникових речень</w:t>
      </w:r>
      <w:r w:rsidRPr="00091761">
        <w:rPr>
          <w:rFonts w:ascii="Times New Roman" w:hAnsi="Times New Roman" w:cs="Times New Roman"/>
          <w:sz w:val="24"/>
          <w:szCs w:val="24"/>
        </w:rPr>
        <w:t>, оскільки сполучники дають змогу членувати зміст і чіткіше передати смислові й логічні зв’язки між частинами змісту та речення;</w:t>
      </w:r>
    </w:p>
    <w:p w:rsidR="00DA22B3" w:rsidRPr="00091761" w:rsidRDefault="00DA22B3" w:rsidP="00DA22B3">
      <w:pPr>
        <w:pStyle w:val="a3"/>
        <w:numPr>
          <w:ilvl w:val="0"/>
          <w:numId w:val="18"/>
        </w:numPr>
        <w:shd w:val="clear" w:color="auto" w:fill="FFFFFF"/>
        <w:spacing w:after="0" w:line="240" w:lineRule="auto"/>
        <w:ind w:left="993" w:hanging="284"/>
        <w:jc w:val="both"/>
        <w:rPr>
          <w:rFonts w:ascii="Times New Roman" w:hAnsi="Times New Roman" w:cs="Times New Roman"/>
          <w:sz w:val="24"/>
          <w:szCs w:val="24"/>
          <w:lang w:eastAsia="ru-RU"/>
        </w:rPr>
      </w:pPr>
      <w:r w:rsidRPr="00091761">
        <w:rPr>
          <w:rFonts w:ascii="Times New Roman" w:hAnsi="Times New Roman" w:cs="Times New Roman"/>
          <w:sz w:val="24"/>
          <w:szCs w:val="24"/>
          <w:shd w:val="clear" w:color="auto" w:fill="FFFFFF"/>
        </w:rPr>
        <w:t xml:space="preserve">тяжіння до </w:t>
      </w:r>
      <w:r w:rsidRPr="00091761">
        <w:rPr>
          <w:rFonts w:ascii="Times New Roman" w:hAnsi="Times New Roman" w:cs="Times New Roman"/>
          <w:b/>
          <w:i/>
          <w:sz w:val="24"/>
          <w:szCs w:val="24"/>
          <w:shd w:val="clear" w:color="auto" w:fill="FFFFFF"/>
        </w:rPr>
        <w:t>складних синтаксичних конструкцій</w:t>
      </w:r>
      <w:r w:rsidRPr="00091761">
        <w:rPr>
          <w:rFonts w:ascii="Times New Roman" w:hAnsi="Times New Roman" w:cs="Times New Roman"/>
          <w:sz w:val="24"/>
          <w:szCs w:val="24"/>
          <w:shd w:val="clear" w:color="auto" w:fill="FFFFFF"/>
        </w:rPr>
        <w:t xml:space="preserve">, зокрема до складнопідрядних речень із кількома предикативними частинами; взагалі </w:t>
      </w:r>
      <w:r w:rsidRPr="00091761">
        <w:rPr>
          <w:rFonts w:ascii="Times New Roman" w:hAnsi="Times New Roman" w:cs="Times New Roman"/>
          <w:sz w:val="24"/>
          <w:szCs w:val="24"/>
          <w:lang w:eastAsia="uk-UA"/>
        </w:rPr>
        <w:t xml:space="preserve">переважання </w:t>
      </w:r>
      <w:r w:rsidRPr="00091761">
        <w:rPr>
          <w:rFonts w:ascii="Times New Roman" w:hAnsi="Times New Roman" w:cs="Times New Roman"/>
          <w:b/>
          <w:i/>
          <w:sz w:val="24"/>
          <w:szCs w:val="24"/>
          <w:lang w:eastAsia="uk-UA"/>
        </w:rPr>
        <w:t>складнопідрядних речень</w:t>
      </w:r>
      <w:r w:rsidRPr="00091761">
        <w:rPr>
          <w:rFonts w:ascii="Times New Roman" w:hAnsi="Times New Roman" w:cs="Times New Roman"/>
          <w:sz w:val="24"/>
          <w:szCs w:val="24"/>
          <w:lang w:eastAsia="uk-UA"/>
        </w:rPr>
        <w:t xml:space="preserve"> над складносурядними;</w:t>
      </w:r>
    </w:p>
    <w:p w:rsidR="00DA22B3" w:rsidRPr="00091761" w:rsidRDefault="00DA22B3" w:rsidP="00DA22B3">
      <w:pPr>
        <w:pStyle w:val="a3"/>
        <w:numPr>
          <w:ilvl w:val="0"/>
          <w:numId w:val="18"/>
        </w:numPr>
        <w:shd w:val="clear" w:color="auto" w:fill="FFFFFF"/>
        <w:spacing w:after="0" w:line="240" w:lineRule="auto"/>
        <w:ind w:left="993" w:hanging="284"/>
        <w:jc w:val="both"/>
        <w:rPr>
          <w:rFonts w:ascii="Times New Roman" w:hAnsi="Times New Roman" w:cs="Times New Roman"/>
          <w:sz w:val="24"/>
          <w:szCs w:val="24"/>
        </w:rPr>
      </w:pPr>
      <w:r w:rsidRPr="00091761">
        <w:rPr>
          <w:rFonts w:ascii="Times New Roman" w:hAnsi="Times New Roman" w:cs="Times New Roman"/>
          <w:sz w:val="24"/>
          <w:szCs w:val="24"/>
        </w:rPr>
        <w:t xml:space="preserve">часте вживання </w:t>
      </w:r>
      <w:r w:rsidRPr="00091761">
        <w:rPr>
          <w:rFonts w:ascii="Times New Roman" w:hAnsi="Times New Roman" w:cs="Times New Roman"/>
          <w:b/>
          <w:i/>
          <w:sz w:val="24"/>
          <w:szCs w:val="24"/>
        </w:rPr>
        <w:t>неозначено-особових</w:t>
      </w:r>
      <w:r w:rsidRPr="00091761">
        <w:rPr>
          <w:rFonts w:ascii="Times New Roman" w:hAnsi="Times New Roman" w:cs="Times New Roman"/>
          <w:sz w:val="24"/>
          <w:szCs w:val="24"/>
        </w:rPr>
        <w:t xml:space="preserve">, </w:t>
      </w:r>
      <w:r w:rsidRPr="00091761">
        <w:rPr>
          <w:rFonts w:ascii="Times New Roman" w:hAnsi="Times New Roman" w:cs="Times New Roman"/>
          <w:b/>
          <w:i/>
          <w:sz w:val="24"/>
          <w:szCs w:val="24"/>
        </w:rPr>
        <w:t>узагальнено-особових</w:t>
      </w:r>
      <w:r w:rsidRPr="00091761">
        <w:rPr>
          <w:rFonts w:ascii="Times New Roman" w:hAnsi="Times New Roman" w:cs="Times New Roman"/>
          <w:sz w:val="24"/>
          <w:szCs w:val="24"/>
        </w:rPr>
        <w:t xml:space="preserve"> і </w:t>
      </w:r>
      <w:r w:rsidRPr="00091761">
        <w:rPr>
          <w:rFonts w:ascii="Times New Roman" w:hAnsi="Times New Roman" w:cs="Times New Roman"/>
          <w:b/>
          <w:i/>
          <w:sz w:val="24"/>
          <w:szCs w:val="24"/>
        </w:rPr>
        <w:t>безособових речень</w:t>
      </w:r>
      <w:r w:rsidRPr="00091761">
        <w:rPr>
          <w:rFonts w:ascii="Times New Roman" w:hAnsi="Times New Roman" w:cs="Times New Roman"/>
          <w:sz w:val="24"/>
          <w:szCs w:val="24"/>
        </w:rPr>
        <w:t xml:space="preserve">, оскільки у виведенні зі структури речення суб’єкта дії й зосередженні уваги на самій дії виражається узагальнена </w:t>
      </w:r>
      <w:proofErr w:type="spellStart"/>
      <w:r w:rsidRPr="00091761">
        <w:rPr>
          <w:rFonts w:ascii="Times New Roman" w:hAnsi="Times New Roman" w:cs="Times New Roman"/>
          <w:sz w:val="24"/>
          <w:szCs w:val="24"/>
        </w:rPr>
        <w:t>відстороненість</w:t>
      </w:r>
      <w:proofErr w:type="spellEnd"/>
      <w:r w:rsidRPr="00091761">
        <w:rPr>
          <w:rFonts w:ascii="Times New Roman" w:hAnsi="Times New Roman" w:cs="Times New Roman"/>
          <w:sz w:val="24"/>
          <w:szCs w:val="24"/>
        </w:rPr>
        <w:t>;</w:t>
      </w:r>
    </w:p>
    <w:p w:rsidR="00DA22B3" w:rsidRPr="00091761" w:rsidRDefault="00DA22B3" w:rsidP="00DA22B3">
      <w:pPr>
        <w:pStyle w:val="a3"/>
        <w:numPr>
          <w:ilvl w:val="0"/>
          <w:numId w:val="18"/>
        </w:numPr>
        <w:shd w:val="clear" w:color="auto" w:fill="FFFFFF"/>
        <w:spacing w:after="0" w:line="240" w:lineRule="auto"/>
        <w:ind w:left="993" w:hanging="284"/>
        <w:jc w:val="both"/>
        <w:rPr>
          <w:rFonts w:ascii="Times New Roman" w:hAnsi="Times New Roman" w:cs="Times New Roman"/>
          <w:sz w:val="24"/>
          <w:szCs w:val="24"/>
        </w:rPr>
      </w:pPr>
      <w:r w:rsidRPr="00091761">
        <w:rPr>
          <w:rFonts w:ascii="Times New Roman" w:hAnsi="Times New Roman" w:cs="Times New Roman"/>
          <w:sz w:val="24"/>
          <w:szCs w:val="24"/>
          <w:lang w:eastAsia="uk-UA"/>
        </w:rPr>
        <w:t xml:space="preserve">широке використання </w:t>
      </w:r>
      <w:r w:rsidRPr="00091761">
        <w:rPr>
          <w:rFonts w:ascii="Times New Roman" w:hAnsi="Times New Roman" w:cs="Times New Roman"/>
          <w:b/>
          <w:i/>
          <w:sz w:val="24"/>
          <w:szCs w:val="24"/>
          <w:lang w:eastAsia="uk-UA"/>
        </w:rPr>
        <w:t>дієприслівникового</w:t>
      </w:r>
      <w:r w:rsidRPr="00091761">
        <w:rPr>
          <w:rFonts w:ascii="Times New Roman" w:hAnsi="Times New Roman" w:cs="Times New Roman"/>
          <w:sz w:val="24"/>
          <w:szCs w:val="24"/>
          <w:lang w:eastAsia="uk-UA"/>
        </w:rPr>
        <w:t xml:space="preserve"> та </w:t>
      </w:r>
      <w:r w:rsidRPr="00091761">
        <w:rPr>
          <w:rFonts w:ascii="Times New Roman" w:hAnsi="Times New Roman" w:cs="Times New Roman"/>
          <w:b/>
          <w:i/>
          <w:sz w:val="24"/>
          <w:szCs w:val="24"/>
          <w:lang w:eastAsia="uk-UA"/>
        </w:rPr>
        <w:t>дієприкметникового</w:t>
      </w:r>
      <w:r w:rsidRPr="00091761">
        <w:rPr>
          <w:rFonts w:ascii="Times New Roman" w:hAnsi="Times New Roman" w:cs="Times New Roman"/>
          <w:sz w:val="24"/>
          <w:szCs w:val="24"/>
          <w:lang w:eastAsia="uk-UA"/>
        </w:rPr>
        <w:t xml:space="preserve"> </w:t>
      </w:r>
      <w:r w:rsidRPr="00091761">
        <w:rPr>
          <w:rFonts w:ascii="Times New Roman" w:hAnsi="Times New Roman" w:cs="Times New Roman"/>
          <w:b/>
          <w:i/>
          <w:sz w:val="24"/>
          <w:szCs w:val="24"/>
          <w:lang w:eastAsia="uk-UA"/>
        </w:rPr>
        <w:t>зворотів</w:t>
      </w:r>
      <w:r w:rsidRPr="00091761">
        <w:rPr>
          <w:rFonts w:ascii="Times New Roman" w:hAnsi="Times New Roman" w:cs="Times New Roman"/>
          <w:sz w:val="24"/>
          <w:szCs w:val="24"/>
          <w:lang w:eastAsia="uk-UA"/>
        </w:rPr>
        <w:t xml:space="preserve">, а також </w:t>
      </w:r>
      <w:r w:rsidRPr="00091761">
        <w:rPr>
          <w:rFonts w:ascii="Times New Roman" w:hAnsi="Times New Roman" w:cs="Times New Roman"/>
          <w:b/>
          <w:i/>
          <w:color w:val="000000"/>
          <w:sz w:val="24"/>
          <w:szCs w:val="24"/>
        </w:rPr>
        <w:t>вставних слів</w:t>
      </w:r>
      <w:r w:rsidRPr="00091761">
        <w:rPr>
          <w:rFonts w:ascii="Times New Roman" w:hAnsi="Times New Roman" w:cs="Times New Roman"/>
          <w:color w:val="000000"/>
          <w:sz w:val="24"/>
          <w:szCs w:val="24"/>
        </w:rPr>
        <w:t>, які підсумовують сказане (</w:t>
      </w:r>
      <w:r w:rsidRPr="00091761">
        <w:rPr>
          <w:rFonts w:ascii="Times New Roman" w:hAnsi="Times New Roman" w:cs="Times New Roman"/>
          <w:i/>
          <w:color w:val="000000"/>
          <w:sz w:val="24"/>
          <w:szCs w:val="24"/>
        </w:rPr>
        <w:t>отже, таким чином</w:t>
      </w:r>
      <w:r w:rsidRPr="00091761">
        <w:rPr>
          <w:rFonts w:ascii="Times New Roman" w:hAnsi="Times New Roman" w:cs="Times New Roman"/>
          <w:color w:val="000000"/>
          <w:sz w:val="24"/>
          <w:szCs w:val="24"/>
        </w:rPr>
        <w:t>) або пов’язують його з наступним викладом (</w:t>
      </w:r>
      <w:r w:rsidRPr="00091761">
        <w:rPr>
          <w:rFonts w:ascii="Times New Roman" w:hAnsi="Times New Roman" w:cs="Times New Roman"/>
          <w:i/>
          <w:color w:val="000000"/>
          <w:sz w:val="24"/>
          <w:szCs w:val="24"/>
        </w:rPr>
        <w:t>по-перше, по-друге, проте, наприклад</w:t>
      </w:r>
      <w:r w:rsidRPr="00091761">
        <w:rPr>
          <w:rFonts w:ascii="Times New Roman" w:hAnsi="Times New Roman" w:cs="Times New Roman"/>
          <w:color w:val="000000"/>
          <w:sz w:val="24"/>
          <w:szCs w:val="24"/>
        </w:rPr>
        <w:t>), що сприяє логічності й послідовності</w:t>
      </w:r>
      <w:r w:rsidRPr="00091761">
        <w:rPr>
          <w:rFonts w:ascii="Times New Roman" w:hAnsi="Times New Roman" w:cs="Times New Roman"/>
          <w:sz w:val="24"/>
          <w:szCs w:val="24"/>
          <w:lang w:eastAsia="uk-UA"/>
        </w:rPr>
        <w:t>;</w:t>
      </w:r>
    </w:p>
    <w:p w:rsidR="00DA22B3" w:rsidRPr="00091761" w:rsidRDefault="00DA22B3" w:rsidP="00DA22B3">
      <w:pPr>
        <w:pStyle w:val="a3"/>
        <w:numPr>
          <w:ilvl w:val="0"/>
          <w:numId w:val="18"/>
        </w:numPr>
        <w:shd w:val="clear" w:color="auto" w:fill="FFFFFF"/>
        <w:spacing w:after="0" w:line="240" w:lineRule="auto"/>
        <w:ind w:left="993" w:hanging="284"/>
        <w:jc w:val="both"/>
        <w:rPr>
          <w:rFonts w:ascii="Times New Roman" w:hAnsi="Times New Roman" w:cs="Times New Roman"/>
          <w:sz w:val="24"/>
          <w:szCs w:val="24"/>
        </w:rPr>
      </w:pPr>
      <w:r w:rsidRPr="00091761">
        <w:rPr>
          <w:rFonts w:ascii="Times New Roman" w:hAnsi="Times New Roman" w:cs="Times New Roman"/>
          <w:b/>
          <w:i/>
          <w:sz w:val="24"/>
          <w:szCs w:val="24"/>
        </w:rPr>
        <w:t xml:space="preserve">неприпустимість </w:t>
      </w:r>
      <w:r w:rsidRPr="00091761">
        <w:rPr>
          <w:rFonts w:ascii="Times New Roman" w:hAnsi="Times New Roman" w:cs="Times New Roman"/>
          <w:sz w:val="24"/>
          <w:szCs w:val="24"/>
        </w:rPr>
        <w:t xml:space="preserve">багатослів’я та </w:t>
      </w:r>
      <w:r w:rsidRPr="00091761">
        <w:rPr>
          <w:rFonts w:ascii="Times New Roman" w:hAnsi="Times New Roman" w:cs="Times New Roman"/>
          <w:iCs/>
          <w:sz w:val="24"/>
          <w:szCs w:val="24"/>
        </w:rPr>
        <w:t>«водянистості» речень</w:t>
      </w:r>
      <w:r w:rsidRPr="00091761">
        <w:rPr>
          <w:rFonts w:ascii="Times New Roman" w:hAnsi="Times New Roman" w:cs="Times New Roman"/>
          <w:sz w:val="24"/>
          <w:szCs w:val="24"/>
        </w:rPr>
        <w:t xml:space="preserve">, розтягнутості, повторюваності, другорядності, задовгих речень тощо. </w:t>
      </w:r>
    </w:p>
    <w:p w:rsidR="00DA22B3" w:rsidRPr="00091761" w:rsidRDefault="00DA22B3" w:rsidP="00DA22B3">
      <w:pPr>
        <w:shd w:val="clear" w:color="auto" w:fill="FFFFFF"/>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b/>
          <w:i/>
          <w:sz w:val="24"/>
          <w:szCs w:val="24"/>
        </w:rPr>
        <w:t>Членуванням тексту</w:t>
      </w:r>
      <w:r w:rsidRPr="00091761">
        <w:rPr>
          <w:rFonts w:ascii="Times New Roman" w:hAnsi="Times New Roman" w:cs="Times New Roman"/>
          <w:sz w:val="24"/>
          <w:szCs w:val="24"/>
        </w:rPr>
        <w:t xml:space="preserve"> на абзаци відповідно до тем, підтем і сегментів думки досягають точності й зрозумілості.</w:t>
      </w:r>
    </w:p>
    <w:p w:rsidR="00DA22B3" w:rsidRPr="00091761" w:rsidRDefault="00DA22B3" w:rsidP="00DA22B3">
      <w:pPr>
        <w:spacing w:after="0" w:line="240" w:lineRule="auto"/>
        <w:jc w:val="both"/>
        <w:rPr>
          <w:rFonts w:ascii="Times New Roman" w:hAnsi="Times New Roman" w:cs="Times New Roman"/>
          <w:sz w:val="24"/>
          <w:szCs w:val="24"/>
          <w:lang w:eastAsia="uk-UA"/>
        </w:rPr>
      </w:pPr>
    </w:p>
    <w:p w:rsidR="00DA22B3" w:rsidRPr="00091761" w:rsidRDefault="00DA22B3" w:rsidP="00DA22B3">
      <w:pPr>
        <w:spacing w:after="0" w:line="240" w:lineRule="auto"/>
        <w:jc w:val="center"/>
        <w:rPr>
          <w:rFonts w:ascii="Times New Roman" w:hAnsi="Times New Roman" w:cs="Times New Roman"/>
          <w:b/>
          <w:sz w:val="24"/>
          <w:szCs w:val="24"/>
          <w:lang w:eastAsia="ru-RU"/>
        </w:rPr>
      </w:pPr>
      <w:proofErr w:type="spellStart"/>
      <w:r w:rsidRPr="00091761">
        <w:rPr>
          <w:rFonts w:ascii="Times New Roman" w:hAnsi="Times New Roman" w:cs="Times New Roman"/>
          <w:b/>
          <w:sz w:val="24"/>
          <w:szCs w:val="24"/>
        </w:rPr>
        <w:lastRenderedPageBreak/>
        <w:t>Підстилі</w:t>
      </w:r>
      <w:proofErr w:type="spellEnd"/>
      <w:r w:rsidRPr="00091761">
        <w:rPr>
          <w:rFonts w:ascii="Times New Roman" w:hAnsi="Times New Roman" w:cs="Times New Roman"/>
          <w:b/>
          <w:sz w:val="24"/>
          <w:szCs w:val="24"/>
        </w:rPr>
        <w:t xml:space="preserve"> наукового стилю </w:t>
      </w:r>
    </w:p>
    <w:p w:rsidR="00DA22B3" w:rsidRPr="00091761" w:rsidRDefault="00DA22B3" w:rsidP="00DA22B3">
      <w:pPr>
        <w:spacing w:after="0" w:line="240" w:lineRule="auto"/>
        <w:jc w:val="center"/>
        <w:rPr>
          <w:rFonts w:ascii="Times New Roman" w:hAnsi="Times New Roman" w:cs="Times New Roman"/>
          <w:sz w:val="24"/>
          <w:szCs w:val="24"/>
        </w:rPr>
      </w:pPr>
      <w:r w:rsidRPr="00091761">
        <w:rPr>
          <w:rFonts w:ascii="Times New Roman" w:hAnsi="Times New Roman" w:cs="Times New Roman"/>
          <w:sz w:val="24"/>
          <w:szCs w:val="24"/>
        </w:rPr>
        <w:t>(власне-науковий, науково-навчальний, науково-популярний)</w:t>
      </w:r>
    </w:p>
    <w:p w:rsidR="00DA22B3" w:rsidRPr="00091761" w:rsidRDefault="00DA22B3" w:rsidP="00DA22B3">
      <w:pPr>
        <w:spacing w:after="0" w:line="240" w:lineRule="auto"/>
        <w:jc w:val="both"/>
        <w:rPr>
          <w:rFonts w:ascii="Times New Roman" w:hAnsi="Times New Roman" w:cs="Times New Roman"/>
          <w:sz w:val="24"/>
          <w:szCs w:val="24"/>
          <w:lang w:eastAsia="uk-UA"/>
        </w:rPr>
      </w:pPr>
    </w:p>
    <w:p w:rsidR="00DA22B3" w:rsidRPr="00091761" w:rsidRDefault="00DA22B3" w:rsidP="00DA22B3">
      <w:pPr>
        <w:shd w:val="clear" w:color="auto" w:fill="FFFFFF"/>
        <w:spacing w:after="0" w:line="240" w:lineRule="auto"/>
        <w:ind w:firstLine="709"/>
        <w:jc w:val="both"/>
        <w:rPr>
          <w:rFonts w:ascii="Times New Roman" w:hAnsi="Times New Roman" w:cs="Times New Roman"/>
          <w:sz w:val="24"/>
          <w:szCs w:val="24"/>
          <w:lang w:eastAsia="ru-RU"/>
        </w:rPr>
      </w:pPr>
      <w:r w:rsidRPr="00091761">
        <w:rPr>
          <w:rFonts w:ascii="Times New Roman" w:hAnsi="Times New Roman" w:cs="Times New Roman"/>
          <w:sz w:val="24"/>
          <w:szCs w:val="24"/>
        </w:rPr>
        <w:t>Науковий стиль має 3 різновиди (</w:t>
      </w:r>
      <w:proofErr w:type="spellStart"/>
      <w:r w:rsidRPr="00091761">
        <w:rPr>
          <w:rFonts w:ascii="Times New Roman" w:hAnsi="Times New Roman" w:cs="Times New Roman"/>
          <w:sz w:val="24"/>
          <w:szCs w:val="24"/>
        </w:rPr>
        <w:t>підстилі</w:t>
      </w:r>
      <w:proofErr w:type="spellEnd"/>
      <w:r w:rsidRPr="00091761">
        <w:rPr>
          <w:rFonts w:ascii="Times New Roman" w:hAnsi="Times New Roman" w:cs="Times New Roman"/>
          <w:sz w:val="24"/>
          <w:szCs w:val="24"/>
        </w:rPr>
        <w:t>): власне-науковий, науково-популярний (жанри: нарис, науково-популярна стаття, науково-популярна лекція, науково-популярна доповідь та ін.), науково-навчальний (навчальний посібник, підручник, навчальна лекція, навчальний реферат).</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 xml:space="preserve">Кожен із трьох </w:t>
      </w:r>
      <w:proofErr w:type="spellStart"/>
      <w:r w:rsidRPr="00091761">
        <w:rPr>
          <w:rFonts w:ascii="Times New Roman" w:hAnsi="Times New Roman" w:cs="Times New Roman"/>
          <w:sz w:val="24"/>
          <w:szCs w:val="24"/>
        </w:rPr>
        <w:t>підстилів</w:t>
      </w:r>
      <w:proofErr w:type="spellEnd"/>
      <w:r w:rsidRPr="00091761">
        <w:rPr>
          <w:rFonts w:ascii="Times New Roman" w:hAnsi="Times New Roman" w:cs="Times New Roman"/>
          <w:sz w:val="24"/>
          <w:szCs w:val="24"/>
        </w:rPr>
        <w:t xml:space="preserve"> має: – своє конкретне завдання, – свого адресата, – свій набір виражальних засобів, – свої способи їхньої організації. Зберігаючи основні ознаки стилю, кожен із </w:t>
      </w:r>
      <w:proofErr w:type="spellStart"/>
      <w:r w:rsidRPr="00091761">
        <w:rPr>
          <w:rFonts w:ascii="Times New Roman" w:hAnsi="Times New Roman" w:cs="Times New Roman"/>
          <w:sz w:val="24"/>
          <w:szCs w:val="24"/>
        </w:rPr>
        <w:t>підстилів</w:t>
      </w:r>
      <w:proofErr w:type="spellEnd"/>
      <w:r w:rsidRPr="00091761">
        <w:rPr>
          <w:rFonts w:ascii="Times New Roman" w:hAnsi="Times New Roman" w:cs="Times New Roman"/>
          <w:sz w:val="24"/>
          <w:szCs w:val="24"/>
        </w:rPr>
        <w:t xml:space="preserve"> і жанрів характеризується своїми особливостями використання мовних засобів. </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b/>
          <w:sz w:val="24"/>
          <w:szCs w:val="24"/>
        </w:rPr>
        <w:t xml:space="preserve">Власне-науковий </w:t>
      </w:r>
      <w:proofErr w:type="spellStart"/>
      <w:r w:rsidRPr="00091761">
        <w:rPr>
          <w:rFonts w:ascii="Times New Roman" w:hAnsi="Times New Roman" w:cs="Times New Roman"/>
          <w:b/>
          <w:sz w:val="24"/>
          <w:szCs w:val="24"/>
        </w:rPr>
        <w:t>підстиль</w:t>
      </w:r>
      <w:proofErr w:type="spellEnd"/>
      <w:r w:rsidRPr="00091761">
        <w:rPr>
          <w:rFonts w:ascii="Times New Roman" w:hAnsi="Times New Roman" w:cs="Times New Roman"/>
          <w:sz w:val="24"/>
          <w:szCs w:val="24"/>
        </w:rPr>
        <w:t xml:space="preserve"> </w:t>
      </w:r>
      <w:r w:rsidRPr="00091761">
        <w:rPr>
          <w:rFonts w:ascii="Times New Roman" w:hAnsi="Times New Roman" w:cs="Times New Roman"/>
          <w:color w:val="000000"/>
          <w:sz w:val="24"/>
          <w:szCs w:val="24"/>
        </w:rPr>
        <w:t xml:space="preserve">обслуговує вчених, фахівців, </w:t>
      </w:r>
      <w:r w:rsidRPr="00091761">
        <w:rPr>
          <w:rFonts w:ascii="Times New Roman" w:hAnsi="Times New Roman" w:cs="Times New Roman"/>
          <w:sz w:val="24"/>
          <w:szCs w:val="24"/>
        </w:rPr>
        <w:t xml:space="preserve">покликаний об’єктивувати наукові відомості й кінцеві результати аналітико-синтетичної переробки даних. У цьому </w:t>
      </w:r>
      <w:proofErr w:type="spellStart"/>
      <w:r w:rsidRPr="00091761">
        <w:rPr>
          <w:rFonts w:ascii="Times New Roman" w:hAnsi="Times New Roman" w:cs="Times New Roman"/>
          <w:sz w:val="24"/>
          <w:szCs w:val="24"/>
        </w:rPr>
        <w:t>підстилі</w:t>
      </w:r>
      <w:proofErr w:type="spellEnd"/>
      <w:r w:rsidRPr="00091761">
        <w:rPr>
          <w:rFonts w:ascii="Times New Roman" w:hAnsi="Times New Roman" w:cs="Times New Roman"/>
          <w:sz w:val="24"/>
          <w:szCs w:val="24"/>
        </w:rPr>
        <w:t xml:space="preserve"> найбільш повно й чітко виявляються всі загальні та мовні особливості наукового стилю. Зокрема, він насичений термінами (часто без дефініцій), запозиченнями, тематично однорідними словами, графічними й цифровими даними, цитатами та </w:t>
      </w:r>
      <w:proofErr w:type="spellStart"/>
      <w:r w:rsidRPr="00091761">
        <w:rPr>
          <w:rFonts w:ascii="Times New Roman" w:hAnsi="Times New Roman" w:cs="Times New Roman"/>
          <w:sz w:val="24"/>
          <w:szCs w:val="24"/>
        </w:rPr>
        <w:t>покликаннями</w:t>
      </w:r>
      <w:proofErr w:type="spellEnd"/>
      <w:r w:rsidRPr="00091761">
        <w:rPr>
          <w:rFonts w:ascii="Times New Roman" w:hAnsi="Times New Roman" w:cs="Times New Roman"/>
          <w:sz w:val="24"/>
          <w:szCs w:val="24"/>
        </w:rPr>
        <w:t>, відзначається строгою логічністю та книжністю синтаксису. Реалізується в таких жанрах: монографія, дисертація, наукова стаття, тези, науковий реферат, енциклопедія, довідник, словник, наукова дискусія, науковий диспут тощо.</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b/>
          <w:sz w:val="24"/>
          <w:szCs w:val="24"/>
        </w:rPr>
        <w:t xml:space="preserve">Науково-навчальний </w:t>
      </w:r>
      <w:proofErr w:type="spellStart"/>
      <w:r w:rsidRPr="00091761">
        <w:rPr>
          <w:rFonts w:ascii="Times New Roman" w:hAnsi="Times New Roman" w:cs="Times New Roman"/>
          <w:b/>
          <w:sz w:val="24"/>
          <w:szCs w:val="24"/>
        </w:rPr>
        <w:t>підстиль</w:t>
      </w:r>
      <w:proofErr w:type="spellEnd"/>
      <w:r w:rsidRPr="00091761">
        <w:rPr>
          <w:rFonts w:ascii="Times New Roman" w:hAnsi="Times New Roman" w:cs="Times New Roman"/>
          <w:sz w:val="24"/>
          <w:szCs w:val="24"/>
        </w:rPr>
        <w:t xml:space="preserve"> виконує специфічну функцію – навчальну й має за мету активізувати логічне мислення читача (слухача). За повнотою виявлення загальних і мовних ознак наукового стилю він посідає проміжне місце між власне-науковим і науково-популярним </w:t>
      </w:r>
      <w:proofErr w:type="spellStart"/>
      <w:r w:rsidRPr="00091761">
        <w:rPr>
          <w:rFonts w:ascii="Times New Roman" w:hAnsi="Times New Roman" w:cs="Times New Roman"/>
          <w:sz w:val="24"/>
          <w:szCs w:val="24"/>
        </w:rPr>
        <w:t>підстилями</w:t>
      </w:r>
      <w:proofErr w:type="spellEnd"/>
      <w:r w:rsidRPr="00091761">
        <w:rPr>
          <w:rFonts w:ascii="Times New Roman" w:hAnsi="Times New Roman" w:cs="Times New Roman"/>
          <w:sz w:val="24"/>
          <w:szCs w:val="24"/>
        </w:rPr>
        <w:t xml:space="preserve">. Від першого його відрізняє спрямованість на більшу доступність інформації, обсяг якої визначає навчальна програма, а отже, спрощена система доведень, програмовість і менша кількість термінів, їхнє поступове, послідовне введення, менша докладність у </w:t>
      </w:r>
      <w:proofErr w:type="spellStart"/>
      <w:r w:rsidRPr="00091761">
        <w:rPr>
          <w:rFonts w:ascii="Times New Roman" w:hAnsi="Times New Roman" w:cs="Times New Roman"/>
          <w:sz w:val="24"/>
          <w:szCs w:val="24"/>
        </w:rPr>
        <w:t>покликаннях</w:t>
      </w:r>
      <w:proofErr w:type="spellEnd"/>
      <w:r w:rsidRPr="00091761">
        <w:rPr>
          <w:rFonts w:ascii="Times New Roman" w:hAnsi="Times New Roman" w:cs="Times New Roman"/>
          <w:sz w:val="24"/>
          <w:szCs w:val="24"/>
        </w:rPr>
        <w:t xml:space="preserve"> на джерела, трохи менша строгість викладення. Від другого – менша художність, більша послідовність у викладенні матеріалу, строгість. Реалізується цей </w:t>
      </w:r>
      <w:proofErr w:type="spellStart"/>
      <w:r w:rsidRPr="00091761">
        <w:rPr>
          <w:rFonts w:ascii="Times New Roman" w:hAnsi="Times New Roman" w:cs="Times New Roman"/>
          <w:sz w:val="24"/>
          <w:szCs w:val="24"/>
        </w:rPr>
        <w:t>підстиль</w:t>
      </w:r>
      <w:proofErr w:type="spellEnd"/>
      <w:r w:rsidRPr="00091761">
        <w:rPr>
          <w:rFonts w:ascii="Times New Roman" w:hAnsi="Times New Roman" w:cs="Times New Roman"/>
          <w:sz w:val="24"/>
          <w:szCs w:val="24"/>
        </w:rPr>
        <w:t xml:space="preserve"> у таких жанрах: навчальний посібник, підручник, навчальна лекція, навчальний реферат. </w:t>
      </w:r>
      <w:r w:rsidRPr="00091761">
        <w:rPr>
          <w:rFonts w:ascii="Times New Roman" w:hAnsi="Times New Roman" w:cs="Times New Roman"/>
          <w:color w:val="000000"/>
          <w:sz w:val="24"/>
          <w:szCs w:val="24"/>
        </w:rPr>
        <w:t>Навчальні підручники для учнів школи, особливо для учнів молодших класів, мають мету, функцію й деякі особливості (</w:t>
      </w:r>
      <w:r w:rsidRPr="00091761">
        <w:rPr>
          <w:rFonts w:ascii="Times New Roman" w:hAnsi="Times New Roman" w:cs="Times New Roman"/>
          <w:sz w:val="24"/>
          <w:szCs w:val="24"/>
        </w:rPr>
        <w:t>спрощену систему доведень, програмовість і невелику кількість термінів, їхнє поступове, послідовне введення</w:t>
      </w:r>
      <w:r w:rsidRPr="00091761">
        <w:rPr>
          <w:rFonts w:ascii="Times New Roman" w:hAnsi="Times New Roman" w:cs="Times New Roman"/>
          <w:color w:val="000000"/>
          <w:sz w:val="24"/>
          <w:szCs w:val="24"/>
        </w:rPr>
        <w:t xml:space="preserve">) науково-навчального </w:t>
      </w:r>
      <w:proofErr w:type="spellStart"/>
      <w:r w:rsidRPr="00091761">
        <w:rPr>
          <w:rFonts w:ascii="Times New Roman" w:hAnsi="Times New Roman" w:cs="Times New Roman"/>
          <w:color w:val="000000"/>
          <w:sz w:val="24"/>
          <w:szCs w:val="24"/>
        </w:rPr>
        <w:t>підстилю</w:t>
      </w:r>
      <w:proofErr w:type="spellEnd"/>
      <w:r w:rsidRPr="00091761">
        <w:rPr>
          <w:rFonts w:ascii="Times New Roman" w:hAnsi="Times New Roman" w:cs="Times New Roman"/>
          <w:color w:val="000000"/>
          <w:sz w:val="24"/>
          <w:szCs w:val="24"/>
        </w:rPr>
        <w:t>, а мовні особливості – науково-популярного, тому цю літературу інколи зараховують до науково-популярної.</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 xml:space="preserve">Науково-навчальний </w:t>
      </w:r>
      <w:proofErr w:type="spellStart"/>
      <w:r w:rsidRPr="00091761">
        <w:rPr>
          <w:rFonts w:ascii="Times New Roman" w:hAnsi="Times New Roman" w:cs="Times New Roman"/>
          <w:sz w:val="24"/>
          <w:szCs w:val="24"/>
        </w:rPr>
        <w:t>підстиль</w:t>
      </w:r>
      <w:proofErr w:type="spellEnd"/>
      <w:r w:rsidRPr="00091761">
        <w:rPr>
          <w:rFonts w:ascii="Times New Roman" w:hAnsi="Times New Roman" w:cs="Times New Roman"/>
          <w:sz w:val="24"/>
          <w:szCs w:val="24"/>
        </w:rPr>
        <w:t xml:space="preserve"> сформувався на кінець ХІХ – початок ХХ століття (його створювали такі видатні вчені, як І. Франко, М. Драгоманов, С. Подолинський, К. Михальчук, А. Кримський, В. Гнатюк, І. </w:t>
      </w:r>
      <w:proofErr w:type="spellStart"/>
      <w:r w:rsidRPr="00091761">
        <w:rPr>
          <w:rFonts w:ascii="Times New Roman" w:hAnsi="Times New Roman" w:cs="Times New Roman"/>
          <w:sz w:val="24"/>
          <w:szCs w:val="24"/>
        </w:rPr>
        <w:t>Верхратський</w:t>
      </w:r>
      <w:proofErr w:type="spellEnd"/>
      <w:r w:rsidRPr="00091761">
        <w:rPr>
          <w:rFonts w:ascii="Times New Roman" w:hAnsi="Times New Roman" w:cs="Times New Roman"/>
          <w:sz w:val="24"/>
          <w:szCs w:val="24"/>
        </w:rPr>
        <w:t>, І. </w:t>
      </w:r>
      <w:proofErr w:type="spellStart"/>
      <w:r w:rsidRPr="00091761">
        <w:rPr>
          <w:rFonts w:ascii="Times New Roman" w:hAnsi="Times New Roman" w:cs="Times New Roman"/>
          <w:sz w:val="24"/>
          <w:szCs w:val="24"/>
        </w:rPr>
        <w:t>Свєнціцький</w:t>
      </w:r>
      <w:proofErr w:type="spellEnd"/>
      <w:r w:rsidRPr="00091761">
        <w:rPr>
          <w:rFonts w:ascii="Times New Roman" w:hAnsi="Times New Roman" w:cs="Times New Roman"/>
          <w:sz w:val="24"/>
          <w:szCs w:val="24"/>
        </w:rPr>
        <w:t xml:space="preserve">, М. </w:t>
      </w:r>
      <w:proofErr w:type="spellStart"/>
      <w:r w:rsidRPr="00091761">
        <w:rPr>
          <w:rFonts w:ascii="Times New Roman" w:hAnsi="Times New Roman" w:cs="Times New Roman"/>
          <w:sz w:val="24"/>
          <w:szCs w:val="24"/>
        </w:rPr>
        <w:t>Сумцов</w:t>
      </w:r>
      <w:proofErr w:type="spellEnd"/>
      <w:r w:rsidRPr="00091761">
        <w:rPr>
          <w:rFonts w:ascii="Times New Roman" w:hAnsi="Times New Roman" w:cs="Times New Roman"/>
          <w:sz w:val="24"/>
          <w:szCs w:val="24"/>
        </w:rPr>
        <w:t xml:space="preserve"> та ін.). У той час українська мова вже мала терміносистеми з багатьох галузей знання. Були вироблені загальнонаукові терміни: </w:t>
      </w:r>
      <w:r w:rsidRPr="00091761">
        <w:rPr>
          <w:rFonts w:ascii="Times New Roman" w:hAnsi="Times New Roman" w:cs="Times New Roman"/>
          <w:i/>
          <w:sz w:val="24"/>
          <w:szCs w:val="24"/>
        </w:rPr>
        <w:t>абстракція, агент, аналіз, аргументація, аспект, генетичний, дослід, принцип, проблема, процес, розвідка, синтез, система, твір, теорія, форма</w:t>
      </w:r>
      <w:r w:rsidRPr="00091761">
        <w:rPr>
          <w:rFonts w:ascii="Times New Roman" w:hAnsi="Times New Roman" w:cs="Times New Roman"/>
          <w:sz w:val="24"/>
          <w:szCs w:val="24"/>
        </w:rPr>
        <w:t xml:space="preserve"> та ін.</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 xml:space="preserve">Нагадаємо, що розрізнення підручника й навчального посібника – двох основних жанрів науково-навчального </w:t>
      </w:r>
      <w:proofErr w:type="spellStart"/>
      <w:r w:rsidRPr="00091761">
        <w:rPr>
          <w:rFonts w:ascii="Times New Roman" w:hAnsi="Times New Roman" w:cs="Times New Roman"/>
          <w:sz w:val="24"/>
          <w:szCs w:val="24"/>
        </w:rPr>
        <w:t>підстилю</w:t>
      </w:r>
      <w:proofErr w:type="spellEnd"/>
      <w:r w:rsidRPr="00091761">
        <w:rPr>
          <w:rFonts w:ascii="Times New Roman" w:hAnsi="Times New Roman" w:cs="Times New Roman"/>
          <w:sz w:val="24"/>
          <w:szCs w:val="24"/>
        </w:rPr>
        <w:t xml:space="preserve"> – стосується способів подавання матеріалу та мовного викладення. Підручник подає весь обов’язковий зміст навчального курсу. У навчальному посібнику можуть розглядати не всі розділи або проблеми, а тільки ті, що, на думку автора, потребують особливої  уваги, або, навпаки, можуть подавати матеріал ширше. Посібник може містити, крім основних або й без них, додаткові відомості, він може бути вільнішим, емоційнішим, суб’єктивно-авторським. Часто навчальний посібник є першою спробою підручника й у наступних виданнях «переростає» в нього.</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b/>
          <w:sz w:val="24"/>
          <w:szCs w:val="24"/>
        </w:rPr>
        <w:t xml:space="preserve">Науково-популярний </w:t>
      </w:r>
      <w:proofErr w:type="spellStart"/>
      <w:r w:rsidRPr="00091761">
        <w:rPr>
          <w:rFonts w:ascii="Times New Roman" w:hAnsi="Times New Roman" w:cs="Times New Roman"/>
          <w:b/>
          <w:sz w:val="24"/>
          <w:szCs w:val="24"/>
        </w:rPr>
        <w:t>підстиль</w:t>
      </w:r>
      <w:proofErr w:type="spellEnd"/>
      <w:r w:rsidRPr="00091761">
        <w:rPr>
          <w:rFonts w:ascii="Times New Roman" w:hAnsi="Times New Roman" w:cs="Times New Roman"/>
          <w:sz w:val="24"/>
          <w:szCs w:val="24"/>
        </w:rPr>
        <w:t xml:space="preserve"> у доступній формі знайомить масову аудиторію (нефахівців) із досягненнями науки й техніки, зацікавлює, залучає до активної діяльності в тій чи тій галузі, має за мету широке пропагування досягнень науки. Уся увага автора спрямована на те, щоб подати матеріал зрозуміло, тому викладення матеріалу будується від простого до складного, від добре відомого до нового. За мовним оформленням цей </w:t>
      </w:r>
      <w:proofErr w:type="spellStart"/>
      <w:r w:rsidRPr="00091761">
        <w:rPr>
          <w:rFonts w:ascii="Times New Roman" w:hAnsi="Times New Roman" w:cs="Times New Roman"/>
          <w:sz w:val="24"/>
          <w:szCs w:val="24"/>
        </w:rPr>
        <w:t>підстиль</w:t>
      </w:r>
      <w:proofErr w:type="spellEnd"/>
      <w:r w:rsidRPr="00091761">
        <w:rPr>
          <w:rFonts w:ascii="Times New Roman" w:hAnsi="Times New Roman" w:cs="Times New Roman"/>
          <w:sz w:val="24"/>
          <w:szCs w:val="24"/>
        </w:rPr>
        <w:t xml:space="preserve"> близький до художнього й публіцистичного стилів.</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 xml:space="preserve">Для науково-популярного </w:t>
      </w:r>
      <w:proofErr w:type="spellStart"/>
      <w:r w:rsidRPr="00091761">
        <w:rPr>
          <w:rFonts w:ascii="Times New Roman" w:hAnsi="Times New Roman" w:cs="Times New Roman"/>
          <w:sz w:val="24"/>
          <w:szCs w:val="24"/>
        </w:rPr>
        <w:t>підстилю</w:t>
      </w:r>
      <w:proofErr w:type="spellEnd"/>
      <w:r w:rsidRPr="00091761">
        <w:rPr>
          <w:rFonts w:ascii="Times New Roman" w:hAnsi="Times New Roman" w:cs="Times New Roman"/>
          <w:sz w:val="24"/>
          <w:szCs w:val="24"/>
        </w:rPr>
        <w:t xml:space="preserve"> характерними є такі ознаки:</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lastRenderedPageBreak/>
        <w:t>1) інформацію подають вибірково, не в повному обсязі, без аргументації;</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2) якщо читач має певну підготовку, науковість викладення може переважати над популярністю;</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3) терміни подають вибірково, спираючись на обізнаність аудиторії, часто пояснюють;</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4) наявна образність, емоційність (експресія): використовують слова в переносному значенні, художні тропи (епітети, метафори, порівняння, образні перифрази), фразеологізми. Специфіка образності полягає в тому, що вона насамперед апелює до інтелекту читача, а потім – до його фантазії;</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6) широке ілюстрування висловлюваних положень конкретним матеріалом;</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7) найбільшого поширення набувають прості речення неускладненої будови. Складні речення, які трапляються, характеризуються незначною розгалуженістю складових частин. Це пояснюється тим, що в науково-популярній мові послаблена функція доказовості, положення часто подають як аксіому, без доведення, унаслідок чого зникає необхідність їхнього обґрунтування. Короткі неускладнені речення роблять викладення легшим для сприймання, доступнішим.</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 xml:space="preserve">Учені зазначають, що в другій половині ХIХ століття між власне-науковим і науково-популярним текстами не було суттєвої різниці. Науково-популярні твори були, по суті, на той час єдино можливими, вони мали вимушений характер, що пояснювалося відсутністю сформованого наукового стилю. У наш час популярна форма наукового твору є вторинною, бо їй передує власне наукова форма, що стала надто вузькоспеціалізованою, передбачає складність термінології, специфіку об’єктів досліджень, зрозумілу лише фахівцеві. </w:t>
      </w:r>
    </w:p>
    <w:p w:rsidR="00DA22B3" w:rsidRPr="00091761" w:rsidRDefault="00DA22B3" w:rsidP="00DA22B3">
      <w:pPr>
        <w:spacing w:after="0" w:line="240" w:lineRule="auto"/>
        <w:jc w:val="center"/>
        <w:rPr>
          <w:rFonts w:ascii="Times New Roman" w:hAnsi="Times New Roman" w:cs="Times New Roman"/>
          <w:sz w:val="24"/>
          <w:szCs w:val="24"/>
        </w:rPr>
      </w:pPr>
    </w:p>
    <w:p w:rsidR="00DA22B3" w:rsidRPr="00091761" w:rsidRDefault="00DA22B3" w:rsidP="00DA22B3">
      <w:pPr>
        <w:spacing w:after="0" w:line="240" w:lineRule="auto"/>
        <w:jc w:val="center"/>
        <w:rPr>
          <w:rFonts w:ascii="Times New Roman" w:hAnsi="Times New Roman" w:cs="Times New Roman"/>
          <w:sz w:val="24"/>
          <w:szCs w:val="24"/>
        </w:rPr>
      </w:pPr>
      <w:r w:rsidRPr="00091761">
        <w:rPr>
          <w:rFonts w:ascii="Times New Roman" w:hAnsi="Times New Roman" w:cs="Times New Roman"/>
          <w:b/>
          <w:sz w:val="24"/>
          <w:szCs w:val="24"/>
        </w:rPr>
        <w:t>Основні особливості й структура наукового тексту</w:t>
      </w:r>
      <w:r w:rsidRPr="00091761">
        <w:rPr>
          <w:rFonts w:ascii="Times New Roman" w:hAnsi="Times New Roman" w:cs="Times New Roman"/>
          <w:sz w:val="24"/>
          <w:szCs w:val="24"/>
        </w:rPr>
        <w:t xml:space="preserve"> </w:t>
      </w:r>
    </w:p>
    <w:p w:rsidR="00DA22B3" w:rsidRPr="00091761" w:rsidRDefault="00DA22B3" w:rsidP="00DA22B3">
      <w:pPr>
        <w:spacing w:after="0" w:line="240" w:lineRule="auto"/>
        <w:jc w:val="center"/>
        <w:rPr>
          <w:rFonts w:ascii="Times New Roman" w:hAnsi="Times New Roman" w:cs="Times New Roman"/>
          <w:sz w:val="24"/>
          <w:szCs w:val="24"/>
        </w:rPr>
      </w:pPr>
      <w:r w:rsidRPr="00091761">
        <w:rPr>
          <w:rFonts w:ascii="Times New Roman" w:hAnsi="Times New Roman" w:cs="Times New Roman"/>
          <w:sz w:val="24"/>
          <w:szCs w:val="24"/>
        </w:rPr>
        <w:t xml:space="preserve">(функції, тип мовлення, констатація й міркування, композиційна структура, </w:t>
      </w:r>
    </w:p>
    <w:p w:rsidR="00DA22B3" w:rsidRPr="00091761" w:rsidRDefault="00DA22B3" w:rsidP="00DA22B3">
      <w:pPr>
        <w:spacing w:after="0" w:line="240" w:lineRule="auto"/>
        <w:jc w:val="center"/>
        <w:rPr>
          <w:rFonts w:ascii="Times New Roman" w:hAnsi="Times New Roman" w:cs="Times New Roman"/>
          <w:sz w:val="24"/>
          <w:szCs w:val="24"/>
        </w:rPr>
      </w:pPr>
      <w:r w:rsidRPr="00091761">
        <w:rPr>
          <w:rFonts w:ascii="Times New Roman" w:hAnsi="Times New Roman" w:cs="Times New Roman"/>
          <w:sz w:val="24"/>
          <w:szCs w:val="24"/>
        </w:rPr>
        <w:t>види оброблення наукової інформації у ВНЗ)</w:t>
      </w:r>
    </w:p>
    <w:p w:rsidR="00DA22B3" w:rsidRPr="00091761" w:rsidRDefault="00DA22B3" w:rsidP="00DA22B3">
      <w:pPr>
        <w:spacing w:after="0" w:line="240" w:lineRule="auto"/>
        <w:ind w:firstLine="708"/>
        <w:jc w:val="both"/>
        <w:rPr>
          <w:rFonts w:ascii="Times New Roman" w:hAnsi="Times New Roman" w:cs="Times New Roman"/>
          <w:sz w:val="24"/>
          <w:szCs w:val="24"/>
        </w:rPr>
      </w:pPr>
    </w:p>
    <w:p w:rsidR="00DA22B3" w:rsidRPr="00091761" w:rsidRDefault="00DA22B3" w:rsidP="00DA22B3">
      <w:pPr>
        <w:autoSpaceDE w:val="0"/>
        <w:autoSpaceDN w:val="0"/>
        <w:adjustRightInd w:val="0"/>
        <w:spacing w:after="0" w:line="240" w:lineRule="auto"/>
        <w:ind w:firstLine="708"/>
        <w:jc w:val="both"/>
        <w:rPr>
          <w:rFonts w:ascii="Times New Roman" w:eastAsia="TimesNewRoman" w:hAnsi="Times New Roman" w:cs="Times New Roman"/>
          <w:sz w:val="24"/>
          <w:szCs w:val="24"/>
        </w:rPr>
      </w:pPr>
      <w:r w:rsidRPr="00091761">
        <w:rPr>
          <w:rFonts w:ascii="Times New Roman" w:hAnsi="Times New Roman" w:cs="Times New Roman"/>
          <w:color w:val="000000"/>
          <w:sz w:val="24"/>
          <w:szCs w:val="24"/>
          <w:shd w:val="clear" w:color="auto" w:fill="FFFFFF"/>
        </w:rPr>
        <w:t>Основною одиницею наукового стилю є текст. Розглянемо основні особливості наукового тексту.</w:t>
      </w:r>
    </w:p>
    <w:p w:rsidR="00DA22B3" w:rsidRPr="00091761" w:rsidRDefault="00DA22B3" w:rsidP="00DA22B3">
      <w:pPr>
        <w:pStyle w:val="a3"/>
        <w:numPr>
          <w:ilvl w:val="1"/>
          <w:numId w:val="19"/>
        </w:numPr>
        <w:tabs>
          <w:tab w:val="left" w:pos="993"/>
        </w:tabs>
        <w:autoSpaceDE w:val="0"/>
        <w:autoSpaceDN w:val="0"/>
        <w:adjustRightInd w:val="0"/>
        <w:spacing w:after="0" w:line="240" w:lineRule="auto"/>
        <w:ind w:left="0" w:firstLine="709"/>
        <w:jc w:val="both"/>
        <w:rPr>
          <w:rFonts w:ascii="Times New Roman" w:eastAsia="TimesNewRoman" w:hAnsi="Times New Roman" w:cs="Times New Roman"/>
          <w:sz w:val="24"/>
          <w:szCs w:val="24"/>
        </w:rPr>
      </w:pPr>
      <w:r w:rsidRPr="00091761">
        <w:rPr>
          <w:rFonts w:ascii="Times New Roman" w:eastAsia="TimesNewRoman" w:hAnsi="Times New Roman" w:cs="Times New Roman"/>
          <w:sz w:val="24"/>
          <w:szCs w:val="24"/>
        </w:rPr>
        <w:t xml:space="preserve">Від якості наукового тексту може залежати його сприйняття науковим співтовариством, вплив цього дослідження на процес розвитку науки. Тому виокремлюють дві найважливіші </w:t>
      </w:r>
      <w:r w:rsidRPr="00091761">
        <w:rPr>
          <w:rFonts w:ascii="Times New Roman" w:eastAsia="TimesNewRoman" w:hAnsi="Times New Roman" w:cs="Times New Roman"/>
          <w:sz w:val="24"/>
          <w:szCs w:val="24"/>
          <w:u w:val="single"/>
        </w:rPr>
        <w:t>функції наукового тексту</w:t>
      </w:r>
      <w:r w:rsidRPr="00091761">
        <w:rPr>
          <w:rFonts w:ascii="Times New Roman" w:eastAsia="TimesNewRoman" w:hAnsi="Times New Roman" w:cs="Times New Roman"/>
          <w:sz w:val="24"/>
          <w:szCs w:val="24"/>
        </w:rPr>
        <w:t xml:space="preserve"> – </w:t>
      </w:r>
      <w:r w:rsidRPr="00091761">
        <w:rPr>
          <w:rFonts w:ascii="Times New Roman" w:eastAsia="TimesNewRoman" w:hAnsi="Times New Roman" w:cs="Times New Roman"/>
          <w:b/>
          <w:i/>
          <w:sz w:val="24"/>
          <w:szCs w:val="24"/>
        </w:rPr>
        <w:t>викладення змісту</w:t>
      </w:r>
      <w:r w:rsidRPr="00091761">
        <w:rPr>
          <w:rFonts w:ascii="Times New Roman" w:eastAsia="TimesNewRoman" w:hAnsi="Times New Roman" w:cs="Times New Roman"/>
          <w:sz w:val="24"/>
          <w:szCs w:val="24"/>
        </w:rPr>
        <w:t xml:space="preserve"> </w:t>
      </w:r>
      <w:r w:rsidRPr="00091761">
        <w:rPr>
          <w:rFonts w:ascii="Times New Roman" w:eastAsia="TimesNewRoman" w:hAnsi="Times New Roman" w:cs="Times New Roman"/>
          <w:b/>
          <w:i/>
          <w:sz w:val="24"/>
          <w:szCs w:val="24"/>
        </w:rPr>
        <w:t>наукового дослідження</w:t>
      </w:r>
      <w:r w:rsidRPr="00091761">
        <w:rPr>
          <w:rFonts w:ascii="Times New Roman" w:eastAsia="TimesNewRoman" w:hAnsi="Times New Roman" w:cs="Times New Roman"/>
          <w:sz w:val="24"/>
          <w:szCs w:val="24"/>
        </w:rPr>
        <w:t xml:space="preserve"> та його </w:t>
      </w:r>
      <w:r w:rsidRPr="00091761">
        <w:rPr>
          <w:rFonts w:ascii="Times New Roman" w:eastAsia="TimesNewRoman" w:hAnsi="Times New Roman" w:cs="Times New Roman"/>
          <w:b/>
          <w:i/>
          <w:sz w:val="24"/>
          <w:szCs w:val="24"/>
        </w:rPr>
        <w:t>презентація</w:t>
      </w:r>
      <w:r w:rsidRPr="00091761">
        <w:rPr>
          <w:rFonts w:ascii="Times New Roman" w:eastAsia="TimesNewRoman" w:hAnsi="Times New Roman" w:cs="Times New Roman"/>
          <w:sz w:val="24"/>
          <w:szCs w:val="24"/>
        </w:rPr>
        <w:t>. Перша функція ставить до тексту вимогу точного подання усіх складових дослідження – від постановки завдань до результатів їхнього вирішення, друга передбачає певну привабливість тексту для людей, що могли би ним зацікавитися.</w:t>
      </w:r>
    </w:p>
    <w:p w:rsidR="00DA22B3" w:rsidRPr="00091761" w:rsidRDefault="00DA22B3" w:rsidP="00DA22B3">
      <w:pPr>
        <w:pStyle w:val="a3"/>
        <w:numPr>
          <w:ilvl w:val="1"/>
          <w:numId w:val="19"/>
        </w:numPr>
        <w:tabs>
          <w:tab w:val="left" w:pos="993"/>
        </w:tabs>
        <w:autoSpaceDE w:val="0"/>
        <w:autoSpaceDN w:val="0"/>
        <w:adjustRightInd w:val="0"/>
        <w:spacing w:after="0" w:line="240" w:lineRule="auto"/>
        <w:ind w:left="0" w:firstLine="709"/>
        <w:jc w:val="both"/>
        <w:rPr>
          <w:rFonts w:ascii="Times New Roman" w:eastAsia="TimesNewRoman" w:hAnsi="Times New Roman" w:cs="Times New Roman"/>
          <w:sz w:val="24"/>
          <w:szCs w:val="24"/>
        </w:rPr>
      </w:pPr>
      <w:r w:rsidRPr="00091761">
        <w:rPr>
          <w:rFonts w:ascii="Times New Roman" w:eastAsia="TimesNewRoman" w:hAnsi="Times New Roman" w:cs="Times New Roman"/>
          <w:sz w:val="24"/>
          <w:szCs w:val="24"/>
        </w:rPr>
        <w:t xml:space="preserve">Науковий текст має бути </w:t>
      </w:r>
      <w:r w:rsidRPr="00091761">
        <w:rPr>
          <w:rFonts w:ascii="Times New Roman" w:eastAsia="TimesNewRoman" w:hAnsi="Times New Roman" w:cs="Times New Roman"/>
          <w:b/>
          <w:i/>
          <w:sz w:val="24"/>
          <w:szCs w:val="24"/>
        </w:rPr>
        <w:t>цілісним і зв’язним</w:t>
      </w:r>
      <w:r w:rsidRPr="00091761">
        <w:rPr>
          <w:rFonts w:ascii="Times New Roman" w:eastAsia="TimesNewRoman" w:hAnsi="Times New Roman" w:cs="Times New Roman"/>
          <w:sz w:val="24"/>
          <w:szCs w:val="24"/>
        </w:rPr>
        <w:t>, що виражається єдністю й відповідністю теми, мети, завдань, висновків.</w:t>
      </w:r>
    </w:p>
    <w:p w:rsidR="00DA22B3" w:rsidRPr="00091761" w:rsidRDefault="00DA22B3" w:rsidP="00DA22B3">
      <w:pPr>
        <w:pStyle w:val="a3"/>
        <w:numPr>
          <w:ilvl w:val="1"/>
          <w:numId w:val="19"/>
        </w:numPr>
        <w:tabs>
          <w:tab w:val="left" w:pos="993"/>
        </w:tabs>
        <w:autoSpaceDE w:val="0"/>
        <w:autoSpaceDN w:val="0"/>
        <w:adjustRightInd w:val="0"/>
        <w:spacing w:after="0" w:line="240" w:lineRule="auto"/>
        <w:ind w:left="0" w:firstLine="709"/>
        <w:jc w:val="both"/>
        <w:rPr>
          <w:rFonts w:ascii="Times New Roman" w:eastAsia="TimesNewRoman" w:hAnsi="Times New Roman" w:cs="Times New Roman"/>
          <w:sz w:val="24"/>
          <w:szCs w:val="24"/>
        </w:rPr>
      </w:pPr>
      <w:r w:rsidRPr="00091761">
        <w:rPr>
          <w:rFonts w:ascii="Times New Roman" w:eastAsia="TimesNewRoman" w:hAnsi="Times New Roman" w:cs="Times New Roman"/>
          <w:sz w:val="24"/>
          <w:szCs w:val="24"/>
        </w:rPr>
        <w:t xml:space="preserve">Науковий текст написаний </w:t>
      </w:r>
      <w:r w:rsidRPr="00091761">
        <w:rPr>
          <w:rFonts w:ascii="Times New Roman" w:eastAsia="TimesNewRoman" w:hAnsi="Times New Roman" w:cs="Times New Roman"/>
          <w:b/>
          <w:i/>
          <w:sz w:val="24"/>
          <w:szCs w:val="24"/>
        </w:rPr>
        <w:t>мовою</w:t>
      </w:r>
      <w:r w:rsidRPr="00091761">
        <w:rPr>
          <w:rFonts w:ascii="Times New Roman" w:eastAsia="TimesNewRoman" w:hAnsi="Times New Roman" w:cs="Times New Roman"/>
          <w:sz w:val="24"/>
          <w:szCs w:val="24"/>
        </w:rPr>
        <w:t xml:space="preserve"> тієї </w:t>
      </w:r>
      <w:r w:rsidRPr="00091761">
        <w:rPr>
          <w:rFonts w:ascii="Times New Roman" w:eastAsia="TimesNewRoman" w:hAnsi="Times New Roman" w:cs="Times New Roman"/>
          <w:b/>
          <w:i/>
          <w:sz w:val="24"/>
          <w:szCs w:val="24"/>
        </w:rPr>
        <w:t>галузі науки</w:t>
      </w:r>
      <w:r w:rsidRPr="00091761">
        <w:rPr>
          <w:rFonts w:ascii="Times New Roman" w:eastAsia="TimesNewRoman" w:hAnsi="Times New Roman" w:cs="Times New Roman"/>
          <w:sz w:val="24"/>
          <w:szCs w:val="24"/>
        </w:rPr>
        <w:t xml:space="preserve">, яку він відображає. Тому цілком природно, що він може бути незрозумілим або не зовсім зрозумілим для непрофесіонала. </w:t>
      </w:r>
    </w:p>
    <w:p w:rsidR="00DA22B3" w:rsidRPr="00091761" w:rsidRDefault="00DA22B3" w:rsidP="00DA22B3">
      <w:pPr>
        <w:pStyle w:val="a3"/>
        <w:numPr>
          <w:ilvl w:val="1"/>
          <w:numId w:val="19"/>
        </w:numPr>
        <w:tabs>
          <w:tab w:val="left" w:pos="993"/>
        </w:tabs>
        <w:autoSpaceDE w:val="0"/>
        <w:autoSpaceDN w:val="0"/>
        <w:adjustRightInd w:val="0"/>
        <w:spacing w:after="0" w:line="240" w:lineRule="auto"/>
        <w:ind w:left="0" w:firstLine="708"/>
        <w:jc w:val="both"/>
        <w:rPr>
          <w:rFonts w:ascii="Times New Roman" w:eastAsia="Times New Roman" w:hAnsi="Times New Roman" w:cs="Times New Roman"/>
          <w:sz w:val="24"/>
          <w:szCs w:val="24"/>
          <w:shd w:val="clear" w:color="auto" w:fill="FFFFFF"/>
        </w:rPr>
      </w:pPr>
      <w:r w:rsidRPr="00091761">
        <w:rPr>
          <w:rFonts w:ascii="Times New Roman" w:eastAsia="TimesNewRoman" w:hAnsi="Times New Roman" w:cs="Times New Roman"/>
          <w:b/>
          <w:i/>
          <w:sz w:val="24"/>
          <w:szCs w:val="24"/>
        </w:rPr>
        <w:t>Жанровість</w:t>
      </w:r>
      <w:r w:rsidRPr="00091761">
        <w:rPr>
          <w:rFonts w:ascii="Times New Roman" w:eastAsia="TimesNewRoman" w:hAnsi="Times New Roman" w:cs="Times New Roman"/>
          <w:sz w:val="24"/>
          <w:szCs w:val="24"/>
        </w:rPr>
        <w:t>: структура й мовне оформлення наукового тексту цілком залежать від його жанру.</w:t>
      </w:r>
    </w:p>
    <w:p w:rsidR="00DA22B3" w:rsidRPr="00091761" w:rsidRDefault="00DA22B3" w:rsidP="00DA22B3">
      <w:pPr>
        <w:pStyle w:val="a3"/>
        <w:numPr>
          <w:ilvl w:val="1"/>
          <w:numId w:val="19"/>
        </w:numPr>
        <w:tabs>
          <w:tab w:val="left" w:pos="993"/>
        </w:tabs>
        <w:autoSpaceDE w:val="0"/>
        <w:autoSpaceDN w:val="0"/>
        <w:adjustRightInd w:val="0"/>
        <w:spacing w:after="0" w:line="240" w:lineRule="auto"/>
        <w:ind w:left="0" w:firstLine="708"/>
        <w:jc w:val="both"/>
        <w:rPr>
          <w:rFonts w:ascii="Times New Roman" w:hAnsi="Times New Roman" w:cs="Times New Roman"/>
          <w:sz w:val="24"/>
          <w:szCs w:val="24"/>
          <w:shd w:val="clear" w:color="auto" w:fill="FFFFFF"/>
        </w:rPr>
      </w:pPr>
      <w:r w:rsidRPr="00091761">
        <w:rPr>
          <w:rFonts w:ascii="Times New Roman" w:hAnsi="Times New Roman" w:cs="Times New Roman"/>
          <w:color w:val="000000"/>
          <w:sz w:val="24"/>
          <w:szCs w:val="24"/>
        </w:rPr>
        <w:t xml:space="preserve">За типом мовлення сучасні наукові тексти є </w:t>
      </w:r>
      <w:r w:rsidRPr="00091761">
        <w:rPr>
          <w:rFonts w:ascii="Times New Roman" w:hAnsi="Times New Roman" w:cs="Times New Roman"/>
          <w:b/>
          <w:i/>
          <w:color w:val="000000"/>
          <w:sz w:val="24"/>
          <w:szCs w:val="24"/>
        </w:rPr>
        <w:t>монологічними</w:t>
      </w:r>
      <w:r w:rsidRPr="00091761">
        <w:rPr>
          <w:rFonts w:ascii="Times New Roman" w:hAnsi="Times New Roman" w:cs="Times New Roman"/>
          <w:color w:val="000000"/>
          <w:sz w:val="24"/>
          <w:szCs w:val="24"/>
        </w:rPr>
        <w:t>.</w:t>
      </w:r>
    </w:p>
    <w:p w:rsidR="00DA22B3" w:rsidRPr="00091761" w:rsidRDefault="00DA22B3" w:rsidP="00DA22B3">
      <w:pPr>
        <w:pStyle w:val="a3"/>
        <w:numPr>
          <w:ilvl w:val="1"/>
          <w:numId w:val="19"/>
        </w:numPr>
        <w:tabs>
          <w:tab w:val="left" w:pos="993"/>
        </w:tabs>
        <w:autoSpaceDE w:val="0"/>
        <w:autoSpaceDN w:val="0"/>
        <w:adjustRightInd w:val="0"/>
        <w:spacing w:after="0" w:line="240" w:lineRule="auto"/>
        <w:ind w:left="0" w:firstLine="708"/>
        <w:jc w:val="both"/>
        <w:rPr>
          <w:rFonts w:ascii="Times New Roman" w:eastAsia="TimesNewRoman" w:hAnsi="Times New Roman" w:cs="Times New Roman"/>
          <w:sz w:val="24"/>
          <w:szCs w:val="24"/>
        </w:rPr>
      </w:pPr>
      <w:r w:rsidRPr="00091761">
        <w:rPr>
          <w:rFonts w:ascii="Times New Roman" w:eastAsia="TimesNewRoman" w:hAnsi="Times New Roman" w:cs="Times New Roman"/>
          <w:sz w:val="24"/>
          <w:szCs w:val="24"/>
        </w:rPr>
        <w:t xml:space="preserve">Усі наукові тексти поділяють на </w:t>
      </w:r>
      <w:r w:rsidRPr="00091761">
        <w:rPr>
          <w:rFonts w:ascii="Times New Roman" w:eastAsia="TimesNewRoman" w:hAnsi="Times New Roman" w:cs="Times New Roman"/>
          <w:b/>
          <w:i/>
          <w:sz w:val="24"/>
          <w:szCs w:val="24"/>
        </w:rPr>
        <w:t>констатації</w:t>
      </w:r>
      <w:r w:rsidRPr="00091761">
        <w:rPr>
          <w:rFonts w:ascii="Times New Roman" w:eastAsia="TimesNewRoman" w:hAnsi="Times New Roman" w:cs="Times New Roman"/>
          <w:sz w:val="24"/>
          <w:szCs w:val="24"/>
        </w:rPr>
        <w:t xml:space="preserve"> й </w:t>
      </w:r>
      <w:r w:rsidRPr="00091761">
        <w:rPr>
          <w:rFonts w:ascii="Times New Roman" w:eastAsia="TimesNewRoman" w:hAnsi="Times New Roman" w:cs="Times New Roman"/>
          <w:b/>
          <w:i/>
          <w:sz w:val="24"/>
          <w:szCs w:val="24"/>
        </w:rPr>
        <w:t>міркування</w:t>
      </w:r>
      <w:r w:rsidRPr="00091761">
        <w:rPr>
          <w:rFonts w:ascii="Times New Roman" w:eastAsia="TimesNewRoman" w:hAnsi="Times New Roman" w:cs="Times New Roman"/>
          <w:sz w:val="24"/>
          <w:szCs w:val="24"/>
        </w:rPr>
        <w:t xml:space="preserve">. Текст-констатація містить результат ознайомлення з предметом думки, фіксує безсумнівність чого-небудь. У тексті-міркуванні одні думки логічно випливають з інших, деякі ставляться під сумнів, дається їхня оцінка, висуваються припущення. </w:t>
      </w:r>
    </w:p>
    <w:p w:rsidR="00DA22B3" w:rsidRPr="00091761" w:rsidRDefault="00DA22B3" w:rsidP="00DA22B3">
      <w:pPr>
        <w:pStyle w:val="a3"/>
        <w:numPr>
          <w:ilvl w:val="1"/>
          <w:numId w:val="19"/>
        </w:numPr>
        <w:tabs>
          <w:tab w:val="left" w:pos="993"/>
        </w:tabs>
        <w:autoSpaceDE w:val="0"/>
        <w:autoSpaceDN w:val="0"/>
        <w:adjustRightInd w:val="0"/>
        <w:spacing w:after="0" w:line="240" w:lineRule="auto"/>
        <w:ind w:left="0" w:firstLine="708"/>
        <w:jc w:val="both"/>
        <w:rPr>
          <w:rFonts w:ascii="Times New Roman" w:eastAsia="TimesNewRoman" w:hAnsi="Times New Roman" w:cs="Times New Roman"/>
          <w:sz w:val="24"/>
          <w:szCs w:val="24"/>
        </w:rPr>
      </w:pPr>
      <w:r w:rsidRPr="00091761">
        <w:rPr>
          <w:rFonts w:ascii="Times New Roman" w:hAnsi="Times New Roman" w:cs="Times New Roman"/>
          <w:b/>
          <w:i/>
          <w:sz w:val="24"/>
          <w:szCs w:val="24"/>
        </w:rPr>
        <w:t>Чітка композиційна структура тексту</w:t>
      </w:r>
      <w:r w:rsidRPr="00091761">
        <w:rPr>
          <w:rFonts w:ascii="Times New Roman" w:hAnsi="Times New Roman" w:cs="Times New Roman"/>
          <w:sz w:val="24"/>
          <w:szCs w:val="24"/>
        </w:rPr>
        <w:t xml:space="preserve"> виявляється в </w:t>
      </w:r>
      <w:proofErr w:type="spellStart"/>
      <w:r w:rsidRPr="00091761">
        <w:rPr>
          <w:rFonts w:ascii="Times New Roman" w:hAnsi="Times New Roman" w:cs="Times New Roman"/>
          <w:sz w:val="24"/>
          <w:szCs w:val="24"/>
        </w:rPr>
        <w:t>тричастинній</w:t>
      </w:r>
      <w:proofErr w:type="spellEnd"/>
      <w:r w:rsidRPr="00091761">
        <w:rPr>
          <w:rFonts w:ascii="Times New Roman" w:hAnsi="Times New Roman" w:cs="Times New Roman"/>
          <w:sz w:val="24"/>
          <w:szCs w:val="24"/>
        </w:rPr>
        <w:t xml:space="preserve"> його композиції – вступі, основній частині, висновках, а також у послідовному поділі на розділи, підрозділи, пункти, підпункти, абзаци з застосуванням цифрової нумерації (усередині тексту можливі маркери списку «літера» й «тире»).</w:t>
      </w:r>
    </w:p>
    <w:p w:rsidR="00DA22B3" w:rsidRPr="00091761" w:rsidRDefault="00DA22B3" w:rsidP="00DA22B3">
      <w:pPr>
        <w:autoSpaceDE w:val="0"/>
        <w:autoSpaceDN w:val="0"/>
        <w:adjustRightInd w:val="0"/>
        <w:spacing w:after="0" w:line="240" w:lineRule="auto"/>
        <w:ind w:firstLine="708"/>
        <w:jc w:val="both"/>
        <w:rPr>
          <w:rFonts w:ascii="Times New Roman" w:eastAsia="TimesNewRoman" w:hAnsi="Times New Roman" w:cs="Times New Roman"/>
          <w:sz w:val="24"/>
          <w:szCs w:val="24"/>
        </w:rPr>
      </w:pPr>
      <w:r w:rsidRPr="00091761">
        <w:rPr>
          <w:rFonts w:ascii="Times New Roman" w:eastAsia="TimesNewRoman" w:hAnsi="Times New Roman" w:cs="Times New Roman"/>
          <w:sz w:val="24"/>
          <w:szCs w:val="24"/>
        </w:rPr>
        <w:t xml:space="preserve">За найбільш загального підходу </w:t>
      </w:r>
      <w:r w:rsidRPr="00091761">
        <w:rPr>
          <w:rFonts w:ascii="Times New Roman" w:eastAsia="Arial,Bold" w:hAnsi="Times New Roman" w:cs="Times New Roman"/>
          <w:b/>
          <w:bCs/>
          <w:sz w:val="24"/>
          <w:szCs w:val="24"/>
        </w:rPr>
        <w:t xml:space="preserve">структура наукового тексту </w:t>
      </w:r>
      <w:r w:rsidRPr="00091761">
        <w:rPr>
          <w:rFonts w:ascii="Times New Roman" w:eastAsia="TimesNewRoman" w:hAnsi="Times New Roman" w:cs="Times New Roman"/>
          <w:sz w:val="24"/>
          <w:szCs w:val="24"/>
        </w:rPr>
        <w:t>містить</w:t>
      </w:r>
      <w:r w:rsidRPr="00091761">
        <w:rPr>
          <w:rFonts w:ascii="Times New Roman" w:eastAsia="TimesNewRoman" w:hAnsi="Times New Roman" w:cs="Times New Roman"/>
          <w:b/>
          <w:i/>
          <w:sz w:val="24"/>
          <w:szCs w:val="24"/>
        </w:rPr>
        <w:t xml:space="preserve"> три частини</w:t>
      </w:r>
      <w:r w:rsidRPr="00091761">
        <w:rPr>
          <w:rFonts w:ascii="Times New Roman" w:eastAsia="TimesNewRoman" w:hAnsi="Times New Roman" w:cs="Times New Roman"/>
          <w:sz w:val="24"/>
          <w:szCs w:val="24"/>
        </w:rPr>
        <w:t>: постановочну (ВСТУП), дослідницьку (основна частина) та заключну (ВИСНОВКИ).</w:t>
      </w:r>
    </w:p>
    <w:p w:rsidR="00DA22B3" w:rsidRPr="00091761" w:rsidRDefault="00DA22B3" w:rsidP="00DA22B3">
      <w:pPr>
        <w:autoSpaceDE w:val="0"/>
        <w:autoSpaceDN w:val="0"/>
        <w:adjustRightInd w:val="0"/>
        <w:spacing w:after="0" w:line="240" w:lineRule="auto"/>
        <w:ind w:firstLine="708"/>
        <w:jc w:val="both"/>
        <w:rPr>
          <w:rFonts w:ascii="Times New Roman" w:eastAsia="TimesNewRoman" w:hAnsi="Times New Roman" w:cs="Times New Roman"/>
          <w:sz w:val="24"/>
          <w:szCs w:val="24"/>
        </w:rPr>
      </w:pPr>
      <w:r w:rsidRPr="00091761">
        <w:rPr>
          <w:rFonts w:ascii="Times New Roman" w:eastAsia="TimesNewRoman" w:hAnsi="Times New Roman" w:cs="Times New Roman"/>
          <w:sz w:val="24"/>
          <w:szCs w:val="24"/>
        </w:rPr>
        <w:t xml:space="preserve">У </w:t>
      </w:r>
      <w:r w:rsidRPr="00091761">
        <w:rPr>
          <w:rFonts w:ascii="Times New Roman" w:eastAsia="TimesNewRoman,Italic" w:hAnsi="Times New Roman" w:cs="Times New Roman"/>
          <w:i/>
          <w:iCs/>
          <w:sz w:val="24"/>
          <w:szCs w:val="24"/>
        </w:rPr>
        <w:t xml:space="preserve">постановочній частині тексту </w:t>
      </w:r>
      <w:r w:rsidRPr="00091761">
        <w:rPr>
          <w:rFonts w:ascii="Times New Roman" w:eastAsia="TimesNewRoman" w:hAnsi="Times New Roman" w:cs="Times New Roman"/>
          <w:sz w:val="24"/>
          <w:szCs w:val="24"/>
        </w:rPr>
        <w:t>визначають проблему, мету й завдання, гіпотези та методи дослідження, а також виявляють зв'язок дослідження з іншими дослідженнями.</w:t>
      </w:r>
    </w:p>
    <w:p w:rsidR="00DA22B3" w:rsidRPr="00091761" w:rsidRDefault="00DA22B3" w:rsidP="00DA22B3">
      <w:pPr>
        <w:autoSpaceDE w:val="0"/>
        <w:autoSpaceDN w:val="0"/>
        <w:adjustRightInd w:val="0"/>
        <w:spacing w:after="0" w:line="240" w:lineRule="auto"/>
        <w:ind w:firstLine="708"/>
        <w:jc w:val="both"/>
        <w:rPr>
          <w:rFonts w:ascii="Times New Roman" w:eastAsia="TimesNewRoman" w:hAnsi="Times New Roman" w:cs="Times New Roman"/>
          <w:sz w:val="24"/>
          <w:szCs w:val="24"/>
        </w:rPr>
      </w:pPr>
      <w:r w:rsidRPr="00091761">
        <w:rPr>
          <w:rFonts w:ascii="Times New Roman" w:eastAsia="TimesNewRoman,Italic" w:hAnsi="Times New Roman" w:cs="Times New Roman"/>
          <w:i/>
          <w:iCs/>
          <w:sz w:val="24"/>
          <w:szCs w:val="24"/>
        </w:rPr>
        <w:lastRenderedPageBreak/>
        <w:t xml:space="preserve">Дослідницька частина </w:t>
      </w:r>
      <w:r w:rsidRPr="00091761">
        <w:rPr>
          <w:rFonts w:ascii="Times New Roman" w:eastAsia="TimesNewRoman" w:hAnsi="Times New Roman" w:cs="Times New Roman"/>
          <w:sz w:val="24"/>
          <w:szCs w:val="24"/>
        </w:rPr>
        <w:t>тексту дає опис проведеного дослідження й отриманих результатів.</w:t>
      </w:r>
    </w:p>
    <w:p w:rsidR="00DA22B3" w:rsidRPr="00091761" w:rsidRDefault="00DA22B3" w:rsidP="00DA22B3">
      <w:pPr>
        <w:autoSpaceDE w:val="0"/>
        <w:autoSpaceDN w:val="0"/>
        <w:adjustRightInd w:val="0"/>
        <w:spacing w:after="0" w:line="240" w:lineRule="auto"/>
        <w:ind w:firstLine="708"/>
        <w:jc w:val="both"/>
        <w:rPr>
          <w:rFonts w:ascii="Times New Roman" w:eastAsia="TimesNewRoman" w:hAnsi="Times New Roman" w:cs="Times New Roman"/>
          <w:sz w:val="24"/>
          <w:szCs w:val="24"/>
        </w:rPr>
      </w:pPr>
      <w:r w:rsidRPr="00091761">
        <w:rPr>
          <w:rFonts w:ascii="Times New Roman" w:eastAsia="TimesNewRoman" w:hAnsi="Times New Roman" w:cs="Times New Roman"/>
          <w:sz w:val="24"/>
          <w:szCs w:val="24"/>
        </w:rPr>
        <w:t xml:space="preserve">У </w:t>
      </w:r>
      <w:r w:rsidRPr="00091761">
        <w:rPr>
          <w:rFonts w:ascii="Times New Roman" w:eastAsia="TimesNewRoman,Italic" w:hAnsi="Times New Roman" w:cs="Times New Roman"/>
          <w:i/>
          <w:iCs/>
          <w:sz w:val="24"/>
          <w:szCs w:val="24"/>
        </w:rPr>
        <w:t xml:space="preserve">заключній частині тексту </w:t>
      </w:r>
      <w:r w:rsidRPr="00091761">
        <w:rPr>
          <w:rFonts w:ascii="Times New Roman" w:eastAsia="TimesNewRoman" w:hAnsi="Times New Roman" w:cs="Times New Roman"/>
          <w:sz w:val="24"/>
          <w:szCs w:val="24"/>
        </w:rPr>
        <w:t>роблять висновки й дають рекомендації для проведення подальших наукових досліджень і використання результатів у практичному житті.</w:t>
      </w:r>
    </w:p>
    <w:p w:rsidR="00DA22B3" w:rsidRPr="00091761" w:rsidRDefault="00DA22B3" w:rsidP="00DA22B3">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091761">
        <w:rPr>
          <w:rFonts w:ascii="Times New Roman" w:hAnsi="Times New Roman" w:cs="Times New Roman"/>
          <w:sz w:val="24"/>
          <w:szCs w:val="24"/>
        </w:rPr>
        <w:t xml:space="preserve">У вищих навчальних закладах застосовують такі основні </w:t>
      </w:r>
      <w:r w:rsidRPr="00091761">
        <w:rPr>
          <w:rFonts w:ascii="Times New Roman" w:hAnsi="Times New Roman" w:cs="Times New Roman"/>
          <w:b/>
          <w:sz w:val="24"/>
          <w:szCs w:val="24"/>
        </w:rPr>
        <w:t>види оброблення наукової інформації</w:t>
      </w:r>
      <w:r w:rsidRPr="00091761">
        <w:rPr>
          <w:rFonts w:ascii="Times New Roman" w:hAnsi="Times New Roman" w:cs="Times New Roman"/>
          <w:sz w:val="24"/>
          <w:szCs w:val="24"/>
        </w:rPr>
        <w:t>: план, тези, конспект; реферат; стаття; курсова робота, випускна робота; анотація, відгук, рецензія;</w:t>
      </w:r>
    </w:p>
    <w:p w:rsidR="00DA22B3" w:rsidRPr="00091761" w:rsidRDefault="00DA22B3" w:rsidP="00DA22B3">
      <w:pPr>
        <w:autoSpaceDE w:val="0"/>
        <w:autoSpaceDN w:val="0"/>
        <w:adjustRightInd w:val="0"/>
        <w:spacing w:after="0" w:line="240" w:lineRule="auto"/>
        <w:ind w:firstLine="709"/>
        <w:jc w:val="both"/>
        <w:rPr>
          <w:rFonts w:ascii="Times New Roman" w:eastAsia="TimesNewRoman" w:hAnsi="Times New Roman" w:cs="Times New Roman"/>
          <w:sz w:val="24"/>
          <w:szCs w:val="24"/>
        </w:rPr>
      </w:pPr>
      <w:r w:rsidRPr="00091761">
        <w:rPr>
          <w:rFonts w:ascii="Times New Roman" w:eastAsia="TimesNewRoman" w:hAnsi="Times New Roman" w:cs="Times New Roman"/>
          <w:b/>
          <w:i/>
          <w:sz w:val="24"/>
          <w:szCs w:val="24"/>
        </w:rPr>
        <w:t>План</w:t>
      </w:r>
      <w:r w:rsidRPr="00091761">
        <w:rPr>
          <w:rFonts w:ascii="Times New Roman" w:eastAsia="TimesNewRoman" w:hAnsi="Times New Roman" w:cs="Times New Roman"/>
          <w:sz w:val="24"/>
          <w:szCs w:val="24"/>
        </w:rPr>
        <w:t xml:space="preserve"> – це короткий перелік проблем, досліджуваних у науковому тексті. За допомогою плану узагальнюють і «згортають» інформацію наукового джерела, а потім за ним розкривають зміст тексту.</w:t>
      </w:r>
    </w:p>
    <w:p w:rsidR="00DA22B3" w:rsidRPr="00091761" w:rsidRDefault="00DA22B3" w:rsidP="00DA22B3">
      <w:pPr>
        <w:autoSpaceDE w:val="0"/>
        <w:autoSpaceDN w:val="0"/>
        <w:adjustRightInd w:val="0"/>
        <w:spacing w:after="0" w:line="240" w:lineRule="auto"/>
        <w:ind w:firstLine="709"/>
        <w:jc w:val="both"/>
        <w:rPr>
          <w:rFonts w:ascii="Times New Roman" w:eastAsia="TimesNewRoman" w:hAnsi="Times New Roman" w:cs="Times New Roman"/>
          <w:sz w:val="24"/>
          <w:szCs w:val="24"/>
        </w:rPr>
      </w:pPr>
      <w:r w:rsidRPr="00091761">
        <w:rPr>
          <w:rFonts w:ascii="Times New Roman" w:eastAsia="TimesNewRoman" w:hAnsi="Times New Roman" w:cs="Times New Roman"/>
          <w:b/>
          <w:i/>
          <w:sz w:val="24"/>
          <w:szCs w:val="24"/>
        </w:rPr>
        <w:t>Тези</w:t>
      </w:r>
      <w:r w:rsidRPr="00091761">
        <w:rPr>
          <w:rFonts w:ascii="Times New Roman" w:eastAsia="TimesNewRoman" w:hAnsi="Times New Roman" w:cs="Times New Roman"/>
          <w:b/>
          <w:sz w:val="24"/>
          <w:szCs w:val="24"/>
        </w:rPr>
        <w:t xml:space="preserve"> </w:t>
      </w:r>
      <w:r w:rsidRPr="00091761">
        <w:rPr>
          <w:rFonts w:ascii="Times New Roman" w:eastAsia="TimesNewRoman" w:hAnsi="Times New Roman" w:cs="Times New Roman"/>
          <w:sz w:val="24"/>
          <w:szCs w:val="24"/>
        </w:rPr>
        <w:t xml:space="preserve">– короткий виклад основних положень доповіді, наукової статті. Вони узагальнюють матеріал, дають основу для написання реферату, статті, курсової або випускної роботи. Можуть мати вигляд короткої форми презентації результатів наукових досліджень під час виступу на науковій конференції або у пресі. </w:t>
      </w:r>
    </w:p>
    <w:p w:rsidR="00DA22B3" w:rsidRPr="00091761" w:rsidRDefault="00DA22B3" w:rsidP="00DA22B3">
      <w:pPr>
        <w:autoSpaceDE w:val="0"/>
        <w:autoSpaceDN w:val="0"/>
        <w:adjustRightInd w:val="0"/>
        <w:spacing w:after="0" w:line="240" w:lineRule="auto"/>
        <w:ind w:firstLine="709"/>
        <w:jc w:val="both"/>
        <w:rPr>
          <w:rFonts w:ascii="Times New Roman" w:eastAsia="TimesNewRoman" w:hAnsi="Times New Roman" w:cs="Times New Roman"/>
          <w:sz w:val="24"/>
          <w:szCs w:val="24"/>
        </w:rPr>
      </w:pPr>
      <w:r w:rsidRPr="00091761">
        <w:rPr>
          <w:rFonts w:ascii="Times New Roman" w:eastAsia="TimesNewRoman" w:hAnsi="Times New Roman" w:cs="Times New Roman"/>
          <w:b/>
          <w:i/>
          <w:sz w:val="24"/>
          <w:szCs w:val="24"/>
        </w:rPr>
        <w:t>Конспект</w:t>
      </w:r>
      <w:r w:rsidRPr="00091761">
        <w:rPr>
          <w:rFonts w:ascii="Times New Roman" w:eastAsia="TimesNewRoman" w:hAnsi="Times New Roman" w:cs="Times New Roman"/>
          <w:b/>
          <w:sz w:val="24"/>
          <w:szCs w:val="24"/>
        </w:rPr>
        <w:t xml:space="preserve"> </w:t>
      </w:r>
      <w:r w:rsidRPr="00091761">
        <w:rPr>
          <w:rFonts w:ascii="Times New Roman" w:eastAsia="TimesNewRoman" w:hAnsi="Times New Roman" w:cs="Times New Roman"/>
          <w:sz w:val="24"/>
          <w:szCs w:val="24"/>
        </w:rPr>
        <w:t>– стислий написаний виклад змісту чого-небудь, складається з плану й тез, доповнених фактичним матеріалом, що в сукупності є коротким письмовим викладом змісту книжки, статті, лекції тощо.</w:t>
      </w:r>
    </w:p>
    <w:p w:rsidR="00DA22B3" w:rsidRPr="00091761" w:rsidRDefault="00DA22B3" w:rsidP="00DA22B3">
      <w:pPr>
        <w:spacing w:after="0" w:line="240" w:lineRule="auto"/>
        <w:ind w:firstLine="709"/>
        <w:jc w:val="both"/>
        <w:rPr>
          <w:rFonts w:ascii="Times New Roman" w:eastAsia="Times New Roman" w:hAnsi="Times New Roman" w:cs="Times New Roman"/>
          <w:sz w:val="24"/>
          <w:szCs w:val="24"/>
        </w:rPr>
      </w:pPr>
      <w:r w:rsidRPr="00091761">
        <w:rPr>
          <w:rFonts w:ascii="Times New Roman" w:hAnsi="Times New Roman" w:cs="Times New Roman"/>
          <w:b/>
          <w:i/>
          <w:sz w:val="24"/>
          <w:szCs w:val="24"/>
        </w:rPr>
        <w:t xml:space="preserve">Реферат </w:t>
      </w:r>
      <w:r w:rsidRPr="00091761">
        <w:rPr>
          <w:rFonts w:ascii="Times New Roman" w:hAnsi="Times New Roman" w:cs="Times New Roman"/>
          <w:sz w:val="24"/>
          <w:szCs w:val="24"/>
        </w:rPr>
        <w:t>– стислий виклад змісту первинного наукового документа з основними фактичними відомостями й висновками та без інтерпретації чи критики.</w:t>
      </w:r>
    </w:p>
    <w:p w:rsidR="00DA22B3" w:rsidRPr="00091761" w:rsidRDefault="00DA22B3" w:rsidP="00DA22B3">
      <w:pPr>
        <w:shd w:val="clear" w:color="auto" w:fill="FFFFFF"/>
        <w:spacing w:after="0" w:line="240" w:lineRule="auto"/>
        <w:ind w:firstLine="709"/>
        <w:jc w:val="both"/>
        <w:rPr>
          <w:rFonts w:ascii="Times New Roman" w:hAnsi="Times New Roman" w:cs="Times New Roman"/>
          <w:sz w:val="24"/>
          <w:szCs w:val="24"/>
        </w:rPr>
      </w:pPr>
      <w:r w:rsidRPr="00091761">
        <w:rPr>
          <w:rFonts w:ascii="Times New Roman" w:hAnsi="Times New Roman" w:cs="Times New Roman"/>
          <w:b/>
          <w:i/>
          <w:sz w:val="24"/>
          <w:szCs w:val="24"/>
        </w:rPr>
        <w:t>Стаття</w:t>
      </w:r>
      <w:r w:rsidRPr="00091761">
        <w:rPr>
          <w:rFonts w:ascii="Times New Roman" w:hAnsi="Times New Roman" w:cs="Times New Roman"/>
          <w:sz w:val="24"/>
          <w:szCs w:val="24"/>
        </w:rPr>
        <w:t xml:space="preserve">  –  первинний  науковий  текст, у якому подано відомості, отримані  під час самостійного наукового дослідження. Статтю укладають із метою популяризації  й  апробації  наукових  результатів  свого  дослідження.</w:t>
      </w:r>
    </w:p>
    <w:p w:rsidR="00DA22B3" w:rsidRPr="00091761" w:rsidRDefault="00DA22B3" w:rsidP="00DA22B3">
      <w:pPr>
        <w:shd w:val="clear" w:color="auto" w:fill="FFFFFF"/>
        <w:spacing w:after="0" w:line="240" w:lineRule="auto"/>
        <w:ind w:firstLine="709"/>
        <w:jc w:val="both"/>
        <w:rPr>
          <w:rFonts w:ascii="Times New Roman" w:hAnsi="Times New Roman" w:cs="Times New Roman"/>
          <w:sz w:val="24"/>
          <w:szCs w:val="24"/>
        </w:rPr>
      </w:pPr>
      <w:r w:rsidRPr="00091761">
        <w:rPr>
          <w:rFonts w:ascii="Times New Roman" w:hAnsi="Times New Roman" w:cs="Times New Roman"/>
          <w:b/>
          <w:i/>
          <w:sz w:val="24"/>
          <w:szCs w:val="24"/>
        </w:rPr>
        <w:t>Курсова робота</w:t>
      </w:r>
      <w:r w:rsidRPr="00091761">
        <w:rPr>
          <w:rFonts w:ascii="Times New Roman" w:hAnsi="Times New Roman" w:cs="Times New Roman"/>
          <w:sz w:val="24"/>
          <w:szCs w:val="24"/>
        </w:rPr>
        <w:t xml:space="preserve"> – перше самостійне навчально-наукове дослідження студента, що виконується з певного навчального курсу або з окремих його розділів. Матеріали курсової роботи можуть бути використані для подальшої дослідницької діяльності.</w:t>
      </w:r>
    </w:p>
    <w:p w:rsidR="00DA22B3" w:rsidRPr="00091761" w:rsidRDefault="00DA22B3" w:rsidP="00DA22B3">
      <w:pPr>
        <w:shd w:val="clear" w:color="auto" w:fill="FFFFFF"/>
        <w:spacing w:after="0" w:line="240" w:lineRule="auto"/>
        <w:ind w:firstLine="709"/>
        <w:jc w:val="both"/>
        <w:rPr>
          <w:rFonts w:ascii="Times New Roman" w:hAnsi="Times New Roman" w:cs="Times New Roman"/>
          <w:sz w:val="24"/>
          <w:szCs w:val="24"/>
        </w:rPr>
      </w:pPr>
      <w:r w:rsidRPr="00091761">
        <w:rPr>
          <w:rFonts w:ascii="Times New Roman" w:hAnsi="Times New Roman" w:cs="Times New Roman"/>
          <w:b/>
          <w:i/>
          <w:sz w:val="24"/>
          <w:szCs w:val="24"/>
        </w:rPr>
        <w:t>Випускна робота</w:t>
      </w:r>
      <w:r w:rsidRPr="00091761">
        <w:rPr>
          <w:rFonts w:ascii="Times New Roman" w:hAnsi="Times New Roman" w:cs="Times New Roman"/>
          <w:sz w:val="24"/>
          <w:szCs w:val="24"/>
        </w:rPr>
        <w:t xml:space="preserve"> – самостійне навчально-наукове дослідження студента, у практичних результатах якого можуть бути зацікавлені установи, організації, підприємства. Виконується </w:t>
      </w:r>
      <w:r w:rsidRPr="00091761">
        <w:rPr>
          <w:rFonts w:ascii="Times New Roman" w:hAnsi="Times New Roman" w:cs="Times New Roman"/>
          <w:sz w:val="24"/>
          <w:szCs w:val="24"/>
          <w:shd w:val="clear" w:color="auto" w:fill="FFFFFF"/>
        </w:rPr>
        <w:t>на завершальному етапі навчання</w:t>
      </w:r>
      <w:r w:rsidRPr="00091761">
        <w:rPr>
          <w:rFonts w:ascii="Times New Roman" w:hAnsi="Times New Roman" w:cs="Times New Roman"/>
          <w:sz w:val="24"/>
          <w:szCs w:val="24"/>
        </w:rPr>
        <w:t xml:space="preserve"> з метою одержання ступеня вищої освіти «бакалавр» або «магістр». Курсові й випускні роботи завершуються публічним захистом.</w:t>
      </w:r>
    </w:p>
    <w:p w:rsidR="00DA22B3" w:rsidRPr="00091761" w:rsidRDefault="00DA22B3" w:rsidP="00DA22B3">
      <w:pPr>
        <w:spacing w:after="0" w:line="240" w:lineRule="auto"/>
        <w:ind w:firstLine="709"/>
        <w:jc w:val="both"/>
        <w:rPr>
          <w:rFonts w:ascii="Times New Roman" w:hAnsi="Times New Roman" w:cs="Times New Roman"/>
          <w:sz w:val="24"/>
          <w:szCs w:val="24"/>
        </w:rPr>
      </w:pPr>
      <w:r w:rsidRPr="00091761">
        <w:rPr>
          <w:rFonts w:ascii="Times New Roman" w:hAnsi="Times New Roman" w:cs="Times New Roman"/>
          <w:b/>
          <w:i/>
          <w:sz w:val="24"/>
          <w:szCs w:val="24"/>
        </w:rPr>
        <w:t xml:space="preserve">Анотація </w:t>
      </w:r>
      <w:r w:rsidRPr="00091761">
        <w:rPr>
          <w:rFonts w:ascii="Times New Roman" w:hAnsi="Times New Roman" w:cs="Times New Roman"/>
          <w:sz w:val="24"/>
          <w:szCs w:val="24"/>
        </w:rPr>
        <w:t>– стисла характеристика твору друку щодо змісту, призначення, виду, форми й інших особливостей; є складовою частиною наукової статті. Виконує дві основні функції: інформативну; пошукову (анотацію використовують в інформаційно-пошукових, зокрема, автоматизованих системах, для пошуку конкретних документів).</w:t>
      </w:r>
    </w:p>
    <w:p w:rsidR="00DA22B3" w:rsidRPr="00091761" w:rsidRDefault="00DA22B3" w:rsidP="00DA22B3">
      <w:pPr>
        <w:spacing w:after="0" w:line="240" w:lineRule="auto"/>
        <w:ind w:firstLine="709"/>
        <w:jc w:val="both"/>
        <w:rPr>
          <w:rFonts w:ascii="Times New Roman" w:hAnsi="Times New Roman" w:cs="Times New Roman"/>
          <w:sz w:val="24"/>
          <w:szCs w:val="24"/>
        </w:rPr>
      </w:pPr>
      <w:r w:rsidRPr="00091761">
        <w:rPr>
          <w:rFonts w:ascii="Times New Roman" w:hAnsi="Times New Roman" w:cs="Times New Roman"/>
          <w:b/>
          <w:i/>
          <w:sz w:val="24"/>
          <w:szCs w:val="24"/>
        </w:rPr>
        <w:t>Відгук</w:t>
      </w:r>
      <w:r w:rsidRPr="00091761">
        <w:rPr>
          <w:rFonts w:ascii="Times New Roman" w:hAnsi="Times New Roman" w:cs="Times New Roman"/>
          <w:sz w:val="24"/>
          <w:szCs w:val="24"/>
        </w:rPr>
        <w:t xml:space="preserve"> – стисла форма письмової оцінки виконаної випускної наукової роботи. Відгук складає науковий керівник роботи, зосереджуючи увагу на її готовності до захисту.</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b/>
          <w:i/>
          <w:sz w:val="24"/>
          <w:szCs w:val="24"/>
        </w:rPr>
        <w:t>Рецензія</w:t>
      </w:r>
      <w:r w:rsidRPr="00091761">
        <w:rPr>
          <w:rFonts w:ascii="Times New Roman" w:hAnsi="Times New Roman" w:cs="Times New Roman"/>
          <w:sz w:val="24"/>
          <w:szCs w:val="24"/>
        </w:rPr>
        <w:t xml:space="preserve"> – </w:t>
      </w:r>
      <w:r w:rsidRPr="00091761">
        <w:rPr>
          <w:rFonts w:ascii="Times New Roman" w:hAnsi="Times New Roman" w:cs="Times New Roman"/>
          <w:sz w:val="24"/>
          <w:szCs w:val="24"/>
          <w:u w:val="single"/>
        </w:rPr>
        <w:t>критичний</w:t>
      </w:r>
      <w:r w:rsidRPr="00091761">
        <w:rPr>
          <w:rFonts w:ascii="Times New Roman" w:hAnsi="Times New Roman" w:cs="Times New Roman"/>
          <w:sz w:val="24"/>
          <w:szCs w:val="24"/>
        </w:rPr>
        <w:t xml:space="preserve"> відгук (містить аналіз і оцінку) рецензента про випускну роботу. Об’єктом оцінювання є повнота, глибина, всебічність розкриття теми; новизна й актуальність поставлених завдань і проблем; коректність аргументації та системи доказів; достовірність результатів; переконливість висновків.</w:t>
      </w:r>
    </w:p>
    <w:p w:rsidR="00DA22B3" w:rsidRPr="00091761" w:rsidRDefault="00DA22B3" w:rsidP="00DA22B3">
      <w:pPr>
        <w:shd w:val="clear" w:color="auto" w:fill="FFFFFF"/>
        <w:spacing w:after="0" w:line="240" w:lineRule="auto"/>
        <w:ind w:firstLine="709"/>
        <w:jc w:val="both"/>
        <w:rPr>
          <w:rFonts w:ascii="Times New Roman" w:hAnsi="Times New Roman" w:cs="Times New Roman"/>
          <w:color w:val="000000"/>
          <w:sz w:val="24"/>
          <w:szCs w:val="24"/>
        </w:rPr>
      </w:pPr>
    </w:p>
    <w:p w:rsidR="00DA22B3" w:rsidRPr="00091761" w:rsidRDefault="00DA22B3" w:rsidP="00DA22B3">
      <w:pPr>
        <w:spacing w:after="0" w:line="240" w:lineRule="auto"/>
        <w:jc w:val="center"/>
        <w:rPr>
          <w:rFonts w:ascii="Times New Roman" w:hAnsi="Times New Roman" w:cs="Times New Roman"/>
          <w:color w:val="000000"/>
          <w:sz w:val="24"/>
          <w:szCs w:val="24"/>
        </w:rPr>
      </w:pPr>
    </w:p>
    <w:p w:rsidR="00DA22B3" w:rsidRPr="00091761" w:rsidRDefault="00DA22B3" w:rsidP="00DA22B3">
      <w:pPr>
        <w:spacing w:after="0" w:line="240" w:lineRule="auto"/>
        <w:jc w:val="center"/>
        <w:rPr>
          <w:rFonts w:ascii="Times New Roman" w:hAnsi="Times New Roman" w:cs="Times New Roman"/>
          <w:color w:val="000000"/>
          <w:sz w:val="24"/>
          <w:szCs w:val="24"/>
        </w:rPr>
      </w:pPr>
    </w:p>
    <w:p w:rsidR="00DA22B3" w:rsidRPr="00091761" w:rsidRDefault="00DA22B3" w:rsidP="00DA22B3">
      <w:pPr>
        <w:spacing w:after="0" w:line="240" w:lineRule="auto"/>
        <w:rPr>
          <w:rFonts w:ascii="Times New Roman" w:hAnsi="Times New Roman" w:cs="Times New Roman"/>
          <w:color w:val="000000"/>
          <w:sz w:val="24"/>
          <w:szCs w:val="24"/>
        </w:rPr>
      </w:pPr>
      <w:r w:rsidRPr="00091761">
        <w:rPr>
          <w:rFonts w:ascii="Times New Roman" w:hAnsi="Times New Roman" w:cs="Times New Roman"/>
          <w:color w:val="000000"/>
          <w:sz w:val="24"/>
          <w:szCs w:val="24"/>
        </w:rPr>
        <w:br w:type="page"/>
      </w:r>
    </w:p>
    <w:p w:rsidR="00DA22B3" w:rsidRPr="00091761" w:rsidRDefault="00DA22B3" w:rsidP="00443B37">
      <w:pPr>
        <w:pStyle w:val="4"/>
        <w:jc w:val="center"/>
        <w:rPr>
          <w:sz w:val="24"/>
          <w:szCs w:val="24"/>
          <w:lang w:val="uk-UA"/>
        </w:rPr>
      </w:pPr>
      <w:bookmarkStart w:id="3" w:name="_Лекція_№5"/>
      <w:bookmarkEnd w:id="3"/>
      <w:r w:rsidRPr="00091761">
        <w:rPr>
          <w:sz w:val="24"/>
          <w:szCs w:val="24"/>
          <w:lang w:val="uk-UA"/>
        </w:rPr>
        <w:lastRenderedPageBreak/>
        <w:t>Лекція №5</w:t>
      </w:r>
    </w:p>
    <w:p w:rsidR="00DA22B3" w:rsidRPr="00091761" w:rsidRDefault="00DA22B3" w:rsidP="00443B37">
      <w:pPr>
        <w:pStyle w:val="4"/>
        <w:jc w:val="center"/>
        <w:rPr>
          <w:caps/>
          <w:sz w:val="24"/>
          <w:szCs w:val="24"/>
          <w:lang w:val="uk-UA"/>
        </w:rPr>
      </w:pPr>
      <w:r w:rsidRPr="00091761">
        <w:rPr>
          <w:caps/>
          <w:sz w:val="24"/>
          <w:szCs w:val="24"/>
          <w:lang w:val="uk-UA"/>
        </w:rPr>
        <w:t>Термінологія як система.</w:t>
      </w:r>
    </w:p>
    <w:p w:rsidR="00DA22B3" w:rsidRPr="00091761" w:rsidRDefault="00DA22B3" w:rsidP="00443B37">
      <w:pPr>
        <w:pStyle w:val="4"/>
        <w:jc w:val="center"/>
        <w:rPr>
          <w:caps/>
          <w:sz w:val="24"/>
          <w:szCs w:val="24"/>
          <w:lang w:val="uk-UA"/>
        </w:rPr>
      </w:pPr>
      <w:r w:rsidRPr="00091761">
        <w:rPr>
          <w:caps/>
          <w:sz w:val="24"/>
          <w:szCs w:val="24"/>
          <w:lang w:val="uk-UA"/>
        </w:rPr>
        <w:t>Теоретичні засади термінознавства й лексикографії</w:t>
      </w:r>
    </w:p>
    <w:p w:rsidR="00DA22B3" w:rsidRPr="00091761" w:rsidRDefault="00DA22B3" w:rsidP="00DA22B3">
      <w:pPr>
        <w:spacing w:after="0" w:line="240" w:lineRule="auto"/>
        <w:jc w:val="center"/>
        <w:rPr>
          <w:rFonts w:ascii="Times New Roman" w:hAnsi="Times New Roman" w:cs="Times New Roman"/>
          <w:b/>
          <w:sz w:val="24"/>
          <w:szCs w:val="24"/>
        </w:rPr>
      </w:pPr>
    </w:p>
    <w:p w:rsidR="00DA22B3" w:rsidRPr="00091761" w:rsidRDefault="00DA22B3" w:rsidP="00DA22B3">
      <w:pPr>
        <w:spacing w:after="0" w:line="240" w:lineRule="auto"/>
        <w:jc w:val="center"/>
        <w:rPr>
          <w:rFonts w:ascii="Times New Roman" w:hAnsi="Times New Roman" w:cs="Times New Roman"/>
          <w:sz w:val="24"/>
          <w:szCs w:val="24"/>
        </w:rPr>
      </w:pPr>
      <w:r w:rsidRPr="00091761">
        <w:rPr>
          <w:rFonts w:ascii="Times New Roman" w:hAnsi="Times New Roman" w:cs="Times New Roman"/>
          <w:b/>
          <w:sz w:val="24"/>
          <w:szCs w:val="24"/>
        </w:rPr>
        <w:t>План</w:t>
      </w:r>
      <w:r w:rsidRPr="00091761">
        <w:rPr>
          <w:rFonts w:ascii="Times New Roman" w:hAnsi="Times New Roman" w:cs="Times New Roman"/>
          <w:sz w:val="24"/>
          <w:szCs w:val="24"/>
        </w:rPr>
        <w:t xml:space="preserve"> </w:t>
      </w:r>
    </w:p>
    <w:p w:rsidR="00DA22B3" w:rsidRPr="00091761" w:rsidRDefault="00DA22B3" w:rsidP="00DA22B3">
      <w:pPr>
        <w:numPr>
          <w:ilvl w:val="0"/>
          <w:numId w:val="20"/>
        </w:numPr>
        <w:spacing w:after="0" w:line="240" w:lineRule="auto"/>
        <w:jc w:val="both"/>
        <w:rPr>
          <w:rFonts w:ascii="Times New Roman" w:hAnsi="Times New Roman" w:cs="Times New Roman"/>
          <w:sz w:val="24"/>
          <w:szCs w:val="24"/>
        </w:rPr>
      </w:pPr>
      <w:r w:rsidRPr="00091761">
        <w:rPr>
          <w:rFonts w:ascii="Times New Roman" w:hAnsi="Times New Roman" w:cs="Times New Roman"/>
          <w:sz w:val="24"/>
          <w:szCs w:val="24"/>
        </w:rPr>
        <w:t>Термінологія як сукупність термінів певної мови. Розрізнення понять «термінознавство», «термінологія», «терміносистема». Актуальність вивчення проблем термінознавства.</w:t>
      </w:r>
    </w:p>
    <w:p w:rsidR="00DA22B3" w:rsidRPr="00091761" w:rsidRDefault="00DA22B3" w:rsidP="00DA22B3">
      <w:pPr>
        <w:numPr>
          <w:ilvl w:val="0"/>
          <w:numId w:val="20"/>
        </w:numPr>
        <w:spacing w:after="0" w:line="240" w:lineRule="auto"/>
        <w:jc w:val="both"/>
        <w:rPr>
          <w:rFonts w:ascii="Times New Roman" w:hAnsi="Times New Roman" w:cs="Times New Roman"/>
          <w:sz w:val="24"/>
          <w:szCs w:val="24"/>
        </w:rPr>
      </w:pPr>
      <w:r w:rsidRPr="00091761">
        <w:rPr>
          <w:rFonts w:ascii="Times New Roman" w:hAnsi="Times New Roman" w:cs="Times New Roman"/>
          <w:sz w:val="24"/>
          <w:szCs w:val="24"/>
        </w:rPr>
        <w:t xml:space="preserve">Термін і його ознаки: системність, наявність дефініції, точність, тенденція до однозначності, відсутність синонімів та антонімів, а також стилістична нейтральність, </w:t>
      </w:r>
      <w:r w:rsidRPr="00091761">
        <w:rPr>
          <w:rFonts w:ascii="Times New Roman" w:hAnsi="Times New Roman" w:cs="Times New Roman"/>
          <w:color w:val="000000"/>
          <w:sz w:val="24"/>
          <w:szCs w:val="24"/>
        </w:rPr>
        <w:t xml:space="preserve">відсутність експресивності, образності, суб'єктивно-оцінних відтінків, </w:t>
      </w:r>
      <w:r w:rsidRPr="00091761">
        <w:rPr>
          <w:rFonts w:ascii="Times New Roman" w:hAnsi="Times New Roman" w:cs="Times New Roman"/>
          <w:sz w:val="24"/>
          <w:szCs w:val="24"/>
        </w:rPr>
        <w:t>інтернаціональний характер, стислість, здатність утворювати похідні.</w:t>
      </w:r>
    </w:p>
    <w:p w:rsidR="00DA22B3" w:rsidRPr="00091761" w:rsidRDefault="00DA22B3" w:rsidP="00DA22B3">
      <w:pPr>
        <w:pStyle w:val="21"/>
        <w:numPr>
          <w:ilvl w:val="0"/>
          <w:numId w:val="20"/>
        </w:numPr>
        <w:spacing w:after="0" w:line="240" w:lineRule="auto"/>
        <w:jc w:val="both"/>
        <w:rPr>
          <w:bCs/>
          <w:lang w:val="uk-UA"/>
        </w:rPr>
      </w:pPr>
      <w:r w:rsidRPr="00091761">
        <w:rPr>
          <w:bCs/>
          <w:lang w:val="uk-UA"/>
        </w:rPr>
        <w:t xml:space="preserve">Типи термінів: </w:t>
      </w:r>
      <w:r w:rsidRPr="00091761">
        <w:rPr>
          <w:lang w:val="uk-UA"/>
        </w:rPr>
        <w:t xml:space="preserve">за ступенем спеціалізації значення; </w:t>
      </w:r>
      <w:r w:rsidRPr="00091761">
        <w:rPr>
          <w:color w:val="000000"/>
          <w:lang w:val="uk-UA"/>
        </w:rPr>
        <w:t>за (структурними) моделями; за формальною структурою; за походженням (</w:t>
      </w:r>
      <w:r w:rsidRPr="00091761">
        <w:rPr>
          <w:lang w:val="uk-UA"/>
        </w:rPr>
        <w:t xml:space="preserve">загальнонаукова, міжгалузева і вузькоспеціальна термінологія; </w:t>
      </w:r>
      <w:proofErr w:type="spellStart"/>
      <w:r w:rsidRPr="00091761">
        <w:rPr>
          <w:lang w:val="uk-UA"/>
        </w:rPr>
        <w:t>одно-</w:t>
      </w:r>
      <w:proofErr w:type="spellEnd"/>
      <w:r w:rsidRPr="00091761">
        <w:rPr>
          <w:lang w:val="uk-UA"/>
        </w:rPr>
        <w:t xml:space="preserve">, </w:t>
      </w:r>
      <w:proofErr w:type="spellStart"/>
      <w:r w:rsidRPr="00091761">
        <w:rPr>
          <w:lang w:val="uk-UA"/>
        </w:rPr>
        <w:t>дво-</w:t>
      </w:r>
      <w:proofErr w:type="spellEnd"/>
      <w:r w:rsidRPr="00091761">
        <w:rPr>
          <w:lang w:val="uk-UA"/>
        </w:rPr>
        <w:t xml:space="preserve">, три й багатокомпонентні терміни; терміни – кореневі слова, терміни – похідні слова, терміни – складні слова, терміни-словосполучення, терміни-абревіатури, терміни – </w:t>
      </w:r>
      <w:proofErr w:type="spellStart"/>
      <w:r w:rsidRPr="00091761">
        <w:rPr>
          <w:lang w:val="uk-UA"/>
        </w:rPr>
        <w:t>символо-слова</w:t>
      </w:r>
      <w:proofErr w:type="spellEnd"/>
      <w:r w:rsidRPr="00091761">
        <w:rPr>
          <w:lang w:val="uk-UA"/>
        </w:rPr>
        <w:t xml:space="preserve">, терміни – </w:t>
      </w:r>
      <w:proofErr w:type="spellStart"/>
      <w:r w:rsidRPr="00091761">
        <w:rPr>
          <w:lang w:val="uk-UA"/>
        </w:rPr>
        <w:t>моделе-слова</w:t>
      </w:r>
      <w:proofErr w:type="spellEnd"/>
      <w:r w:rsidRPr="00091761">
        <w:rPr>
          <w:lang w:val="uk-UA"/>
        </w:rPr>
        <w:t xml:space="preserve">; питома й запозичена </w:t>
      </w:r>
      <w:proofErr w:type="spellStart"/>
      <w:r w:rsidRPr="00091761">
        <w:rPr>
          <w:lang w:val="uk-UA"/>
        </w:rPr>
        <w:t>термінна</w:t>
      </w:r>
      <w:proofErr w:type="spellEnd"/>
      <w:r w:rsidRPr="00091761">
        <w:rPr>
          <w:lang w:val="uk-UA"/>
        </w:rPr>
        <w:t xml:space="preserve"> лексика).</w:t>
      </w:r>
    </w:p>
    <w:p w:rsidR="00DA22B3" w:rsidRPr="00091761" w:rsidRDefault="00DA22B3" w:rsidP="00DA22B3">
      <w:pPr>
        <w:pStyle w:val="21"/>
        <w:numPr>
          <w:ilvl w:val="0"/>
          <w:numId w:val="20"/>
        </w:numPr>
        <w:spacing w:after="0" w:line="240" w:lineRule="auto"/>
        <w:jc w:val="both"/>
        <w:rPr>
          <w:bCs/>
          <w:lang w:val="uk-UA"/>
        </w:rPr>
      </w:pPr>
      <w:r w:rsidRPr="00091761">
        <w:rPr>
          <w:bCs/>
          <w:lang w:val="uk-UA"/>
        </w:rPr>
        <w:t xml:space="preserve">Правила вживання українських термінів.  </w:t>
      </w:r>
    </w:p>
    <w:p w:rsidR="00DA22B3" w:rsidRPr="00091761" w:rsidRDefault="00DA22B3" w:rsidP="00DA22B3">
      <w:pPr>
        <w:numPr>
          <w:ilvl w:val="0"/>
          <w:numId w:val="20"/>
        </w:numPr>
        <w:spacing w:after="0" w:line="240" w:lineRule="auto"/>
        <w:jc w:val="both"/>
        <w:rPr>
          <w:rFonts w:ascii="Times New Roman" w:hAnsi="Times New Roman" w:cs="Times New Roman"/>
          <w:sz w:val="24"/>
          <w:szCs w:val="24"/>
        </w:rPr>
      </w:pPr>
      <w:r w:rsidRPr="00091761">
        <w:rPr>
          <w:rFonts w:ascii="Times New Roman" w:hAnsi="Times New Roman" w:cs="Times New Roman"/>
          <w:bCs/>
          <w:sz w:val="24"/>
          <w:szCs w:val="24"/>
        </w:rPr>
        <w:t xml:space="preserve">Номенклатурні назви й </w:t>
      </w:r>
      <w:proofErr w:type="spellStart"/>
      <w:r w:rsidRPr="00091761">
        <w:rPr>
          <w:rFonts w:ascii="Times New Roman" w:hAnsi="Times New Roman" w:cs="Times New Roman"/>
          <w:bCs/>
          <w:sz w:val="24"/>
          <w:szCs w:val="24"/>
        </w:rPr>
        <w:t>професіоналізми</w:t>
      </w:r>
      <w:proofErr w:type="spellEnd"/>
      <w:r w:rsidRPr="00091761">
        <w:rPr>
          <w:rFonts w:ascii="Times New Roman" w:hAnsi="Times New Roman" w:cs="Times New Roman"/>
          <w:bCs/>
          <w:sz w:val="24"/>
          <w:szCs w:val="24"/>
        </w:rPr>
        <w:t xml:space="preserve">. </w:t>
      </w:r>
    </w:p>
    <w:p w:rsidR="00DA22B3" w:rsidRPr="00091761" w:rsidRDefault="00DA22B3" w:rsidP="00DA22B3">
      <w:pPr>
        <w:numPr>
          <w:ilvl w:val="0"/>
          <w:numId w:val="20"/>
        </w:numPr>
        <w:spacing w:after="0" w:line="240" w:lineRule="auto"/>
        <w:jc w:val="both"/>
        <w:rPr>
          <w:rFonts w:ascii="Times New Roman" w:hAnsi="Times New Roman" w:cs="Times New Roman"/>
          <w:sz w:val="24"/>
          <w:szCs w:val="24"/>
        </w:rPr>
      </w:pPr>
      <w:r w:rsidRPr="00091761">
        <w:rPr>
          <w:rFonts w:ascii="Times New Roman" w:hAnsi="Times New Roman" w:cs="Times New Roman"/>
          <w:bCs/>
          <w:sz w:val="24"/>
          <w:szCs w:val="24"/>
        </w:rPr>
        <w:t xml:space="preserve">Лексикографія та </w:t>
      </w:r>
      <w:proofErr w:type="spellStart"/>
      <w:r w:rsidRPr="00091761">
        <w:rPr>
          <w:rFonts w:ascii="Times New Roman" w:hAnsi="Times New Roman" w:cs="Times New Roman"/>
          <w:bCs/>
          <w:sz w:val="24"/>
          <w:szCs w:val="24"/>
        </w:rPr>
        <w:t>термінографія</w:t>
      </w:r>
      <w:proofErr w:type="spellEnd"/>
      <w:r w:rsidRPr="00091761">
        <w:rPr>
          <w:rFonts w:ascii="Times New Roman" w:hAnsi="Times New Roman" w:cs="Times New Roman"/>
          <w:bCs/>
          <w:sz w:val="24"/>
          <w:szCs w:val="24"/>
        </w:rPr>
        <w:t>. Поняття стандартизації термінології, кодифікації термінів.</w:t>
      </w:r>
    </w:p>
    <w:p w:rsidR="00DA22B3" w:rsidRPr="00091761" w:rsidRDefault="00DA22B3" w:rsidP="00DA22B3">
      <w:pPr>
        <w:spacing w:after="0" w:line="240" w:lineRule="auto"/>
        <w:jc w:val="center"/>
        <w:rPr>
          <w:rFonts w:ascii="Times New Roman" w:hAnsi="Times New Roman" w:cs="Times New Roman"/>
          <w:b/>
          <w:color w:val="000000"/>
          <w:sz w:val="24"/>
          <w:szCs w:val="24"/>
        </w:rPr>
      </w:pPr>
    </w:p>
    <w:p w:rsidR="00DA22B3" w:rsidRPr="00091761" w:rsidRDefault="00DA22B3" w:rsidP="00DA22B3">
      <w:pPr>
        <w:spacing w:after="0" w:line="240" w:lineRule="auto"/>
        <w:jc w:val="center"/>
        <w:rPr>
          <w:rFonts w:ascii="Times New Roman" w:hAnsi="Times New Roman" w:cs="Times New Roman"/>
          <w:b/>
          <w:color w:val="000000"/>
          <w:sz w:val="24"/>
          <w:szCs w:val="24"/>
        </w:rPr>
      </w:pPr>
      <w:r w:rsidRPr="00091761">
        <w:rPr>
          <w:rFonts w:ascii="Times New Roman" w:hAnsi="Times New Roman" w:cs="Times New Roman"/>
          <w:b/>
          <w:color w:val="000000"/>
          <w:sz w:val="24"/>
          <w:szCs w:val="24"/>
        </w:rPr>
        <w:t>Література</w:t>
      </w:r>
    </w:p>
    <w:p w:rsidR="00DA22B3" w:rsidRPr="00091761" w:rsidRDefault="00DA22B3" w:rsidP="00DA22B3">
      <w:pPr>
        <w:numPr>
          <w:ilvl w:val="0"/>
          <w:numId w:val="21"/>
        </w:numPr>
        <w:tabs>
          <w:tab w:val="left" w:pos="360"/>
        </w:tabs>
        <w:spacing w:after="0" w:line="240" w:lineRule="auto"/>
        <w:jc w:val="both"/>
        <w:rPr>
          <w:rFonts w:ascii="Times New Roman" w:hAnsi="Times New Roman" w:cs="Times New Roman"/>
          <w:sz w:val="24"/>
          <w:szCs w:val="24"/>
        </w:rPr>
      </w:pPr>
      <w:r w:rsidRPr="00091761">
        <w:rPr>
          <w:rFonts w:ascii="Times New Roman" w:hAnsi="Times New Roman" w:cs="Times New Roman"/>
          <w:bCs/>
          <w:sz w:val="24"/>
          <w:szCs w:val="24"/>
        </w:rPr>
        <w:t>Архів [Вісника НУ «Львівська політехніка» : Серія «Проблеми української термінології»] [Електронний ресурс] // Технічний комітет стандартизації науково-технічної термінології</w:t>
      </w:r>
      <w:r w:rsidRPr="00091761">
        <w:rPr>
          <w:rFonts w:ascii="Times New Roman" w:hAnsi="Times New Roman" w:cs="Times New Roman"/>
          <w:sz w:val="24"/>
          <w:szCs w:val="24"/>
        </w:rPr>
        <w:t xml:space="preserve"> (ТК СНТТ). – Режим доступу: </w:t>
      </w:r>
      <w:hyperlink r:id="rId6" w:history="1">
        <w:r w:rsidRPr="00091761">
          <w:rPr>
            <w:rStyle w:val="a4"/>
            <w:rFonts w:ascii="Times New Roman" w:hAnsi="Times New Roman" w:cs="Times New Roman"/>
            <w:sz w:val="24"/>
            <w:szCs w:val="24"/>
          </w:rPr>
          <w:t>http://tc.terminology.lp.edu.ua/TK_archive.htm</w:t>
        </w:r>
      </w:hyperlink>
      <w:r w:rsidRPr="00091761">
        <w:rPr>
          <w:rFonts w:ascii="Times New Roman" w:hAnsi="Times New Roman" w:cs="Times New Roman"/>
          <w:sz w:val="24"/>
          <w:szCs w:val="24"/>
        </w:rPr>
        <w:t>. – Назва з екрану.</w:t>
      </w:r>
    </w:p>
    <w:p w:rsidR="00DA22B3" w:rsidRPr="00091761" w:rsidRDefault="00DA22B3" w:rsidP="00DA22B3">
      <w:pPr>
        <w:numPr>
          <w:ilvl w:val="0"/>
          <w:numId w:val="21"/>
        </w:numPr>
        <w:spacing w:after="0" w:line="240" w:lineRule="auto"/>
        <w:jc w:val="both"/>
        <w:rPr>
          <w:rFonts w:ascii="Times New Roman" w:hAnsi="Times New Roman" w:cs="Times New Roman"/>
          <w:sz w:val="24"/>
          <w:szCs w:val="24"/>
        </w:rPr>
      </w:pPr>
      <w:r w:rsidRPr="00091761">
        <w:rPr>
          <w:rFonts w:ascii="Times New Roman" w:hAnsi="Times New Roman" w:cs="Times New Roman"/>
          <w:sz w:val="24"/>
          <w:szCs w:val="24"/>
        </w:rPr>
        <w:t xml:space="preserve">Мацюк З. Українська мова професійного спілкування : </w:t>
      </w:r>
      <w:proofErr w:type="spellStart"/>
      <w:r w:rsidRPr="00091761">
        <w:rPr>
          <w:rFonts w:ascii="Times New Roman" w:hAnsi="Times New Roman" w:cs="Times New Roman"/>
          <w:sz w:val="24"/>
          <w:szCs w:val="24"/>
        </w:rPr>
        <w:t>навч</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посіб</w:t>
      </w:r>
      <w:proofErr w:type="spellEnd"/>
      <w:r w:rsidRPr="00091761">
        <w:rPr>
          <w:rFonts w:ascii="Times New Roman" w:hAnsi="Times New Roman" w:cs="Times New Roman"/>
          <w:sz w:val="24"/>
          <w:szCs w:val="24"/>
        </w:rPr>
        <w:t>. / З. Мацюк, Н. </w:t>
      </w:r>
      <w:proofErr w:type="spellStart"/>
      <w:r w:rsidRPr="00091761">
        <w:rPr>
          <w:rFonts w:ascii="Times New Roman" w:hAnsi="Times New Roman" w:cs="Times New Roman"/>
          <w:sz w:val="24"/>
          <w:szCs w:val="24"/>
        </w:rPr>
        <w:t>Станкевич</w:t>
      </w:r>
      <w:proofErr w:type="spellEnd"/>
      <w:r w:rsidRPr="00091761">
        <w:rPr>
          <w:rFonts w:ascii="Times New Roman" w:hAnsi="Times New Roman" w:cs="Times New Roman"/>
          <w:sz w:val="24"/>
          <w:szCs w:val="24"/>
        </w:rPr>
        <w:t xml:space="preserve">. – К. : Каравела, 2005. – С. 61–80, 131–143. </w:t>
      </w:r>
    </w:p>
    <w:p w:rsidR="00DA22B3" w:rsidRPr="00091761" w:rsidRDefault="00DA22B3" w:rsidP="00DA22B3">
      <w:pPr>
        <w:numPr>
          <w:ilvl w:val="0"/>
          <w:numId w:val="21"/>
        </w:numPr>
        <w:tabs>
          <w:tab w:val="left" w:pos="360"/>
        </w:tabs>
        <w:spacing w:after="0" w:line="240" w:lineRule="auto"/>
        <w:jc w:val="both"/>
        <w:rPr>
          <w:rFonts w:ascii="Times New Roman" w:hAnsi="Times New Roman" w:cs="Times New Roman"/>
          <w:sz w:val="24"/>
          <w:szCs w:val="24"/>
        </w:rPr>
      </w:pPr>
      <w:proofErr w:type="spellStart"/>
      <w:r w:rsidRPr="00091761">
        <w:rPr>
          <w:rFonts w:ascii="Times New Roman" w:hAnsi="Times New Roman" w:cs="Times New Roman"/>
          <w:sz w:val="24"/>
          <w:szCs w:val="24"/>
        </w:rPr>
        <w:t>Микитюк</w:t>
      </w:r>
      <w:proofErr w:type="spellEnd"/>
      <w:r w:rsidRPr="00091761">
        <w:rPr>
          <w:rFonts w:ascii="Times New Roman" w:hAnsi="Times New Roman" w:cs="Times New Roman"/>
          <w:sz w:val="24"/>
          <w:szCs w:val="24"/>
        </w:rPr>
        <w:t xml:space="preserve"> О. До унормування наукових назв «</w:t>
      </w:r>
      <w:proofErr w:type="spellStart"/>
      <w:r w:rsidRPr="00091761">
        <w:rPr>
          <w:rFonts w:ascii="Times New Roman" w:hAnsi="Times New Roman" w:cs="Times New Roman"/>
          <w:sz w:val="24"/>
          <w:szCs w:val="24"/>
        </w:rPr>
        <w:t>термінний</w:t>
      </w:r>
      <w:proofErr w:type="spellEnd"/>
      <w:r w:rsidRPr="00091761">
        <w:rPr>
          <w:rFonts w:ascii="Times New Roman" w:hAnsi="Times New Roman" w:cs="Times New Roman"/>
          <w:sz w:val="24"/>
          <w:szCs w:val="24"/>
        </w:rPr>
        <w:t xml:space="preserve"> – термінологічний», «</w:t>
      </w:r>
      <w:proofErr w:type="spellStart"/>
      <w:r w:rsidRPr="00091761">
        <w:rPr>
          <w:rFonts w:ascii="Times New Roman" w:hAnsi="Times New Roman" w:cs="Times New Roman"/>
          <w:sz w:val="24"/>
          <w:szCs w:val="24"/>
        </w:rPr>
        <w:t>синонімний</w:t>
      </w:r>
      <w:proofErr w:type="spellEnd"/>
      <w:r w:rsidRPr="00091761">
        <w:rPr>
          <w:rFonts w:ascii="Times New Roman" w:hAnsi="Times New Roman" w:cs="Times New Roman"/>
          <w:sz w:val="24"/>
          <w:szCs w:val="24"/>
        </w:rPr>
        <w:t xml:space="preserve"> – синонімічний – синонімічний» / О. </w:t>
      </w:r>
      <w:proofErr w:type="spellStart"/>
      <w:r w:rsidRPr="00091761">
        <w:rPr>
          <w:rFonts w:ascii="Times New Roman" w:hAnsi="Times New Roman" w:cs="Times New Roman"/>
          <w:sz w:val="24"/>
          <w:szCs w:val="24"/>
        </w:rPr>
        <w:t>Микитюк</w:t>
      </w:r>
      <w:proofErr w:type="spellEnd"/>
      <w:r w:rsidRPr="00091761">
        <w:rPr>
          <w:rFonts w:ascii="Times New Roman" w:hAnsi="Times New Roman" w:cs="Times New Roman"/>
          <w:sz w:val="24"/>
          <w:szCs w:val="24"/>
        </w:rPr>
        <w:t xml:space="preserve"> // Вісник: Проблеми української термінології. Матеріали 5-ї </w:t>
      </w:r>
      <w:proofErr w:type="spellStart"/>
      <w:r w:rsidRPr="00091761">
        <w:rPr>
          <w:rFonts w:ascii="Times New Roman" w:hAnsi="Times New Roman" w:cs="Times New Roman"/>
          <w:sz w:val="24"/>
          <w:szCs w:val="24"/>
        </w:rPr>
        <w:t>Міжн</w:t>
      </w:r>
      <w:proofErr w:type="spellEnd"/>
      <w:r w:rsidRPr="00091761">
        <w:rPr>
          <w:rFonts w:ascii="Times New Roman" w:hAnsi="Times New Roman" w:cs="Times New Roman"/>
          <w:sz w:val="24"/>
          <w:szCs w:val="24"/>
        </w:rPr>
        <w:t xml:space="preserve">. наук. </w:t>
      </w:r>
      <w:proofErr w:type="spellStart"/>
      <w:r w:rsidRPr="00091761">
        <w:rPr>
          <w:rFonts w:ascii="Times New Roman" w:hAnsi="Times New Roman" w:cs="Times New Roman"/>
          <w:sz w:val="24"/>
          <w:szCs w:val="24"/>
        </w:rPr>
        <w:t>кон</w:t>
      </w:r>
      <w:r w:rsidR="00443B37" w:rsidRPr="00091761">
        <w:rPr>
          <w:rFonts w:ascii="Times New Roman" w:hAnsi="Times New Roman" w:cs="Times New Roman"/>
          <w:sz w:val="24"/>
          <w:szCs w:val="24"/>
        </w:rPr>
        <w:t>ф</w:t>
      </w:r>
      <w:proofErr w:type="spellEnd"/>
      <w:r w:rsidR="00443B37" w:rsidRPr="00091761">
        <w:rPr>
          <w:rFonts w:ascii="Times New Roman" w:hAnsi="Times New Roman" w:cs="Times New Roman"/>
          <w:sz w:val="24"/>
          <w:szCs w:val="24"/>
        </w:rPr>
        <w:t>. – Львів, 1998. – № 336. – С. </w:t>
      </w:r>
      <w:r w:rsidRPr="00091761">
        <w:rPr>
          <w:rFonts w:ascii="Times New Roman" w:hAnsi="Times New Roman" w:cs="Times New Roman"/>
          <w:sz w:val="24"/>
          <w:szCs w:val="24"/>
        </w:rPr>
        <w:t>61–62.</w:t>
      </w:r>
    </w:p>
    <w:p w:rsidR="00DA22B3" w:rsidRPr="00091761" w:rsidRDefault="00DA22B3" w:rsidP="00DA22B3">
      <w:pPr>
        <w:numPr>
          <w:ilvl w:val="0"/>
          <w:numId w:val="21"/>
        </w:numPr>
        <w:tabs>
          <w:tab w:val="left" w:pos="360"/>
        </w:tabs>
        <w:spacing w:after="0" w:line="240" w:lineRule="auto"/>
        <w:jc w:val="both"/>
        <w:rPr>
          <w:rFonts w:ascii="Times New Roman" w:hAnsi="Times New Roman" w:cs="Times New Roman"/>
          <w:sz w:val="24"/>
          <w:szCs w:val="24"/>
        </w:rPr>
      </w:pPr>
      <w:r w:rsidRPr="00091761">
        <w:rPr>
          <w:rFonts w:ascii="Times New Roman" w:hAnsi="Times New Roman" w:cs="Times New Roman"/>
          <w:bCs/>
          <w:sz w:val="24"/>
          <w:szCs w:val="24"/>
        </w:rPr>
        <w:t xml:space="preserve">Новий російсько-український політехнічний </w:t>
      </w:r>
      <w:proofErr w:type="spellStart"/>
      <w:r w:rsidRPr="00091761">
        <w:rPr>
          <w:rFonts w:ascii="Times New Roman" w:hAnsi="Times New Roman" w:cs="Times New Roman"/>
          <w:bCs/>
          <w:sz w:val="24"/>
          <w:szCs w:val="24"/>
        </w:rPr>
        <w:t>словник=Новый</w:t>
      </w:r>
      <w:proofErr w:type="spellEnd"/>
      <w:r w:rsidRPr="00091761">
        <w:rPr>
          <w:rFonts w:ascii="Times New Roman" w:hAnsi="Times New Roman" w:cs="Times New Roman"/>
          <w:bCs/>
          <w:sz w:val="24"/>
          <w:szCs w:val="24"/>
        </w:rPr>
        <w:t xml:space="preserve"> </w:t>
      </w:r>
      <w:proofErr w:type="spellStart"/>
      <w:r w:rsidRPr="00091761">
        <w:rPr>
          <w:rFonts w:ascii="Times New Roman" w:hAnsi="Times New Roman" w:cs="Times New Roman"/>
          <w:bCs/>
          <w:sz w:val="24"/>
          <w:szCs w:val="24"/>
        </w:rPr>
        <w:t>русско-украинский</w:t>
      </w:r>
      <w:proofErr w:type="spellEnd"/>
      <w:r w:rsidRPr="00091761">
        <w:rPr>
          <w:rFonts w:ascii="Times New Roman" w:hAnsi="Times New Roman" w:cs="Times New Roman"/>
          <w:bCs/>
          <w:sz w:val="24"/>
          <w:szCs w:val="24"/>
        </w:rPr>
        <w:t xml:space="preserve"> </w:t>
      </w:r>
      <w:proofErr w:type="spellStart"/>
      <w:r w:rsidRPr="00091761">
        <w:rPr>
          <w:rFonts w:ascii="Times New Roman" w:hAnsi="Times New Roman" w:cs="Times New Roman"/>
          <w:bCs/>
          <w:sz w:val="24"/>
          <w:szCs w:val="24"/>
        </w:rPr>
        <w:t>политехнический</w:t>
      </w:r>
      <w:proofErr w:type="spellEnd"/>
      <w:r w:rsidRPr="00091761">
        <w:rPr>
          <w:rFonts w:ascii="Times New Roman" w:hAnsi="Times New Roman" w:cs="Times New Roman"/>
          <w:bCs/>
          <w:sz w:val="24"/>
          <w:szCs w:val="24"/>
        </w:rPr>
        <w:t xml:space="preserve"> </w:t>
      </w:r>
      <w:proofErr w:type="spellStart"/>
      <w:r w:rsidRPr="00091761">
        <w:rPr>
          <w:rFonts w:ascii="Times New Roman" w:hAnsi="Times New Roman" w:cs="Times New Roman"/>
          <w:bCs/>
          <w:sz w:val="24"/>
          <w:szCs w:val="24"/>
        </w:rPr>
        <w:t>словарь</w:t>
      </w:r>
      <w:proofErr w:type="spellEnd"/>
      <w:r w:rsidRPr="00091761">
        <w:rPr>
          <w:rFonts w:ascii="Times New Roman" w:hAnsi="Times New Roman" w:cs="Times New Roman"/>
          <w:bCs/>
          <w:sz w:val="24"/>
          <w:szCs w:val="24"/>
        </w:rPr>
        <w:t xml:space="preserve"> : 100000 термінів і термінів-словосполучень / М. Зубков (уклад.). – Х. : Гриф, 2005. – 952 с.</w:t>
      </w:r>
    </w:p>
    <w:p w:rsidR="00DA22B3" w:rsidRPr="00091761" w:rsidRDefault="00DA22B3" w:rsidP="00DA22B3">
      <w:pPr>
        <w:numPr>
          <w:ilvl w:val="0"/>
          <w:numId w:val="21"/>
        </w:num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91761">
        <w:rPr>
          <w:rFonts w:ascii="Times New Roman" w:hAnsi="Times New Roman" w:cs="Times New Roman"/>
          <w:sz w:val="24"/>
          <w:szCs w:val="24"/>
        </w:rPr>
        <w:t xml:space="preserve">Онуфрієнко Г.С. Науковий стиль української мови : навчальний посібник з </w:t>
      </w:r>
      <w:proofErr w:type="spellStart"/>
      <w:r w:rsidRPr="00091761">
        <w:rPr>
          <w:rFonts w:ascii="Times New Roman" w:hAnsi="Times New Roman" w:cs="Times New Roman"/>
          <w:sz w:val="24"/>
          <w:szCs w:val="24"/>
        </w:rPr>
        <w:t>алґоритмічними</w:t>
      </w:r>
      <w:proofErr w:type="spellEnd"/>
      <w:r w:rsidRPr="00091761">
        <w:rPr>
          <w:rFonts w:ascii="Times New Roman" w:hAnsi="Times New Roman" w:cs="Times New Roman"/>
          <w:sz w:val="24"/>
          <w:szCs w:val="24"/>
        </w:rPr>
        <w:t xml:space="preserve"> приписами / Галина Онуфрієнко. – 2-ге вид. перероб. та </w:t>
      </w:r>
      <w:proofErr w:type="spellStart"/>
      <w:r w:rsidRPr="00091761">
        <w:rPr>
          <w:rFonts w:ascii="Times New Roman" w:hAnsi="Times New Roman" w:cs="Times New Roman"/>
          <w:sz w:val="24"/>
          <w:szCs w:val="24"/>
        </w:rPr>
        <w:t>доп</w:t>
      </w:r>
      <w:proofErr w:type="spellEnd"/>
      <w:r w:rsidRPr="00091761">
        <w:rPr>
          <w:rFonts w:ascii="Times New Roman" w:hAnsi="Times New Roman" w:cs="Times New Roman"/>
          <w:sz w:val="24"/>
          <w:szCs w:val="24"/>
        </w:rPr>
        <w:t>. – К. : Центр учбової літератури, 2009. – С. 57–67, 94–103.</w:t>
      </w:r>
    </w:p>
    <w:p w:rsidR="00DA22B3" w:rsidRPr="00091761" w:rsidRDefault="00DA22B3" w:rsidP="00DA22B3">
      <w:pPr>
        <w:numPr>
          <w:ilvl w:val="0"/>
          <w:numId w:val="21"/>
        </w:numPr>
        <w:tabs>
          <w:tab w:val="left" w:pos="360"/>
        </w:tabs>
        <w:spacing w:after="0" w:line="240" w:lineRule="auto"/>
        <w:jc w:val="both"/>
        <w:rPr>
          <w:rFonts w:ascii="Times New Roman" w:hAnsi="Times New Roman" w:cs="Times New Roman"/>
          <w:sz w:val="24"/>
          <w:szCs w:val="24"/>
        </w:rPr>
      </w:pPr>
      <w:r w:rsidRPr="00091761">
        <w:rPr>
          <w:rFonts w:ascii="Times New Roman" w:hAnsi="Times New Roman" w:cs="Times New Roman"/>
          <w:sz w:val="24"/>
          <w:szCs w:val="24"/>
        </w:rPr>
        <w:t>Панько Т.І. Українське термінознавство / Т.І. Панько, І.М. </w:t>
      </w:r>
      <w:proofErr w:type="spellStart"/>
      <w:r w:rsidRPr="00091761">
        <w:rPr>
          <w:rFonts w:ascii="Times New Roman" w:hAnsi="Times New Roman" w:cs="Times New Roman"/>
          <w:sz w:val="24"/>
          <w:szCs w:val="24"/>
        </w:rPr>
        <w:t>Кочан</w:t>
      </w:r>
      <w:proofErr w:type="spellEnd"/>
      <w:r w:rsidRPr="00091761">
        <w:rPr>
          <w:rFonts w:ascii="Times New Roman" w:hAnsi="Times New Roman" w:cs="Times New Roman"/>
          <w:sz w:val="24"/>
          <w:szCs w:val="24"/>
        </w:rPr>
        <w:t>, Г.П. Мацюк. – Львів, 1994. – 216 с.</w:t>
      </w:r>
    </w:p>
    <w:p w:rsidR="00DA22B3" w:rsidRPr="00091761" w:rsidRDefault="00DA22B3" w:rsidP="00DA22B3">
      <w:pPr>
        <w:autoSpaceDE w:val="0"/>
        <w:autoSpaceDN w:val="0"/>
        <w:adjustRightInd w:val="0"/>
        <w:spacing w:after="0" w:line="240" w:lineRule="auto"/>
        <w:ind w:left="540"/>
        <w:rPr>
          <w:rFonts w:ascii="Times New Roman" w:hAnsi="Times New Roman" w:cs="Times New Roman"/>
          <w:sz w:val="24"/>
          <w:szCs w:val="24"/>
          <w:u w:val="single"/>
        </w:rPr>
      </w:pPr>
    </w:p>
    <w:p w:rsidR="00DA22B3" w:rsidRPr="00091761" w:rsidRDefault="00DA22B3" w:rsidP="00DA22B3">
      <w:pPr>
        <w:autoSpaceDE w:val="0"/>
        <w:autoSpaceDN w:val="0"/>
        <w:adjustRightInd w:val="0"/>
        <w:spacing w:after="0" w:line="240" w:lineRule="auto"/>
        <w:ind w:left="540"/>
        <w:rPr>
          <w:rFonts w:ascii="Times New Roman" w:hAnsi="Times New Roman" w:cs="Times New Roman"/>
          <w:sz w:val="24"/>
          <w:szCs w:val="24"/>
          <w:u w:val="single"/>
        </w:rPr>
      </w:pPr>
    </w:p>
    <w:p w:rsidR="00DA22B3" w:rsidRPr="00091761" w:rsidRDefault="00DA22B3" w:rsidP="00DA22B3">
      <w:pPr>
        <w:spacing w:after="0" w:line="240" w:lineRule="auto"/>
        <w:jc w:val="center"/>
        <w:rPr>
          <w:rFonts w:ascii="Times New Roman" w:hAnsi="Times New Roman" w:cs="Times New Roman"/>
          <w:b/>
          <w:sz w:val="24"/>
          <w:szCs w:val="24"/>
        </w:rPr>
      </w:pPr>
      <w:r w:rsidRPr="00091761">
        <w:rPr>
          <w:rFonts w:ascii="Times New Roman" w:hAnsi="Times New Roman" w:cs="Times New Roman"/>
          <w:b/>
          <w:sz w:val="24"/>
          <w:szCs w:val="24"/>
        </w:rPr>
        <w:t xml:space="preserve">Термінологія як сукупність термінів певної мови </w:t>
      </w:r>
    </w:p>
    <w:p w:rsidR="00DA22B3" w:rsidRPr="00091761" w:rsidRDefault="00DA22B3" w:rsidP="00DA22B3">
      <w:pPr>
        <w:spacing w:after="0" w:line="240" w:lineRule="auto"/>
        <w:jc w:val="center"/>
        <w:rPr>
          <w:rFonts w:ascii="Times New Roman" w:hAnsi="Times New Roman" w:cs="Times New Roman"/>
          <w:sz w:val="24"/>
          <w:szCs w:val="24"/>
        </w:rPr>
      </w:pPr>
      <w:r w:rsidRPr="00091761">
        <w:rPr>
          <w:rFonts w:ascii="Times New Roman" w:hAnsi="Times New Roman" w:cs="Times New Roman"/>
          <w:sz w:val="24"/>
          <w:szCs w:val="24"/>
        </w:rPr>
        <w:t xml:space="preserve">Розрізнення понять «термінознавство», «термінологія», «терміносистема». </w:t>
      </w:r>
    </w:p>
    <w:p w:rsidR="00DA22B3" w:rsidRPr="00091761" w:rsidRDefault="00DA22B3" w:rsidP="00DA22B3">
      <w:pPr>
        <w:spacing w:after="0" w:line="240" w:lineRule="auto"/>
        <w:jc w:val="center"/>
        <w:rPr>
          <w:rFonts w:ascii="Times New Roman" w:hAnsi="Times New Roman" w:cs="Times New Roman"/>
          <w:color w:val="000000"/>
          <w:sz w:val="24"/>
          <w:szCs w:val="24"/>
        </w:rPr>
      </w:pPr>
      <w:r w:rsidRPr="00091761">
        <w:rPr>
          <w:rFonts w:ascii="Times New Roman" w:hAnsi="Times New Roman" w:cs="Times New Roman"/>
          <w:sz w:val="24"/>
          <w:szCs w:val="24"/>
        </w:rPr>
        <w:t>Актуальність вивчення проблем термінознавства</w:t>
      </w:r>
      <w:r w:rsidRPr="00091761">
        <w:rPr>
          <w:rFonts w:ascii="Times New Roman" w:hAnsi="Times New Roman" w:cs="Times New Roman"/>
          <w:color w:val="000000"/>
          <w:sz w:val="24"/>
          <w:szCs w:val="24"/>
        </w:rPr>
        <w:t xml:space="preserve"> </w:t>
      </w:r>
    </w:p>
    <w:p w:rsidR="00DA22B3" w:rsidRPr="00091761" w:rsidRDefault="00DA22B3" w:rsidP="00DA22B3">
      <w:pPr>
        <w:spacing w:after="0" w:line="240" w:lineRule="auto"/>
        <w:jc w:val="center"/>
        <w:rPr>
          <w:rFonts w:ascii="Times New Roman" w:hAnsi="Times New Roman" w:cs="Times New Roman"/>
          <w:color w:val="000000"/>
          <w:sz w:val="24"/>
          <w:szCs w:val="24"/>
        </w:rPr>
      </w:pPr>
    </w:p>
    <w:p w:rsidR="00DA22B3" w:rsidRPr="00091761" w:rsidRDefault="00DA22B3" w:rsidP="00DA22B3">
      <w:pPr>
        <w:spacing w:after="0" w:line="240" w:lineRule="auto"/>
        <w:ind w:firstLine="708"/>
        <w:jc w:val="both"/>
        <w:rPr>
          <w:rFonts w:ascii="Times New Roman" w:hAnsi="Times New Roman" w:cs="Times New Roman"/>
          <w:color w:val="000000"/>
          <w:sz w:val="24"/>
          <w:szCs w:val="24"/>
        </w:rPr>
      </w:pPr>
      <w:proofErr w:type="spellStart"/>
      <w:r w:rsidRPr="00091761">
        <w:rPr>
          <w:rFonts w:ascii="Times New Roman" w:hAnsi="Times New Roman" w:cs="Times New Roman"/>
          <w:bCs/>
          <w:color w:val="000000"/>
          <w:sz w:val="24"/>
          <w:szCs w:val="24"/>
        </w:rPr>
        <w:t>Термінна</w:t>
      </w:r>
      <w:proofErr w:type="spellEnd"/>
      <w:r w:rsidRPr="00091761">
        <w:rPr>
          <w:rFonts w:ascii="Times New Roman" w:hAnsi="Times New Roman" w:cs="Times New Roman"/>
          <w:bCs/>
          <w:color w:val="000000"/>
          <w:sz w:val="24"/>
          <w:szCs w:val="24"/>
        </w:rPr>
        <w:t xml:space="preserve"> лексика, або термінологія,</w:t>
      </w:r>
      <w:r w:rsidRPr="00091761">
        <w:rPr>
          <w:rFonts w:ascii="Times New Roman" w:hAnsi="Times New Roman" w:cs="Times New Roman"/>
          <w:b/>
          <w:bCs/>
          <w:color w:val="000000"/>
          <w:sz w:val="24"/>
          <w:szCs w:val="24"/>
        </w:rPr>
        <w:t xml:space="preserve"> </w:t>
      </w:r>
      <w:r w:rsidRPr="00091761">
        <w:rPr>
          <w:rFonts w:ascii="Times New Roman" w:hAnsi="Times New Roman" w:cs="Times New Roman"/>
          <w:color w:val="000000"/>
          <w:sz w:val="24"/>
          <w:szCs w:val="24"/>
        </w:rPr>
        <w:t xml:space="preserve">– один зі стрижневих лексичних компонентів таких </w:t>
      </w:r>
      <w:proofErr w:type="spellStart"/>
      <w:r w:rsidRPr="00091761">
        <w:rPr>
          <w:rFonts w:ascii="Times New Roman" w:hAnsi="Times New Roman" w:cs="Times New Roman"/>
          <w:color w:val="000000"/>
          <w:sz w:val="24"/>
          <w:szCs w:val="24"/>
        </w:rPr>
        <w:t>функційних</w:t>
      </w:r>
      <w:proofErr w:type="spellEnd"/>
      <w:r w:rsidRPr="00091761">
        <w:rPr>
          <w:rFonts w:ascii="Times New Roman" w:hAnsi="Times New Roman" w:cs="Times New Roman"/>
          <w:color w:val="000000"/>
          <w:sz w:val="24"/>
          <w:szCs w:val="24"/>
        </w:rPr>
        <w:t xml:space="preserve"> стилів, як науковий, офіційно-діловий і публіцистичний. Причому </w:t>
      </w:r>
      <w:r w:rsidRPr="00091761">
        <w:rPr>
          <w:rFonts w:ascii="Times New Roman" w:hAnsi="Times New Roman" w:cs="Times New Roman"/>
          <w:sz w:val="24"/>
          <w:szCs w:val="24"/>
        </w:rPr>
        <w:t>це не хаотична множина слів, а організована на логічному й мовному рівнях система спеціальних назв.</w:t>
      </w:r>
    </w:p>
    <w:p w:rsidR="00DA22B3" w:rsidRPr="00091761" w:rsidRDefault="00DA22B3" w:rsidP="00DA22B3">
      <w:pPr>
        <w:spacing w:after="0" w:line="240" w:lineRule="auto"/>
        <w:jc w:val="both"/>
        <w:rPr>
          <w:rFonts w:ascii="Times New Roman" w:hAnsi="Times New Roman" w:cs="Times New Roman"/>
          <w:sz w:val="24"/>
          <w:szCs w:val="24"/>
        </w:rPr>
      </w:pPr>
      <w:r w:rsidRPr="00091761">
        <w:rPr>
          <w:rFonts w:ascii="Times New Roman" w:hAnsi="Times New Roman" w:cs="Times New Roman"/>
          <w:sz w:val="24"/>
          <w:szCs w:val="24"/>
        </w:rPr>
        <w:lastRenderedPageBreak/>
        <w:tab/>
      </w:r>
      <w:r w:rsidRPr="00091761">
        <w:rPr>
          <w:rFonts w:ascii="Times New Roman" w:hAnsi="Times New Roman" w:cs="Times New Roman"/>
          <w:b/>
          <w:bCs/>
          <w:sz w:val="24"/>
          <w:szCs w:val="24"/>
        </w:rPr>
        <w:t xml:space="preserve">Системність термінології </w:t>
      </w:r>
      <w:r w:rsidRPr="00091761">
        <w:rPr>
          <w:rFonts w:ascii="Times New Roman" w:hAnsi="Times New Roman" w:cs="Times New Roman"/>
          <w:sz w:val="24"/>
          <w:szCs w:val="24"/>
        </w:rPr>
        <w:t>зумовлена двома типами зв’язків:</w:t>
      </w:r>
    </w:p>
    <w:p w:rsidR="00DA22B3" w:rsidRPr="00091761" w:rsidRDefault="00DA22B3" w:rsidP="00DA22B3">
      <w:pPr>
        <w:numPr>
          <w:ilvl w:val="1"/>
          <w:numId w:val="22"/>
        </w:numPr>
        <w:tabs>
          <w:tab w:val="left" w:pos="1080"/>
        </w:tabs>
        <w:spacing w:after="0" w:line="240" w:lineRule="auto"/>
        <w:ind w:left="0" w:firstLine="720"/>
        <w:jc w:val="both"/>
        <w:rPr>
          <w:rFonts w:ascii="Times New Roman" w:hAnsi="Times New Roman" w:cs="Times New Roman"/>
          <w:sz w:val="24"/>
          <w:szCs w:val="24"/>
        </w:rPr>
      </w:pPr>
      <w:r w:rsidRPr="00091761">
        <w:rPr>
          <w:rFonts w:ascii="Times New Roman" w:hAnsi="Times New Roman" w:cs="Times New Roman"/>
          <w:sz w:val="24"/>
          <w:szCs w:val="24"/>
        </w:rPr>
        <w:t xml:space="preserve">логічними зв’язками (якщо між поняттями певної науки існують системні логічні зв’язки </w:t>
      </w:r>
      <w:r w:rsidRPr="00091761">
        <w:rPr>
          <w:rFonts w:ascii="Times New Roman" w:hAnsi="Times New Roman" w:cs="Times New Roman"/>
          <w:sz w:val="24"/>
          <w:szCs w:val="24"/>
        </w:rPr>
        <w:sym w:font="Symbol" w:char="002D"/>
      </w:r>
      <w:r w:rsidRPr="00091761">
        <w:rPr>
          <w:rFonts w:ascii="Times New Roman" w:hAnsi="Times New Roman" w:cs="Times New Roman"/>
          <w:sz w:val="24"/>
          <w:szCs w:val="24"/>
        </w:rPr>
        <w:t xml:space="preserve"> а вони є в кожній науці, </w:t>
      </w:r>
      <w:r w:rsidRPr="00091761">
        <w:rPr>
          <w:rFonts w:ascii="Times New Roman" w:hAnsi="Times New Roman" w:cs="Times New Roman"/>
          <w:sz w:val="24"/>
          <w:szCs w:val="24"/>
        </w:rPr>
        <w:sym w:font="Symbol" w:char="002D"/>
      </w:r>
      <w:r w:rsidRPr="00091761">
        <w:rPr>
          <w:rFonts w:ascii="Times New Roman" w:hAnsi="Times New Roman" w:cs="Times New Roman"/>
          <w:sz w:val="24"/>
          <w:szCs w:val="24"/>
        </w:rPr>
        <w:t xml:space="preserve"> то терміни, які називають ці поняття, мають теж бути системно пов’язаними, напр.: </w:t>
      </w:r>
      <w:r w:rsidRPr="00091761">
        <w:rPr>
          <w:rFonts w:ascii="Times New Roman" w:hAnsi="Times New Roman" w:cs="Times New Roman"/>
          <w:i/>
          <w:sz w:val="24"/>
          <w:szCs w:val="24"/>
        </w:rPr>
        <w:t>перекладання</w:t>
      </w:r>
      <w:r w:rsidRPr="00091761">
        <w:rPr>
          <w:rFonts w:ascii="Times New Roman" w:hAnsi="Times New Roman" w:cs="Times New Roman"/>
          <w:sz w:val="24"/>
          <w:szCs w:val="24"/>
        </w:rPr>
        <w:t xml:space="preserve"> (процес </w:t>
      </w:r>
      <w:r w:rsidRPr="00091761">
        <w:rPr>
          <w:rFonts w:ascii="Times New Roman" w:hAnsi="Times New Roman" w:cs="Times New Roman"/>
          <w:color w:val="222222"/>
          <w:sz w:val="24"/>
          <w:szCs w:val="24"/>
          <w:shd w:val="clear" w:color="auto" w:fill="FFFFFF"/>
        </w:rPr>
        <w:t>відтворення оригіналу засобами іншої мови зі збереженням єдності змісту й форми</w:t>
      </w:r>
      <w:r w:rsidRPr="00091761">
        <w:rPr>
          <w:rFonts w:ascii="Times New Roman" w:hAnsi="Times New Roman" w:cs="Times New Roman"/>
          <w:sz w:val="24"/>
          <w:szCs w:val="24"/>
        </w:rPr>
        <w:t xml:space="preserve">) – </w:t>
      </w:r>
      <w:r w:rsidRPr="00091761">
        <w:rPr>
          <w:rFonts w:ascii="Times New Roman" w:hAnsi="Times New Roman" w:cs="Times New Roman"/>
          <w:i/>
          <w:sz w:val="24"/>
          <w:szCs w:val="24"/>
        </w:rPr>
        <w:t>переклад</w:t>
      </w:r>
      <w:r w:rsidRPr="00091761">
        <w:rPr>
          <w:rFonts w:ascii="Times New Roman" w:hAnsi="Times New Roman" w:cs="Times New Roman"/>
          <w:sz w:val="24"/>
          <w:szCs w:val="24"/>
        </w:rPr>
        <w:t xml:space="preserve"> (результат) – </w:t>
      </w:r>
      <w:r w:rsidRPr="00091761">
        <w:rPr>
          <w:rFonts w:ascii="Times New Roman" w:hAnsi="Times New Roman" w:cs="Times New Roman"/>
          <w:i/>
          <w:sz w:val="24"/>
          <w:szCs w:val="24"/>
        </w:rPr>
        <w:t>перекладач</w:t>
      </w:r>
      <w:r w:rsidRPr="00091761">
        <w:rPr>
          <w:rFonts w:ascii="Times New Roman" w:hAnsi="Times New Roman" w:cs="Times New Roman"/>
          <w:sz w:val="24"/>
          <w:szCs w:val="24"/>
        </w:rPr>
        <w:t xml:space="preserve"> (особа, що здійснює цей процес) </w:t>
      </w:r>
      <w:proofErr w:type="spellStart"/>
      <w:r w:rsidRPr="00091761">
        <w:rPr>
          <w:rFonts w:ascii="Times New Roman" w:hAnsi="Times New Roman" w:cs="Times New Roman"/>
          <w:sz w:val="24"/>
          <w:szCs w:val="24"/>
        </w:rPr>
        <w:t>–</w:t>
      </w:r>
      <w:r w:rsidRPr="00091761">
        <w:rPr>
          <w:rFonts w:ascii="Times New Roman" w:hAnsi="Times New Roman" w:cs="Times New Roman"/>
          <w:i/>
          <w:sz w:val="24"/>
          <w:szCs w:val="24"/>
        </w:rPr>
        <w:t>перекладознавство</w:t>
      </w:r>
      <w:proofErr w:type="spellEnd"/>
      <w:r w:rsidRPr="00091761">
        <w:rPr>
          <w:rFonts w:ascii="Times New Roman" w:hAnsi="Times New Roman" w:cs="Times New Roman"/>
          <w:sz w:val="24"/>
          <w:szCs w:val="24"/>
        </w:rPr>
        <w:t xml:space="preserve"> – </w:t>
      </w:r>
      <w:r w:rsidRPr="00091761">
        <w:rPr>
          <w:rFonts w:ascii="Times New Roman" w:hAnsi="Times New Roman" w:cs="Times New Roman"/>
          <w:i/>
          <w:sz w:val="24"/>
          <w:szCs w:val="24"/>
        </w:rPr>
        <w:t>перекладна література</w:t>
      </w:r>
      <w:r w:rsidRPr="00091761">
        <w:rPr>
          <w:rFonts w:ascii="Times New Roman" w:hAnsi="Times New Roman" w:cs="Times New Roman"/>
          <w:sz w:val="24"/>
          <w:szCs w:val="24"/>
        </w:rPr>
        <w:t xml:space="preserve"> – </w:t>
      </w:r>
      <w:r w:rsidRPr="00091761">
        <w:rPr>
          <w:rFonts w:ascii="Times New Roman" w:hAnsi="Times New Roman" w:cs="Times New Roman"/>
          <w:i/>
          <w:sz w:val="24"/>
          <w:szCs w:val="24"/>
        </w:rPr>
        <w:t>перекладацькі навички</w:t>
      </w:r>
      <w:r w:rsidRPr="00091761">
        <w:rPr>
          <w:rFonts w:ascii="Times New Roman" w:hAnsi="Times New Roman" w:cs="Times New Roman"/>
          <w:sz w:val="24"/>
          <w:szCs w:val="24"/>
        </w:rPr>
        <w:t xml:space="preserve"> тощо;</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 xml:space="preserve">2) мовними зв’язками (хоча терміни позначають наукові поняття, вони залишаються одиницями природної людської мови, тобто їм властиві всі зв’язки, характерні для загальновживаних слів </w:t>
      </w:r>
      <w:r w:rsidRPr="00091761">
        <w:rPr>
          <w:rFonts w:ascii="Times New Roman" w:hAnsi="Times New Roman" w:cs="Times New Roman"/>
          <w:sz w:val="24"/>
          <w:szCs w:val="24"/>
        </w:rPr>
        <w:sym w:font="Symbol" w:char="002D"/>
      </w:r>
      <w:r w:rsidRPr="00091761">
        <w:rPr>
          <w:rFonts w:ascii="Times New Roman" w:hAnsi="Times New Roman" w:cs="Times New Roman"/>
          <w:sz w:val="24"/>
          <w:szCs w:val="24"/>
        </w:rPr>
        <w:t xml:space="preserve"> синонімічні, антонімічні, словотвірні, полісемічні, граматичні, </w:t>
      </w:r>
      <w:proofErr w:type="spellStart"/>
      <w:r w:rsidRPr="00091761">
        <w:rPr>
          <w:rFonts w:ascii="Times New Roman" w:hAnsi="Times New Roman" w:cs="Times New Roman"/>
          <w:sz w:val="24"/>
          <w:szCs w:val="24"/>
        </w:rPr>
        <w:t>родо-видові</w:t>
      </w:r>
      <w:proofErr w:type="spellEnd"/>
      <w:r w:rsidRPr="00091761">
        <w:rPr>
          <w:rFonts w:ascii="Times New Roman" w:hAnsi="Times New Roman" w:cs="Times New Roman"/>
          <w:sz w:val="24"/>
          <w:szCs w:val="24"/>
        </w:rPr>
        <w:t xml:space="preserve"> тощо). Академік Олександр Реформатський про ці особливості терміна сказав образно: «Термін служить двом панам </w:t>
      </w:r>
      <w:r w:rsidRPr="00091761">
        <w:rPr>
          <w:rFonts w:ascii="Times New Roman" w:hAnsi="Times New Roman" w:cs="Times New Roman"/>
          <w:sz w:val="24"/>
          <w:szCs w:val="24"/>
        </w:rPr>
        <w:sym w:font="Symbol" w:char="002D"/>
      </w:r>
      <w:r w:rsidRPr="00091761">
        <w:rPr>
          <w:rFonts w:ascii="Times New Roman" w:hAnsi="Times New Roman" w:cs="Times New Roman"/>
          <w:sz w:val="24"/>
          <w:szCs w:val="24"/>
        </w:rPr>
        <w:t xml:space="preserve"> науці і мові».</w:t>
      </w:r>
    </w:p>
    <w:p w:rsidR="00DA22B3" w:rsidRPr="00091761" w:rsidRDefault="00DA22B3" w:rsidP="00DA22B3">
      <w:pPr>
        <w:spacing w:after="0" w:line="240" w:lineRule="auto"/>
        <w:ind w:firstLine="708"/>
        <w:jc w:val="both"/>
        <w:rPr>
          <w:rFonts w:ascii="Times New Roman" w:hAnsi="Times New Roman" w:cs="Times New Roman"/>
          <w:bCs/>
          <w:sz w:val="24"/>
          <w:szCs w:val="24"/>
          <w:u w:val="single"/>
        </w:rPr>
      </w:pPr>
      <w:r w:rsidRPr="00091761">
        <w:rPr>
          <w:rFonts w:ascii="Times New Roman" w:hAnsi="Times New Roman" w:cs="Times New Roman"/>
          <w:bCs/>
          <w:sz w:val="24"/>
          <w:szCs w:val="24"/>
        </w:rPr>
        <w:t xml:space="preserve">Слово </w:t>
      </w:r>
      <w:r w:rsidRPr="00091761">
        <w:rPr>
          <w:rFonts w:ascii="Times New Roman" w:hAnsi="Times New Roman" w:cs="Times New Roman"/>
          <w:bCs/>
          <w:i/>
          <w:sz w:val="24"/>
          <w:szCs w:val="24"/>
        </w:rPr>
        <w:t>термінологія</w:t>
      </w:r>
      <w:r w:rsidRPr="00091761">
        <w:rPr>
          <w:rFonts w:ascii="Times New Roman" w:hAnsi="Times New Roman" w:cs="Times New Roman"/>
          <w:bCs/>
          <w:sz w:val="24"/>
          <w:szCs w:val="24"/>
        </w:rPr>
        <w:t xml:space="preserve"> часто неправильно вживають на позначення як сукупності термінів, так і науки, що вивчає цю сукупність. </w:t>
      </w:r>
      <w:r w:rsidRPr="00091761">
        <w:rPr>
          <w:rFonts w:ascii="Times New Roman" w:hAnsi="Times New Roman" w:cs="Times New Roman"/>
          <w:bCs/>
          <w:sz w:val="24"/>
          <w:szCs w:val="24"/>
          <w:u w:val="single"/>
        </w:rPr>
        <w:t>Слід розмежовувати поняття:</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b/>
          <w:bCs/>
          <w:caps/>
          <w:sz w:val="24"/>
          <w:szCs w:val="24"/>
        </w:rPr>
        <w:t>Термінознавство</w:t>
      </w:r>
      <w:r w:rsidRPr="00091761">
        <w:rPr>
          <w:rFonts w:ascii="Times New Roman" w:hAnsi="Times New Roman" w:cs="Times New Roman"/>
          <w:sz w:val="24"/>
          <w:szCs w:val="24"/>
        </w:rPr>
        <w:t xml:space="preserve"> </w:t>
      </w:r>
      <w:r w:rsidRPr="00091761">
        <w:rPr>
          <w:rFonts w:ascii="Times New Roman" w:hAnsi="Times New Roman" w:cs="Times New Roman"/>
          <w:sz w:val="24"/>
          <w:szCs w:val="24"/>
        </w:rPr>
        <w:sym w:font="Symbol" w:char="002D"/>
      </w:r>
      <w:r w:rsidRPr="00091761">
        <w:rPr>
          <w:rFonts w:ascii="Times New Roman" w:hAnsi="Times New Roman" w:cs="Times New Roman"/>
          <w:sz w:val="24"/>
          <w:szCs w:val="24"/>
        </w:rPr>
        <w:t xml:space="preserve"> розділ мовознавства, що вивчає терміни; </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b/>
          <w:caps/>
          <w:sz w:val="24"/>
          <w:szCs w:val="24"/>
        </w:rPr>
        <w:t>Термінологія</w:t>
      </w:r>
      <w:r w:rsidRPr="00091761">
        <w:rPr>
          <w:rFonts w:ascii="Times New Roman" w:hAnsi="Times New Roman" w:cs="Times New Roman"/>
          <w:sz w:val="24"/>
          <w:szCs w:val="24"/>
        </w:rPr>
        <w:t xml:space="preserve"> – сукупність термінів певної мови;</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b/>
          <w:caps/>
          <w:sz w:val="24"/>
          <w:szCs w:val="24"/>
        </w:rPr>
        <w:t>Терміносистема</w:t>
      </w:r>
      <w:r w:rsidRPr="00091761">
        <w:rPr>
          <w:rFonts w:ascii="Times New Roman" w:hAnsi="Times New Roman" w:cs="Times New Roman"/>
          <w:sz w:val="24"/>
          <w:szCs w:val="24"/>
        </w:rPr>
        <w:t xml:space="preserve"> – сукупність термінів певної галузі. </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 xml:space="preserve">Наприклад, можемо говорити про англійську, польську, російську, українську та ін. термінологію, а також про терміносистеми філологічну, математичну, юридичну, хімічну, технічну тощо. </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 xml:space="preserve">Вивчення проблем термінознавства надзвичайно </w:t>
      </w:r>
      <w:r w:rsidRPr="00091761">
        <w:rPr>
          <w:rFonts w:ascii="Times New Roman" w:hAnsi="Times New Roman" w:cs="Times New Roman"/>
          <w:b/>
          <w:sz w:val="24"/>
          <w:szCs w:val="24"/>
        </w:rPr>
        <w:t>актуальне</w:t>
      </w:r>
      <w:r w:rsidRPr="00091761">
        <w:rPr>
          <w:rFonts w:ascii="Times New Roman" w:hAnsi="Times New Roman" w:cs="Times New Roman"/>
          <w:sz w:val="24"/>
          <w:szCs w:val="24"/>
        </w:rPr>
        <w:t xml:space="preserve"> з кількох причин.</w:t>
      </w:r>
    </w:p>
    <w:p w:rsidR="00DA22B3" w:rsidRPr="00091761" w:rsidRDefault="00DA22B3" w:rsidP="00DA22B3">
      <w:pPr>
        <w:pStyle w:val="af"/>
        <w:spacing w:after="0"/>
        <w:jc w:val="both"/>
        <w:rPr>
          <w:lang w:val="uk-UA"/>
        </w:rPr>
      </w:pPr>
      <w:r w:rsidRPr="00091761">
        <w:rPr>
          <w:lang w:val="uk-UA"/>
        </w:rPr>
        <w:tab/>
      </w:r>
      <w:r w:rsidRPr="00091761">
        <w:rPr>
          <w:i/>
          <w:lang w:val="uk-UA"/>
        </w:rPr>
        <w:t>По-перше</w:t>
      </w:r>
      <w:r w:rsidRPr="00091761">
        <w:rPr>
          <w:lang w:val="uk-UA"/>
        </w:rPr>
        <w:t xml:space="preserve">, термінологія є головним джерелом поповнення лексичного складу високорозвинених сучасних мов. Саме термінологія як частина природної людської мови є </w:t>
      </w:r>
      <w:proofErr w:type="spellStart"/>
      <w:r w:rsidRPr="00091761">
        <w:rPr>
          <w:lang w:val="uk-UA"/>
        </w:rPr>
        <w:t>найуніверсальнішим</w:t>
      </w:r>
      <w:proofErr w:type="spellEnd"/>
      <w:r w:rsidRPr="00091761">
        <w:rPr>
          <w:lang w:val="uk-UA"/>
        </w:rPr>
        <w:t xml:space="preserve"> засобом зберігання, передавання, оброблення інформації. Обсяги ж інформації зростають шаленими темпами: за даними науковців, зараз її обсяги </w:t>
      </w:r>
      <w:r w:rsidRPr="00091761">
        <w:rPr>
          <w:u w:val="single"/>
          <w:lang w:val="uk-UA"/>
        </w:rPr>
        <w:t>подвоюються</w:t>
      </w:r>
      <w:r w:rsidRPr="00091761">
        <w:rPr>
          <w:lang w:val="uk-UA"/>
        </w:rPr>
        <w:t xml:space="preserve"> кожні п’ять-сім років, що спричиняє так званий «термінологічний вибух» </w:t>
      </w:r>
      <w:r w:rsidRPr="00091761">
        <w:rPr>
          <w:lang w:val="uk-UA"/>
        </w:rPr>
        <w:sym w:font="Symbol" w:char="002D"/>
      </w:r>
      <w:r w:rsidRPr="00091761">
        <w:rPr>
          <w:lang w:val="uk-UA"/>
        </w:rPr>
        <w:t xml:space="preserve"> появу великої кількості нових термінів.</w:t>
      </w:r>
    </w:p>
    <w:p w:rsidR="00DA22B3" w:rsidRPr="00091761" w:rsidRDefault="00DA22B3" w:rsidP="00DA22B3">
      <w:pPr>
        <w:spacing w:after="0" w:line="240" w:lineRule="auto"/>
        <w:jc w:val="both"/>
        <w:rPr>
          <w:rFonts w:ascii="Times New Roman" w:hAnsi="Times New Roman" w:cs="Times New Roman"/>
          <w:sz w:val="24"/>
          <w:szCs w:val="24"/>
        </w:rPr>
      </w:pPr>
      <w:r w:rsidRPr="00091761">
        <w:rPr>
          <w:rFonts w:ascii="Times New Roman" w:hAnsi="Times New Roman" w:cs="Times New Roman"/>
          <w:sz w:val="24"/>
          <w:szCs w:val="24"/>
        </w:rPr>
        <w:tab/>
      </w:r>
      <w:r w:rsidRPr="00091761">
        <w:rPr>
          <w:rFonts w:ascii="Times New Roman" w:hAnsi="Times New Roman" w:cs="Times New Roman"/>
          <w:i/>
          <w:sz w:val="24"/>
          <w:szCs w:val="24"/>
        </w:rPr>
        <w:t>По-друге</w:t>
      </w:r>
      <w:r w:rsidRPr="00091761">
        <w:rPr>
          <w:rFonts w:ascii="Times New Roman" w:hAnsi="Times New Roman" w:cs="Times New Roman"/>
          <w:sz w:val="24"/>
          <w:szCs w:val="24"/>
        </w:rPr>
        <w:t xml:space="preserve">, наукове знання інтернаціональне за своєю природою. У сучасному світі відбуваються потужні інтеграційні процеси, що не оминають наукової сфери й висувають проблему міжнародної стандартизації термінів як основи для порозуміння між фахівцями різних країн. </w:t>
      </w:r>
    </w:p>
    <w:p w:rsidR="00DA22B3" w:rsidRPr="00091761" w:rsidRDefault="00DA22B3" w:rsidP="00DA22B3">
      <w:pPr>
        <w:spacing w:after="0" w:line="240" w:lineRule="auto"/>
        <w:jc w:val="both"/>
        <w:rPr>
          <w:rFonts w:ascii="Times New Roman" w:hAnsi="Times New Roman" w:cs="Times New Roman"/>
          <w:sz w:val="24"/>
          <w:szCs w:val="24"/>
        </w:rPr>
      </w:pPr>
      <w:r w:rsidRPr="00091761">
        <w:rPr>
          <w:rFonts w:ascii="Times New Roman" w:hAnsi="Times New Roman" w:cs="Times New Roman"/>
          <w:sz w:val="24"/>
          <w:szCs w:val="24"/>
        </w:rPr>
        <w:tab/>
      </w:r>
      <w:r w:rsidRPr="00091761">
        <w:rPr>
          <w:rFonts w:ascii="Times New Roman" w:hAnsi="Times New Roman" w:cs="Times New Roman"/>
          <w:i/>
          <w:sz w:val="24"/>
          <w:szCs w:val="24"/>
        </w:rPr>
        <w:t>По-третє</w:t>
      </w:r>
      <w:r w:rsidRPr="00091761">
        <w:rPr>
          <w:rFonts w:ascii="Times New Roman" w:hAnsi="Times New Roman" w:cs="Times New Roman"/>
          <w:sz w:val="24"/>
          <w:szCs w:val="24"/>
        </w:rPr>
        <w:t>, українська термінологія, що повинна розвиватися разом із термінологіями інших національних мов, має низку специфічних проблем, зумовлених історично, гостру потребу у створенні національних термінологічних стандартів, термінологічних словників тощо.</w:t>
      </w:r>
    </w:p>
    <w:p w:rsidR="00DA22B3" w:rsidRPr="00091761" w:rsidRDefault="00DA22B3" w:rsidP="00DA22B3">
      <w:pPr>
        <w:spacing w:after="0" w:line="240" w:lineRule="auto"/>
        <w:ind w:firstLine="708"/>
        <w:jc w:val="both"/>
        <w:rPr>
          <w:rFonts w:ascii="Times New Roman" w:hAnsi="Times New Roman" w:cs="Times New Roman"/>
          <w:color w:val="000000"/>
          <w:sz w:val="24"/>
          <w:szCs w:val="24"/>
        </w:rPr>
      </w:pPr>
    </w:p>
    <w:p w:rsidR="00DA22B3" w:rsidRPr="00091761" w:rsidRDefault="00DA22B3" w:rsidP="00DA22B3">
      <w:pPr>
        <w:spacing w:after="0" w:line="240" w:lineRule="auto"/>
        <w:ind w:firstLine="708"/>
        <w:jc w:val="center"/>
        <w:rPr>
          <w:rFonts w:ascii="Times New Roman" w:hAnsi="Times New Roman" w:cs="Times New Roman"/>
          <w:sz w:val="24"/>
          <w:szCs w:val="24"/>
        </w:rPr>
      </w:pPr>
      <w:r w:rsidRPr="00091761">
        <w:rPr>
          <w:rFonts w:ascii="Times New Roman" w:hAnsi="Times New Roman" w:cs="Times New Roman"/>
          <w:b/>
          <w:sz w:val="24"/>
          <w:szCs w:val="24"/>
        </w:rPr>
        <w:t>Термін і його ознаки</w:t>
      </w:r>
      <w:r w:rsidRPr="00091761">
        <w:rPr>
          <w:rFonts w:ascii="Times New Roman" w:hAnsi="Times New Roman" w:cs="Times New Roman"/>
          <w:sz w:val="24"/>
          <w:szCs w:val="24"/>
        </w:rPr>
        <w:t xml:space="preserve"> </w:t>
      </w:r>
    </w:p>
    <w:p w:rsidR="00DA22B3" w:rsidRPr="00091761" w:rsidRDefault="00DA22B3" w:rsidP="00DA22B3">
      <w:pPr>
        <w:spacing w:after="0" w:line="240" w:lineRule="auto"/>
        <w:ind w:firstLine="708"/>
        <w:jc w:val="center"/>
        <w:rPr>
          <w:rFonts w:ascii="Times New Roman" w:hAnsi="Times New Roman" w:cs="Times New Roman"/>
          <w:sz w:val="24"/>
          <w:szCs w:val="24"/>
        </w:rPr>
      </w:pPr>
      <w:r w:rsidRPr="00091761">
        <w:rPr>
          <w:rFonts w:ascii="Times New Roman" w:hAnsi="Times New Roman" w:cs="Times New Roman"/>
          <w:sz w:val="24"/>
          <w:szCs w:val="24"/>
        </w:rPr>
        <w:t xml:space="preserve">(системність, наявність дефініції, точність, тенденція до однозначності, відсутність синонімів та антонімів, а також стилістична нейтральність, </w:t>
      </w:r>
      <w:r w:rsidRPr="00091761">
        <w:rPr>
          <w:rFonts w:ascii="Times New Roman" w:hAnsi="Times New Roman" w:cs="Times New Roman"/>
          <w:color w:val="000000"/>
          <w:sz w:val="24"/>
          <w:szCs w:val="24"/>
        </w:rPr>
        <w:t xml:space="preserve">відсутність експресивності, образності, суб'єктивно-оцінних відтінків, </w:t>
      </w:r>
      <w:r w:rsidRPr="00091761">
        <w:rPr>
          <w:rFonts w:ascii="Times New Roman" w:hAnsi="Times New Roman" w:cs="Times New Roman"/>
          <w:sz w:val="24"/>
          <w:szCs w:val="24"/>
        </w:rPr>
        <w:t>інтернаціональний характер, стислість, здатність утворювати похідні)</w:t>
      </w:r>
    </w:p>
    <w:p w:rsidR="00DA22B3" w:rsidRPr="00091761" w:rsidRDefault="00DA22B3" w:rsidP="00DA22B3">
      <w:pPr>
        <w:spacing w:after="0" w:line="240" w:lineRule="auto"/>
        <w:ind w:firstLine="708"/>
        <w:jc w:val="both"/>
        <w:rPr>
          <w:rFonts w:ascii="Times New Roman" w:hAnsi="Times New Roman" w:cs="Times New Roman"/>
          <w:color w:val="000000"/>
          <w:sz w:val="24"/>
          <w:szCs w:val="24"/>
        </w:rPr>
      </w:pPr>
    </w:p>
    <w:p w:rsidR="00DA22B3" w:rsidRPr="00091761" w:rsidRDefault="00DA22B3" w:rsidP="00DA22B3">
      <w:pPr>
        <w:spacing w:after="0" w:line="240" w:lineRule="auto"/>
        <w:ind w:firstLine="708"/>
        <w:jc w:val="both"/>
        <w:rPr>
          <w:rFonts w:ascii="Times New Roman" w:hAnsi="Times New Roman" w:cs="Times New Roman"/>
          <w:i/>
          <w:iCs/>
          <w:sz w:val="24"/>
          <w:szCs w:val="24"/>
        </w:rPr>
      </w:pPr>
      <w:r w:rsidRPr="00091761">
        <w:rPr>
          <w:rFonts w:ascii="Times New Roman" w:hAnsi="Times New Roman" w:cs="Times New Roman"/>
          <w:b/>
          <w:bCs/>
          <w:sz w:val="24"/>
          <w:szCs w:val="24"/>
        </w:rPr>
        <w:t>Термін</w:t>
      </w:r>
      <w:r w:rsidRPr="00091761">
        <w:rPr>
          <w:rFonts w:ascii="Times New Roman" w:hAnsi="Times New Roman" w:cs="Times New Roman"/>
          <w:sz w:val="24"/>
          <w:szCs w:val="24"/>
        </w:rPr>
        <w:t xml:space="preserve"> (від латин. </w:t>
      </w:r>
      <w:proofErr w:type="spellStart"/>
      <w:r w:rsidRPr="00091761">
        <w:rPr>
          <w:rFonts w:ascii="Times New Roman" w:hAnsi="Times New Roman" w:cs="Times New Roman"/>
          <w:i/>
          <w:iCs/>
          <w:sz w:val="24"/>
          <w:szCs w:val="24"/>
        </w:rPr>
        <w:t>terminus</w:t>
      </w:r>
      <w:proofErr w:type="spellEnd"/>
      <w:r w:rsidRPr="00091761">
        <w:rPr>
          <w:rFonts w:ascii="Times New Roman" w:hAnsi="Times New Roman" w:cs="Times New Roman"/>
          <w:i/>
          <w:iCs/>
          <w:sz w:val="24"/>
          <w:szCs w:val="24"/>
        </w:rPr>
        <w:t xml:space="preserve"> </w:t>
      </w:r>
      <w:r w:rsidRPr="00091761">
        <w:rPr>
          <w:rFonts w:ascii="Times New Roman" w:hAnsi="Times New Roman" w:cs="Times New Roman"/>
          <w:i/>
          <w:iCs/>
          <w:sz w:val="24"/>
          <w:szCs w:val="24"/>
        </w:rPr>
        <w:sym w:font="Symbol" w:char="002D"/>
      </w:r>
      <w:r w:rsidRPr="00091761">
        <w:rPr>
          <w:rFonts w:ascii="Times New Roman" w:hAnsi="Times New Roman" w:cs="Times New Roman"/>
          <w:i/>
          <w:iCs/>
          <w:sz w:val="24"/>
          <w:szCs w:val="24"/>
        </w:rPr>
        <w:t xml:space="preserve"> межа, кінець</w:t>
      </w:r>
      <w:r w:rsidRPr="00091761">
        <w:rPr>
          <w:rFonts w:ascii="Times New Roman" w:hAnsi="Times New Roman" w:cs="Times New Roman"/>
          <w:iCs/>
          <w:sz w:val="24"/>
          <w:szCs w:val="24"/>
        </w:rPr>
        <w:t xml:space="preserve">, </w:t>
      </w:r>
      <w:r w:rsidRPr="00091761">
        <w:rPr>
          <w:rFonts w:ascii="Times New Roman" w:hAnsi="Times New Roman" w:cs="Times New Roman"/>
          <w:sz w:val="24"/>
          <w:szCs w:val="24"/>
        </w:rPr>
        <w:t>в Украї</w:t>
      </w:r>
      <w:r w:rsidR="00443B37" w:rsidRPr="00091761">
        <w:rPr>
          <w:rFonts w:ascii="Times New Roman" w:hAnsi="Times New Roman" w:cs="Times New Roman"/>
          <w:sz w:val="24"/>
          <w:szCs w:val="24"/>
        </w:rPr>
        <w:t>ні ця назва поширюється у XVIII </w:t>
      </w:r>
      <w:r w:rsidRPr="00091761">
        <w:rPr>
          <w:rFonts w:ascii="Times New Roman" w:hAnsi="Times New Roman" w:cs="Times New Roman"/>
          <w:sz w:val="24"/>
          <w:szCs w:val="24"/>
        </w:rPr>
        <w:t xml:space="preserve">ст.) </w:t>
      </w:r>
      <w:r w:rsidRPr="00091761">
        <w:rPr>
          <w:rFonts w:ascii="Times New Roman" w:hAnsi="Times New Roman" w:cs="Times New Roman"/>
          <w:sz w:val="24"/>
          <w:szCs w:val="24"/>
        </w:rPr>
        <w:sym w:font="Symbol" w:char="002D"/>
      </w:r>
      <w:r w:rsidRPr="00091761">
        <w:rPr>
          <w:rFonts w:ascii="Times New Roman" w:hAnsi="Times New Roman" w:cs="Times New Roman"/>
          <w:sz w:val="24"/>
          <w:szCs w:val="24"/>
        </w:rPr>
        <w:t xml:space="preserve"> це слово або словосполучення, що позначає чітко окреслене поняття певної галузі знання чи діяльності людини. Так, термінами економіки є слова </w:t>
      </w:r>
      <w:r w:rsidRPr="00091761">
        <w:rPr>
          <w:rFonts w:ascii="Times New Roman" w:hAnsi="Times New Roman" w:cs="Times New Roman"/>
          <w:i/>
          <w:iCs/>
          <w:sz w:val="24"/>
          <w:szCs w:val="24"/>
        </w:rPr>
        <w:t xml:space="preserve">видатки, авіста, господарський механізм, міжнародний поділ праці, повна сатисфакція боргових зобов’язань </w:t>
      </w:r>
      <w:r w:rsidRPr="00091761">
        <w:rPr>
          <w:rFonts w:ascii="Times New Roman" w:hAnsi="Times New Roman" w:cs="Times New Roman"/>
          <w:iCs/>
          <w:sz w:val="24"/>
          <w:szCs w:val="24"/>
        </w:rPr>
        <w:t>тощо</w:t>
      </w:r>
      <w:r w:rsidRPr="00091761">
        <w:rPr>
          <w:rFonts w:ascii="Times New Roman" w:hAnsi="Times New Roman" w:cs="Times New Roman"/>
          <w:i/>
          <w:iCs/>
          <w:sz w:val="24"/>
          <w:szCs w:val="24"/>
        </w:rPr>
        <w:t>.</w:t>
      </w:r>
    </w:p>
    <w:p w:rsidR="00DA22B3" w:rsidRPr="00091761" w:rsidRDefault="00DA22B3" w:rsidP="00DA22B3">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color w:val="000000"/>
          <w:sz w:val="24"/>
          <w:szCs w:val="24"/>
        </w:rPr>
        <w:t xml:space="preserve">Від слова </w:t>
      </w:r>
      <w:r w:rsidRPr="00091761">
        <w:rPr>
          <w:rFonts w:ascii="Times New Roman" w:hAnsi="Times New Roman" w:cs="Times New Roman"/>
          <w:bCs/>
          <w:i/>
          <w:iCs/>
          <w:color w:val="000000"/>
          <w:sz w:val="24"/>
          <w:szCs w:val="24"/>
        </w:rPr>
        <w:t>термін</w:t>
      </w:r>
      <w:r w:rsidRPr="00091761">
        <w:rPr>
          <w:rFonts w:ascii="Times New Roman" w:hAnsi="Times New Roman" w:cs="Times New Roman"/>
          <w:b/>
          <w:bCs/>
          <w:i/>
          <w:iCs/>
          <w:color w:val="000000"/>
          <w:sz w:val="24"/>
          <w:szCs w:val="24"/>
        </w:rPr>
        <w:t xml:space="preserve"> </w:t>
      </w:r>
      <w:r w:rsidRPr="00091761">
        <w:rPr>
          <w:rFonts w:ascii="Times New Roman" w:hAnsi="Times New Roman" w:cs="Times New Roman"/>
          <w:color w:val="000000"/>
          <w:sz w:val="24"/>
          <w:szCs w:val="24"/>
        </w:rPr>
        <w:t xml:space="preserve">утворено слова </w:t>
      </w:r>
      <w:r w:rsidRPr="00091761">
        <w:rPr>
          <w:rFonts w:ascii="Times New Roman" w:hAnsi="Times New Roman" w:cs="Times New Roman"/>
          <w:bCs/>
          <w:i/>
          <w:iCs/>
          <w:color w:val="000000"/>
          <w:sz w:val="24"/>
          <w:szCs w:val="24"/>
        </w:rPr>
        <w:t>термінологія,</w:t>
      </w:r>
      <w:r w:rsidRPr="00091761">
        <w:rPr>
          <w:rFonts w:ascii="Times New Roman" w:hAnsi="Times New Roman" w:cs="Times New Roman"/>
          <w:b/>
          <w:bCs/>
          <w:i/>
          <w:iCs/>
          <w:color w:val="000000"/>
          <w:sz w:val="24"/>
          <w:szCs w:val="24"/>
        </w:rPr>
        <w:t xml:space="preserve"> </w:t>
      </w:r>
      <w:r w:rsidRPr="00091761">
        <w:rPr>
          <w:rFonts w:ascii="Times New Roman" w:hAnsi="Times New Roman" w:cs="Times New Roman"/>
          <w:i/>
          <w:color w:val="000000"/>
          <w:sz w:val="24"/>
          <w:szCs w:val="24"/>
        </w:rPr>
        <w:t xml:space="preserve">термінознавство, термінотворення, термінований </w:t>
      </w:r>
      <w:r w:rsidRPr="00091761">
        <w:rPr>
          <w:rFonts w:ascii="Times New Roman" w:hAnsi="Times New Roman" w:cs="Times New Roman"/>
          <w:color w:val="000000"/>
          <w:sz w:val="24"/>
          <w:szCs w:val="24"/>
        </w:rPr>
        <w:t>(</w:t>
      </w:r>
      <w:r w:rsidRPr="00091761">
        <w:rPr>
          <w:rFonts w:ascii="Times New Roman" w:hAnsi="Times New Roman" w:cs="Times New Roman"/>
          <w:sz w:val="24"/>
          <w:szCs w:val="24"/>
        </w:rPr>
        <w:t>названий якимось терміном; визначений певною науковою назвою</w:t>
      </w:r>
      <w:r w:rsidRPr="00091761">
        <w:rPr>
          <w:rFonts w:ascii="Times New Roman" w:hAnsi="Times New Roman" w:cs="Times New Roman"/>
          <w:color w:val="000000"/>
          <w:sz w:val="24"/>
          <w:szCs w:val="24"/>
        </w:rPr>
        <w:t xml:space="preserve">), </w:t>
      </w:r>
      <w:r w:rsidRPr="00091761">
        <w:rPr>
          <w:rFonts w:ascii="Times New Roman" w:hAnsi="Times New Roman" w:cs="Times New Roman"/>
          <w:i/>
          <w:color w:val="000000"/>
          <w:sz w:val="24"/>
          <w:szCs w:val="24"/>
        </w:rPr>
        <w:t xml:space="preserve">термінувати </w:t>
      </w:r>
      <w:r w:rsidRPr="00091761">
        <w:rPr>
          <w:rFonts w:ascii="Times New Roman" w:hAnsi="Times New Roman" w:cs="Times New Roman"/>
          <w:color w:val="000000"/>
          <w:sz w:val="24"/>
          <w:szCs w:val="24"/>
        </w:rPr>
        <w:t>(</w:t>
      </w:r>
      <w:r w:rsidRPr="00091761">
        <w:rPr>
          <w:rFonts w:ascii="Times New Roman" w:hAnsi="Times New Roman" w:cs="Times New Roman"/>
          <w:sz w:val="24"/>
          <w:szCs w:val="24"/>
        </w:rPr>
        <w:t>називати що-небудь якимсь терміном; давати певну наукову назву чому-небудь</w:t>
      </w:r>
      <w:r w:rsidRPr="00091761">
        <w:rPr>
          <w:rFonts w:ascii="Times New Roman" w:hAnsi="Times New Roman" w:cs="Times New Roman"/>
          <w:color w:val="000000"/>
          <w:sz w:val="24"/>
          <w:szCs w:val="24"/>
        </w:rPr>
        <w:t xml:space="preserve">), прикметник </w:t>
      </w:r>
      <w:proofErr w:type="spellStart"/>
      <w:r w:rsidRPr="00091761">
        <w:rPr>
          <w:rFonts w:ascii="Times New Roman" w:hAnsi="Times New Roman" w:cs="Times New Roman"/>
          <w:b/>
          <w:i/>
          <w:color w:val="000000"/>
          <w:sz w:val="24"/>
          <w:szCs w:val="24"/>
        </w:rPr>
        <w:t>термінний</w:t>
      </w:r>
      <w:proofErr w:type="spellEnd"/>
      <w:r w:rsidRPr="00091761">
        <w:rPr>
          <w:rFonts w:ascii="Times New Roman" w:hAnsi="Times New Roman" w:cs="Times New Roman"/>
          <w:color w:val="000000"/>
          <w:sz w:val="24"/>
          <w:szCs w:val="24"/>
        </w:rPr>
        <w:t xml:space="preserve"> (хоча словники досі переважно фіксують </w:t>
      </w:r>
      <w:proofErr w:type="spellStart"/>
      <w:r w:rsidRPr="00091761">
        <w:rPr>
          <w:rFonts w:ascii="Times New Roman" w:hAnsi="Times New Roman" w:cs="Times New Roman"/>
          <w:i/>
          <w:color w:val="000000"/>
          <w:sz w:val="24"/>
          <w:szCs w:val="24"/>
        </w:rPr>
        <w:t>термінОвий</w:t>
      </w:r>
      <w:proofErr w:type="spellEnd"/>
      <w:r w:rsidRPr="00091761">
        <w:rPr>
          <w:rFonts w:ascii="Times New Roman" w:hAnsi="Times New Roman" w:cs="Times New Roman"/>
          <w:color w:val="000000"/>
          <w:sz w:val="24"/>
          <w:szCs w:val="24"/>
        </w:rPr>
        <w:t xml:space="preserve"> – як похідне і від </w:t>
      </w:r>
      <w:r w:rsidRPr="00091761">
        <w:rPr>
          <w:rFonts w:ascii="Times New Roman" w:hAnsi="Times New Roman" w:cs="Times New Roman"/>
          <w:i/>
          <w:color w:val="000000"/>
          <w:sz w:val="24"/>
          <w:szCs w:val="24"/>
        </w:rPr>
        <w:t>термін</w:t>
      </w:r>
      <w:r w:rsidRPr="00091761">
        <w:rPr>
          <w:rFonts w:ascii="Times New Roman" w:hAnsi="Times New Roman" w:cs="Times New Roman"/>
          <w:color w:val="000000"/>
          <w:sz w:val="24"/>
          <w:szCs w:val="24"/>
        </w:rPr>
        <w:t xml:space="preserve"> – «слово», і від </w:t>
      </w:r>
      <w:r w:rsidRPr="00091761">
        <w:rPr>
          <w:rFonts w:ascii="Times New Roman" w:hAnsi="Times New Roman" w:cs="Times New Roman"/>
          <w:i/>
          <w:color w:val="000000"/>
          <w:sz w:val="24"/>
          <w:szCs w:val="24"/>
        </w:rPr>
        <w:t xml:space="preserve">термін – </w:t>
      </w:r>
      <w:r w:rsidRPr="00091761">
        <w:rPr>
          <w:rFonts w:ascii="Times New Roman" w:hAnsi="Times New Roman" w:cs="Times New Roman"/>
          <w:color w:val="000000"/>
          <w:sz w:val="24"/>
          <w:szCs w:val="24"/>
        </w:rPr>
        <w:t>«строк, проміжок часу») тощо.</w:t>
      </w:r>
    </w:p>
    <w:p w:rsidR="00DA22B3" w:rsidRPr="00091761" w:rsidRDefault="00DA22B3" w:rsidP="00DA22B3">
      <w:pPr>
        <w:spacing w:after="0" w:line="240" w:lineRule="auto"/>
        <w:ind w:firstLine="709"/>
        <w:jc w:val="both"/>
        <w:rPr>
          <w:rStyle w:val="apple-style-span"/>
          <w:rFonts w:ascii="Times New Roman" w:hAnsi="Times New Roman" w:cs="Times New Roman"/>
          <w:sz w:val="24"/>
          <w:szCs w:val="24"/>
        </w:rPr>
      </w:pPr>
      <w:r w:rsidRPr="00091761">
        <w:rPr>
          <w:rStyle w:val="apple-style-span"/>
          <w:rFonts w:ascii="Times New Roman" w:hAnsi="Times New Roman" w:cs="Times New Roman"/>
          <w:sz w:val="24"/>
          <w:szCs w:val="24"/>
        </w:rPr>
        <w:t>Більшість термінів – іменники (</w:t>
      </w:r>
      <w:r w:rsidRPr="00091761">
        <w:rPr>
          <w:rStyle w:val="apple-style-span"/>
          <w:rFonts w:ascii="Times New Roman" w:hAnsi="Times New Roman" w:cs="Times New Roman"/>
          <w:i/>
          <w:sz w:val="24"/>
          <w:szCs w:val="24"/>
        </w:rPr>
        <w:t>ген, імунітет, біт, атом</w:t>
      </w:r>
      <w:r w:rsidRPr="00091761">
        <w:rPr>
          <w:rStyle w:val="apple-style-span"/>
          <w:rFonts w:ascii="Times New Roman" w:hAnsi="Times New Roman" w:cs="Times New Roman"/>
          <w:sz w:val="24"/>
          <w:szCs w:val="24"/>
        </w:rPr>
        <w:t>), є терміни-прикметники, що переважно є прикметниками, які перейшли в іменник (</w:t>
      </w:r>
      <w:r w:rsidRPr="00091761">
        <w:rPr>
          <w:rStyle w:val="apple-style-span"/>
          <w:rFonts w:ascii="Times New Roman" w:hAnsi="Times New Roman" w:cs="Times New Roman"/>
          <w:i/>
          <w:sz w:val="24"/>
          <w:szCs w:val="24"/>
        </w:rPr>
        <w:t>колоскові, парнокопитні, типове</w:t>
      </w:r>
      <w:r w:rsidRPr="00091761">
        <w:rPr>
          <w:rStyle w:val="apple-style-span"/>
          <w:rFonts w:ascii="Times New Roman" w:hAnsi="Times New Roman" w:cs="Times New Roman"/>
          <w:sz w:val="24"/>
          <w:szCs w:val="24"/>
        </w:rPr>
        <w:t xml:space="preserve">), </w:t>
      </w:r>
      <w:r w:rsidRPr="00091761">
        <w:rPr>
          <w:rStyle w:val="apple-style-span"/>
          <w:rFonts w:ascii="Times New Roman" w:hAnsi="Times New Roman" w:cs="Times New Roman"/>
          <w:sz w:val="24"/>
          <w:szCs w:val="24"/>
        </w:rPr>
        <w:lastRenderedPageBreak/>
        <w:t>зрідка трапляються інші частини мови, зокрема, прислівники (</w:t>
      </w:r>
      <w:r w:rsidRPr="00091761">
        <w:rPr>
          <w:rStyle w:val="apple-style-span"/>
          <w:rFonts w:ascii="Times New Roman" w:hAnsi="Times New Roman" w:cs="Times New Roman"/>
          <w:i/>
          <w:sz w:val="24"/>
          <w:szCs w:val="24"/>
        </w:rPr>
        <w:t>пристрасно</w:t>
      </w:r>
      <w:r w:rsidRPr="00091761">
        <w:rPr>
          <w:rStyle w:val="apple-style-span"/>
          <w:rFonts w:ascii="Times New Roman" w:hAnsi="Times New Roman" w:cs="Times New Roman"/>
          <w:sz w:val="24"/>
          <w:szCs w:val="24"/>
        </w:rPr>
        <w:t>), дієслова (</w:t>
      </w:r>
      <w:r w:rsidRPr="00091761">
        <w:rPr>
          <w:rStyle w:val="apple-style-span"/>
          <w:rFonts w:ascii="Times New Roman" w:hAnsi="Times New Roman" w:cs="Times New Roman"/>
          <w:i/>
          <w:sz w:val="24"/>
          <w:szCs w:val="24"/>
        </w:rPr>
        <w:t xml:space="preserve">рости </w:t>
      </w:r>
      <w:r w:rsidRPr="00091761">
        <w:rPr>
          <w:rStyle w:val="apple-style-span"/>
          <w:rFonts w:ascii="Times New Roman" w:hAnsi="Times New Roman" w:cs="Times New Roman"/>
          <w:sz w:val="24"/>
          <w:szCs w:val="24"/>
        </w:rPr>
        <w:t>– у ботаніці).</w:t>
      </w:r>
    </w:p>
    <w:p w:rsidR="00DA22B3" w:rsidRPr="00091761" w:rsidRDefault="00DA22B3" w:rsidP="00DA22B3">
      <w:pPr>
        <w:spacing w:after="0" w:line="240" w:lineRule="auto"/>
        <w:jc w:val="both"/>
        <w:rPr>
          <w:rFonts w:ascii="Times New Roman" w:hAnsi="Times New Roman" w:cs="Times New Roman"/>
          <w:sz w:val="24"/>
          <w:szCs w:val="24"/>
        </w:rPr>
      </w:pPr>
      <w:r w:rsidRPr="00091761">
        <w:rPr>
          <w:rFonts w:ascii="Times New Roman" w:hAnsi="Times New Roman" w:cs="Times New Roman"/>
          <w:sz w:val="24"/>
          <w:szCs w:val="24"/>
        </w:rPr>
        <w:tab/>
        <w:t xml:space="preserve">При всій відмінності й багатогранності сучасних галузей наукового знання та властивих їм понять існує низка спільних ознак, що визначають суть терміна як особливої мовної одиниці. </w:t>
      </w:r>
      <w:r w:rsidRPr="00091761">
        <w:rPr>
          <w:rFonts w:ascii="Times New Roman" w:hAnsi="Times New Roman" w:cs="Times New Roman"/>
          <w:b/>
          <w:bCs/>
          <w:sz w:val="24"/>
          <w:szCs w:val="24"/>
        </w:rPr>
        <w:t>Ознаки (або вимоги) до терміна</w:t>
      </w:r>
      <w:r w:rsidRPr="00091761">
        <w:rPr>
          <w:rFonts w:ascii="Times New Roman" w:hAnsi="Times New Roman" w:cs="Times New Roman"/>
          <w:sz w:val="24"/>
          <w:szCs w:val="24"/>
        </w:rPr>
        <w:t>:</w:t>
      </w:r>
    </w:p>
    <w:p w:rsidR="00DA22B3" w:rsidRPr="00091761" w:rsidRDefault="00DA22B3" w:rsidP="00DA22B3">
      <w:pPr>
        <w:numPr>
          <w:ilvl w:val="0"/>
          <w:numId w:val="23"/>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091761">
        <w:rPr>
          <w:rFonts w:ascii="Times New Roman" w:hAnsi="Times New Roman" w:cs="Times New Roman"/>
          <w:b/>
          <w:i/>
          <w:color w:val="000000"/>
          <w:sz w:val="24"/>
          <w:szCs w:val="24"/>
        </w:rPr>
        <w:t>системність</w:t>
      </w:r>
      <w:r w:rsidRPr="00091761">
        <w:rPr>
          <w:rFonts w:ascii="Times New Roman" w:hAnsi="Times New Roman" w:cs="Times New Roman"/>
          <w:color w:val="000000"/>
          <w:sz w:val="24"/>
          <w:szCs w:val="24"/>
        </w:rPr>
        <w:t xml:space="preserve"> (належність до певної термінологічної системи);</w:t>
      </w:r>
    </w:p>
    <w:p w:rsidR="00DA22B3" w:rsidRPr="00091761" w:rsidRDefault="00DA22B3" w:rsidP="00DA22B3">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091761">
        <w:rPr>
          <w:rFonts w:ascii="Times New Roman" w:hAnsi="Times New Roman" w:cs="Times New Roman"/>
          <w:sz w:val="24"/>
          <w:szCs w:val="24"/>
        </w:rPr>
        <w:t>Кожний термін входить до певної</w:t>
      </w:r>
      <w:r w:rsidRPr="00091761">
        <w:rPr>
          <w:rFonts w:ascii="Times New Roman" w:hAnsi="Times New Roman" w:cs="Times New Roman"/>
          <w:b/>
          <w:bCs/>
          <w:sz w:val="24"/>
          <w:szCs w:val="24"/>
        </w:rPr>
        <w:t xml:space="preserve"> </w:t>
      </w:r>
      <w:r w:rsidRPr="00091761">
        <w:rPr>
          <w:rFonts w:ascii="Times New Roman" w:hAnsi="Times New Roman" w:cs="Times New Roman"/>
          <w:sz w:val="24"/>
          <w:szCs w:val="24"/>
        </w:rPr>
        <w:t xml:space="preserve">терміносистеми, у якій має термінологічне значення. За межами своєї терміносистеми термін може мати зовсім інше значення, пор: </w:t>
      </w:r>
      <w:proofErr w:type="spellStart"/>
      <w:r w:rsidRPr="00091761">
        <w:rPr>
          <w:rFonts w:ascii="Times New Roman" w:hAnsi="Times New Roman" w:cs="Times New Roman"/>
          <w:sz w:val="24"/>
          <w:szCs w:val="24"/>
        </w:rPr>
        <w:t>екон.термін</w:t>
      </w:r>
      <w:proofErr w:type="spellEnd"/>
      <w:r w:rsidRPr="00091761">
        <w:rPr>
          <w:rFonts w:ascii="Times New Roman" w:hAnsi="Times New Roman" w:cs="Times New Roman"/>
          <w:sz w:val="24"/>
          <w:szCs w:val="24"/>
        </w:rPr>
        <w:t xml:space="preserve"> </w:t>
      </w:r>
      <w:r w:rsidRPr="00091761">
        <w:rPr>
          <w:rFonts w:ascii="Times New Roman" w:hAnsi="Times New Roman" w:cs="Times New Roman"/>
          <w:b/>
          <w:bCs/>
          <w:i/>
          <w:iCs/>
          <w:sz w:val="24"/>
          <w:szCs w:val="24"/>
        </w:rPr>
        <w:t xml:space="preserve">ножиці </w:t>
      </w:r>
      <w:r w:rsidRPr="00091761">
        <w:rPr>
          <w:rFonts w:ascii="Times New Roman" w:hAnsi="Times New Roman" w:cs="Times New Roman"/>
          <w:i/>
          <w:iCs/>
          <w:sz w:val="24"/>
          <w:szCs w:val="24"/>
        </w:rPr>
        <w:t xml:space="preserve">цін </w:t>
      </w:r>
      <w:proofErr w:type="spellStart"/>
      <w:r w:rsidRPr="00091761">
        <w:rPr>
          <w:rFonts w:ascii="Times New Roman" w:hAnsi="Times New Roman" w:cs="Times New Roman"/>
          <w:sz w:val="24"/>
          <w:szCs w:val="24"/>
        </w:rPr>
        <w:t>“розбіжність</w:t>
      </w:r>
      <w:proofErr w:type="spellEnd"/>
      <w:r w:rsidRPr="00091761">
        <w:rPr>
          <w:rFonts w:ascii="Times New Roman" w:hAnsi="Times New Roman" w:cs="Times New Roman"/>
          <w:sz w:val="24"/>
          <w:szCs w:val="24"/>
        </w:rPr>
        <w:t xml:space="preserve"> рівнів і динаміка цін у сфері міжнародної торгівлі на окремі групи </w:t>
      </w:r>
      <w:proofErr w:type="spellStart"/>
      <w:r w:rsidRPr="00091761">
        <w:rPr>
          <w:rFonts w:ascii="Times New Roman" w:hAnsi="Times New Roman" w:cs="Times New Roman"/>
          <w:sz w:val="24"/>
          <w:szCs w:val="24"/>
        </w:rPr>
        <w:t>товарів”</w:t>
      </w:r>
      <w:proofErr w:type="spellEnd"/>
      <w:r w:rsidRPr="00091761">
        <w:rPr>
          <w:rFonts w:ascii="Times New Roman" w:hAnsi="Times New Roman" w:cs="Times New Roman"/>
          <w:sz w:val="24"/>
          <w:szCs w:val="24"/>
        </w:rPr>
        <w:t xml:space="preserve"> і значення загальновживаного слова </w:t>
      </w:r>
      <w:r w:rsidRPr="00091761">
        <w:rPr>
          <w:rFonts w:ascii="Times New Roman" w:hAnsi="Times New Roman" w:cs="Times New Roman"/>
          <w:i/>
          <w:iCs/>
          <w:sz w:val="24"/>
          <w:szCs w:val="24"/>
        </w:rPr>
        <w:t>ножиці</w:t>
      </w:r>
      <w:r w:rsidRPr="00091761">
        <w:rPr>
          <w:rFonts w:ascii="Times New Roman" w:hAnsi="Times New Roman" w:cs="Times New Roman"/>
          <w:sz w:val="24"/>
          <w:szCs w:val="24"/>
        </w:rPr>
        <w:t>.</w:t>
      </w:r>
    </w:p>
    <w:p w:rsidR="00DA22B3" w:rsidRPr="00091761" w:rsidRDefault="00DA22B3" w:rsidP="00DA22B3">
      <w:pPr>
        <w:numPr>
          <w:ilvl w:val="0"/>
          <w:numId w:val="23"/>
        </w:num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91761">
        <w:rPr>
          <w:rFonts w:ascii="Times New Roman" w:hAnsi="Times New Roman" w:cs="Times New Roman"/>
          <w:b/>
          <w:i/>
          <w:color w:val="000000"/>
          <w:sz w:val="24"/>
          <w:szCs w:val="24"/>
        </w:rPr>
        <w:t>наявність дефініції</w:t>
      </w:r>
      <w:r w:rsidRPr="00091761">
        <w:rPr>
          <w:rFonts w:ascii="Times New Roman" w:hAnsi="Times New Roman" w:cs="Times New Roman"/>
          <w:color w:val="000000"/>
          <w:sz w:val="24"/>
          <w:szCs w:val="24"/>
        </w:rPr>
        <w:t xml:space="preserve"> (визначення);</w:t>
      </w:r>
    </w:p>
    <w:p w:rsidR="00DA22B3" w:rsidRPr="00091761" w:rsidRDefault="00DA22B3" w:rsidP="00DA22B3">
      <w:pPr>
        <w:numPr>
          <w:ilvl w:val="0"/>
          <w:numId w:val="23"/>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091761">
        <w:rPr>
          <w:rFonts w:ascii="Times New Roman" w:hAnsi="Times New Roman" w:cs="Times New Roman"/>
          <w:b/>
          <w:i/>
          <w:color w:val="000000"/>
          <w:sz w:val="24"/>
          <w:szCs w:val="24"/>
        </w:rPr>
        <w:t>точність</w:t>
      </w:r>
      <w:r w:rsidRPr="00091761">
        <w:rPr>
          <w:rFonts w:ascii="Times New Roman" w:hAnsi="Times New Roman" w:cs="Times New Roman"/>
          <w:color w:val="000000"/>
          <w:sz w:val="24"/>
          <w:szCs w:val="24"/>
        </w:rPr>
        <w:t>;</w:t>
      </w:r>
    </w:p>
    <w:p w:rsidR="00DA22B3" w:rsidRPr="00091761" w:rsidRDefault="00DA22B3" w:rsidP="00DA22B3">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091761">
        <w:rPr>
          <w:rFonts w:ascii="Times New Roman" w:hAnsi="Times New Roman" w:cs="Times New Roman"/>
          <w:sz w:val="24"/>
          <w:szCs w:val="24"/>
        </w:rPr>
        <w:t>Термін повинен якнайповніше й найточніше передавати суть поняття</w:t>
      </w:r>
      <w:r w:rsidRPr="00091761">
        <w:rPr>
          <w:rFonts w:ascii="Times New Roman" w:hAnsi="Times New Roman" w:cs="Times New Roman"/>
          <w:b/>
          <w:bCs/>
          <w:sz w:val="24"/>
          <w:szCs w:val="24"/>
        </w:rPr>
        <w:t xml:space="preserve">, </w:t>
      </w:r>
      <w:r w:rsidRPr="00091761">
        <w:rPr>
          <w:rFonts w:ascii="Times New Roman" w:hAnsi="Times New Roman" w:cs="Times New Roman"/>
          <w:sz w:val="24"/>
          <w:szCs w:val="24"/>
        </w:rPr>
        <w:t xml:space="preserve">яке він позначає: </w:t>
      </w:r>
      <w:r w:rsidRPr="00091761">
        <w:rPr>
          <w:rFonts w:ascii="Times New Roman" w:hAnsi="Times New Roman" w:cs="Times New Roman"/>
          <w:i/>
          <w:iCs/>
          <w:sz w:val="24"/>
          <w:szCs w:val="24"/>
        </w:rPr>
        <w:t xml:space="preserve">короткотерміновий кредит, чекодавець. </w:t>
      </w:r>
      <w:r w:rsidRPr="00091761">
        <w:rPr>
          <w:rFonts w:ascii="Times New Roman" w:hAnsi="Times New Roman" w:cs="Times New Roman"/>
          <w:sz w:val="24"/>
          <w:szCs w:val="24"/>
        </w:rPr>
        <w:t xml:space="preserve"> Неточний термін може бути джерелом непорозумінь між фахівцями, тому іноді говорять, що науковці спершу домовляються про терміни, а вже потім приступають до дискусії. Так, кандидат економічних наук О.Петрик вважає, що термін </w:t>
      </w:r>
      <w:r w:rsidRPr="00091761">
        <w:rPr>
          <w:rFonts w:ascii="Times New Roman" w:hAnsi="Times New Roman" w:cs="Times New Roman"/>
          <w:i/>
          <w:iCs/>
          <w:sz w:val="24"/>
          <w:szCs w:val="24"/>
        </w:rPr>
        <w:t xml:space="preserve">аудит </w:t>
      </w:r>
      <w:r w:rsidRPr="00091761">
        <w:rPr>
          <w:rFonts w:ascii="Times New Roman" w:hAnsi="Times New Roman" w:cs="Times New Roman"/>
          <w:sz w:val="24"/>
          <w:szCs w:val="24"/>
        </w:rPr>
        <w:t xml:space="preserve">слід використовувати зі значенням </w:t>
      </w:r>
      <w:proofErr w:type="spellStart"/>
      <w:r w:rsidRPr="00091761">
        <w:rPr>
          <w:rFonts w:ascii="Times New Roman" w:hAnsi="Times New Roman" w:cs="Times New Roman"/>
          <w:sz w:val="24"/>
          <w:szCs w:val="24"/>
        </w:rPr>
        <w:t>“</w:t>
      </w:r>
      <w:r w:rsidRPr="00091761">
        <w:rPr>
          <w:rFonts w:ascii="Times New Roman" w:hAnsi="Times New Roman" w:cs="Times New Roman"/>
          <w:sz w:val="24"/>
          <w:szCs w:val="24"/>
          <w:u w:val="single"/>
        </w:rPr>
        <w:t>незалежна</w:t>
      </w:r>
      <w:proofErr w:type="spellEnd"/>
      <w:r w:rsidRPr="00091761">
        <w:rPr>
          <w:rFonts w:ascii="Times New Roman" w:hAnsi="Times New Roman" w:cs="Times New Roman"/>
          <w:sz w:val="24"/>
          <w:szCs w:val="24"/>
        </w:rPr>
        <w:t xml:space="preserve"> перевірка та підтвердження фінансової бухгалтерської звітності </w:t>
      </w:r>
      <w:r w:rsidRPr="00091761">
        <w:rPr>
          <w:rFonts w:ascii="Times New Roman" w:hAnsi="Times New Roman" w:cs="Times New Roman"/>
          <w:sz w:val="24"/>
          <w:szCs w:val="24"/>
          <w:u w:val="single"/>
        </w:rPr>
        <w:t>незалежним</w:t>
      </w:r>
      <w:r w:rsidRPr="00091761">
        <w:rPr>
          <w:rFonts w:ascii="Times New Roman" w:hAnsi="Times New Roman" w:cs="Times New Roman"/>
          <w:sz w:val="24"/>
          <w:szCs w:val="24"/>
        </w:rPr>
        <w:t xml:space="preserve"> професіоналом щодо її достовірності, повноти та </w:t>
      </w:r>
      <w:proofErr w:type="spellStart"/>
      <w:r w:rsidRPr="00091761">
        <w:rPr>
          <w:rFonts w:ascii="Times New Roman" w:hAnsi="Times New Roman" w:cs="Times New Roman"/>
          <w:sz w:val="24"/>
          <w:szCs w:val="24"/>
        </w:rPr>
        <w:t>законності”</w:t>
      </w:r>
      <w:proofErr w:type="spellEnd"/>
      <w:r w:rsidRPr="00091761">
        <w:rPr>
          <w:rFonts w:ascii="Times New Roman" w:hAnsi="Times New Roman" w:cs="Times New Roman"/>
          <w:sz w:val="24"/>
          <w:szCs w:val="24"/>
        </w:rPr>
        <w:t xml:space="preserve">; уживання цього терміна органами Державної податкової адміністрації України вона вважає неправомірним. Оскільки нові поняття сучасної науки досить складні, то для точного називання їх часто використовують багатослівні терміни, наприклад: </w:t>
      </w:r>
      <w:r w:rsidRPr="00091761">
        <w:rPr>
          <w:rFonts w:ascii="Times New Roman" w:hAnsi="Times New Roman" w:cs="Times New Roman"/>
          <w:i/>
          <w:iCs/>
          <w:sz w:val="24"/>
          <w:szCs w:val="24"/>
        </w:rPr>
        <w:t>міжнародна фінансово</w:t>
      </w:r>
      <w:r w:rsidRPr="00091761">
        <w:rPr>
          <w:rFonts w:ascii="Times New Roman" w:hAnsi="Times New Roman" w:cs="Times New Roman"/>
          <w:i/>
          <w:iCs/>
          <w:sz w:val="24"/>
          <w:szCs w:val="24"/>
        </w:rPr>
        <w:sym w:font="Symbol" w:char="002D"/>
      </w:r>
      <w:r w:rsidRPr="00091761">
        <w:rPr>
          <w:rFonts w:ascii="Times New Roman" w:hAnsi="Times New Roman" w:cs="Times New Roman"/>
          <w:i/>
          <w:iCs/>
          <w:sz w:val="24"/>
          <w:szCs w:val="24"/>
        </w:rPr>
        <w:t xml:space="preserve">господарська операція, Міжнародне товариство міжбанківських фінансових </w:t>
      </w:r>
      <w:proofErr w:type="spellStart"/>
      <w:r w:rsidRPr="00091761">
        <w:rPr>
          <w:rFonts w:ascii="Times New Roman" w:hAnsi="Times New Roman" w:cs="Times New Roman"/>
          <w:i/>
          <w:iCs/>
          <w:sz w:val="24"/>
          <w:szCs w:val="24"/>
        </w:rPr>
        <w:t>телекомунікацій</w:t>
      </w:r>
      <w:proofErr w:type="spellEnd"/>
      <w:r w:rsidRPr="00091761">
        <w:rPr>
          <w:rFonts w:ascii="Times New Roman" w:hAnsi="Times New Roman" w:cs="Times New Roman"/>
          <w:i/>
          <w:iCs/>
          <w:sz w:val="24"/>
          <w:szCs w:val="24"/>
        </w:rPr>
        <w:t>.</w:t>
      </w:r>
    </w:p>
    <w:p w:rsidR="00DA22B3" w:rsidRPr="00091761" w:rsidRDefault="00DA22B3" w:rsidP="00DA22B3">
      <w:pPr>
        <w:numPr>
          <w:ilvl w:val="0"/>
          <w:numId w:val="23"/>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091761">
        <w:rPr>
          <w:rFonts w:ascii="Times New Roman" w:hAnsi="Times New Roman" w:cs="Times New Roman"/>
          <w:b/>
          <w:i/>
          <w:color w:val="000000"/>
          <w:sz w:val="24"/>
          <w:szCs w:val="24"/>
          <w:u w:val="single"/>
        </w:rPr>
        <w:t>тенденція</w:t>
      </w:r>
      <w:r w:rsidRPr="00091761">
        <w:rPr>
          <w:rFonts w:ascii="Times New Roman" w:hAnsi="Times New Roman" w:cs="Times New Roman"/>
          <w:b/>
          <w:i/>
          <w:color w:val="000000"/>
          <w:sz w:val="24"/>
          <w:szCs w:val="24"/>
        </w:rPr>
        <w:t xml:space="preserve"> до однозначності в межах однієї терміносистеми</w:t>
      </w:r>
      <w:r w:rsidRPr="00091761">
        <w:rPr>
          <w:rFonts w:ascii="Times New Roman" w:hAnsi="Times New Roman" w:cs="Times New Roman"/>
          <w:color w:val="000000"/>
          <w:sz w:val="24"/>
          <w:szCs w:val="24"/>
        </w:rPr>
        <w:t>;</w:t>
      </w:r>
    </w:p>
    <w:p w:rsidR="00DA22B3" w:rsidRPr="00091761" w:rsidRDefault="00DA22B3" w:rsidP="00DA22B3">
      <w:pPr>
        <w:spacing w:after="0" w:line="240" w:lineRule="auto"/>
        <w:jc w:val="both"/>
        <w:rPr>
          <w:rFonts w:ascii="Times New Roman" w:hAnsi="Times New Roman" w:cs="Times New Roman"/>
          <w:bCs/>
          <w:sz w:val="24"/>
          <w:szCs w:val="24"/>
        </w:rPr>
      </w:pPr>
      <w:r w:rsidRPr="00091761">
        <w:rPr>
          <w:rFonts w:ascii="Times New Roman" w:hAnsi="Times New Roman" w:cs="Times New Roman"/>
          <w:sz w:val="24"/>
          <w:szCs w:val="24"/>
        </w:rPr>
        <w:t xml:space="preserve">Якщо більшість слів загальновживаної мови багатозначні, то більшість термінів </w:t>
      </w:r>
      <w:r w:rsidRPr="00091761">
        <w:rPr>
          <w:rFonts w:ascii="Times New Roman" w:hAnsi="Times New Roman" w:cs="Times New Roman"/>
          <w:sz w:val="24"/>
          <w:szCs w:val="24"/>
        </w:rPr>
        <w:sym w:font="Symbol" w:char="002D"/>
      </w:r>
      <w:r w:rsidRPr="00091761">
        <w:rPr>
          <w:rFonts w:ascii="Times New Roman" w:hAnsi="Times New Roman" w:cs="Times New Roman"/>
          <w:sz w:val="24"/>
          <w:szCs w:val="24"/>
        </w:rPr>
        <w:t xml:space="preserve"> однозначні, що зумовлено їхнім призначенням. Проте повністю усунути багатозначність (найчастіше двозначність) з терміносистем не вдається. </w:t>
      </w:r>
    </w:p>
    <w:p w:rsidR="00DA22B3" w:rsidRPr="00091761" w:rsidRDefault="00DA22B3" w:rsidP="00DA22B3">
      <w:pPr>
        <w:spacing w:after="0" w:line="240" w:lineRule="auto"/>
        <w:ind w:firstLine="708"/>
        <w:jc w:val="both"/>
        <w:rPr>
          <w:rFonts w:ascii="Times New Roman" w:hAnsi="Times New Roman" w:cs="Times New Roman"/>
          <w:bCs/>
          <w:sz w:val="24"/>
          <w:szCs w:val="24"/>
        </w:rPr>
      </w:pPr>
      <w:r w:rsidRPr="00091761">
        <w:rPr>
          <w:rFonts w:ascii="Times New Roman" w:hAnsi="Times New Roman" w:cs="Times New Roman"/>
          <w:bCs/>
          <w:sz w:val="24"/>
          <w:szCs w:val="24"/>
        </w:rPr>
        <w:t xml:space="preserve">Термінології не властива багатозначність. Якщо ж термін має кілька значень, кожне з них належить до різних терміносистем. Наприклад, значення термінів </w:t>
      </w:r>
      <w:r w:rsidRPr="00091761">
        <w:rPr>
          <w:rFonts w:ascii="Times New Roman" w:hAnsi="Times New Roman" w:cs="Times New Roman"/>
          <w:bCs/>
          <w:i/>
          <w:sz w:val="24"/>
          <w:szCs w:val="24"/>
        </w:rPr>
        <w:t>стопер</w:t>
      </w:r>
      <w:r w:rsidRPr="00091761">
        <w:rPr>
          <w:rFonts w:ascii="Times New Roman" w:hAnsi="Times New Roman" w:cs="Times New Roman"/>
          <w:bCs/>
          <w:sz w:val="24"/>
          <w:szCs w:val="24"/>
        </w:rPr>
        <w:t xml:space="preserve"> та </w:t>
      </w:r>
      <w:r w:rsidRPr="00091761">
        <w:rPr>
          <w:rFonts w:ascii="Times New Roman" w:hAnsi="Times New Roman" w:cs="Times New Roman"/>
          <w:bCs/>
          <w:i/>
          <w:sz w:val="24"/>
          <w:szCs w:val="24"/>
        </w:rPr>
        <w:t>стела:</w:t>
      </w:r>
      <w:r w:rsidRPr="00091761">
        <w:rPr>
          <w:rFonts w:ascii="Times New Roman" w:hAnsi="Times New Roman" w:cs="Times New Roman"/>
          <w:bCs/>
          <w:sz w:val="24"/>
          <w:szCs w:val="24"/>
        </w:rPr>
        <w:t xml:space="preserve"> </w:t>
      </w:r>
      <w:r w:rsidRPr="00091761">
        <w:rPr>
          <w:rFonts w:ascii="Times New Roman" w:hAnsi="Times New Roman" w:cs="Times New Roman"/>
          <w:bCs/>
          <w:i/>
          <w:sz w:val="24"/>
          <w:szCs w:val="24"/>
        </w:rPr>
        <w:t>стопер</w:t>
      </w:r>
      <w:r w:rsidRPr="00091761">
        <w:rPr>
          <w:rFonts w:ascii="Times New Roman" w:hAnsi="Times New Roman" w:cs="Times New Roman"/>
          <w:bCs/>
          <w:sz w:val="24"/>
          <w:szCs w:val="24"/>
        </w:rPr>
        <w:t xml:space="preserve"> – 1) машина для буріння свердловин, спрямованих уверх; 2) захисник у футболі та деяких інших спортивних іграх; </w:t>
      </w:r>
      <w:r w:rsidRPr="00091761">
        <w:rPr>
          <w:rFonts w:ascii="Times New Roman" w:hAnsi="Times New Roman" w:cs="Times New Roman"/>
          <w:bCs/>
          <w:i/>
          <w:sz w:val="24"/>
          <w:szCs w:val="24"/>
        </w:rPr>
        <w:t>стела</w:t>
      </w:r>
      <w:r w:rsidRPr="00091761">
        <w:rPr>
          <w:rFonts w:ascii="Times New Roman" w:hAnsi="Times New Roman" w:cs="Times New Roman"/>
          <w:bCs/>
          <w:sz w:val="24"/>
          <w:szCs w:val="24"/>
        </w:rPr>
        <w:t xml:space="preserve"> — 1) вертикальна кам’яна плита або стовп з рельєфним зображенням чи написом; 2) центральна частина стебла й кореня вищих рослин, у якій міститься провідна система всіх осьових органів.</w:t>
      </w:r>
    </w:p>
    <w:p w:rsidR="00DA22B3" w:rsidRPr="00091761" w:rsidRDefault="00DA22B3" w:rsidP="00DA22B3">
      <w:pPr>
        <w:spacing w:after="0" w:line="240" w:lineRule="auto"/>
        <w:ind w:firstLine="708"/>
        <w:jc w:val="both"/>
        <w:rPr>
          <w:rFonts w:ascii="Times New Roman" w:hAnsi="Times New Roman" w:cs="Times New Roman"/>
          <w:bCs/>
          <w:sz w:val="24"/>
          <w:szCs w:val="24"/>
        </w:rPr>
      </w:pPr>
      <w:r w:rsidRPr="00091761">
        <w:rPr>
          <w:rFonts w:ascii="Times New Roman" w:hAnsi="Times New Roman" w:cs="Times New Roman"/>
          <w:bCs/>
          <w:sz w:val="24"/>
          <w:szCs w:val="24"/>
        </w:rPr>
        <w:t xml:space="preserve">У межах конкретної терміносистеми термін в ідеалі має бути однозначним, щоб забезпечити точність передачі наукового поняття. Однак існують випадки порушення й цієї вимоги. Так, слово </w:t>
      </w:r>
      <w:r w:rsidRPr="00091761">
        <w:rPr>
          <w:rFonts w:ascii="Times New Roman" w:hAnsi="Times New Roman" w:cs="Times New Roman"/>
          <w:bCs/>
          <w:i/>
          <w:sz w:val="24"/>
          <w:szCs w:val="24"/>
        </w:rPr>
        <w:t>караул</w:t>
      </w:r>
      <w:r w:rsidRPr="00091761">
        <w:rPr>
          <w:rFonts w:ascii="Times New Roman" w:hAnsi="Times New Roman" w:cs="Times New Roman"/>
          <w:bCs/>
          <w:sz w:val="24"/>
          <w:szCs w:val="24"/>
        </w:rPr>
        <w:t xml:space="preserve"> має такі значення: 1) збройна варта, сторожа; 2) збройний підрозділ для охорони військових об'єктів або для віддання військових почестей; 3) несення охорони; 4) місце, де розташована варта, сторожа. </w:t>
      </w:r>
      <w:r w:rsidRPr="00091761">
        <w:rPr>
          <w:rFonts w:ascii="Times New Roman" w:hAnsi="Times New Roman" w:cs="Times New Roman"/>
          <w:bCs/>
          <w:i/>
          <w:sz w:val="24"/>
          <w:szCs w:val="24"/>
        </w:rPr>
        <w:t>Репертуар</w:t>
      </w:r>
      <w:r w:rsidRPr="00091761">
        <w:rPr>
          <w:rFonts w:ascii="Times New Roman" w:hAnsi="Times New Roman" w:cs="Times New Roman"/>
          <w:bCs/>
          <w:sz w:val="24"/>
          <w:szCs w:val="24"/>
        </w:rPr>
        <w:t xml:space="preserve"> — 1) сукупність творів, які виконуються в театрі за певний час; 2) ролі, в яких виступає актор; 3) добір музичних, літературних творів тощо, з якими виступають актор, співак, музикант, читець. </w:t>
      </w:r>
    </w:p>
    <w:p w:rsidR="00DA22B3" w:rsidRPr="00091761" w:rsidRDefault="00DA22B3" w:rsidP="00DA22B3">
      <w:pPr>
        <w:spacing w:after="0" w:line="240" w:lineRule="auto"/>
        <w:ind w:firstLine="708"/>
        <w:jc w:val="both"/>
        <w:rPr>
          <w:rFonts w:ascii="Times New Roman" w:hAnsi="Times New Roman" w:cs="Times New Roman"/>
          <w:bCs/>
          <w:sz w:val="24"/>
          <w:szCs w:val="24"/>
        </w:rPr>
      </w:pPr>
      <w:r w:rsidRPr="00091761">
        <w:rPr>
          <w:rFonts w:ascii="Times New Roman" w:hAnsi="Times New Roman" w:cs="Times New Roman"/>
          <w:bCs/>
          <w:sz w:val="24"/>
          <w:szCs w:val="24"/>
        </w:rPr>
        <w:t xml:space="preserve">Наявність багатозначних термінів у межах однієї наукової галузі є виявом невпорядкованості конкретної терміносистеми. Недоліком терміносистеми вважають також синонімію термінів: </w:t>
      </w:r>
      <w:r w:rsidRPr="00091761">
        <w:rPr>
          <w:rFonts w:ascii="Times New Roman" w:hAnsi="Times New Roman" w:cs="Times New Roman"/>
          <w:bCs/>
          <w:i/>
          <w:sz w:val="24"/>
          <w:szCs w:val="24"/>
        </w:rPr>
        <w:t>мовознавство — лінгвістика, алфавіт — абетка, орфографія — правопис, багатозначність — полісемія, значення — семантика</w:t>
      </w:r>
      <w:r w:rsidRPr="00091761">
        <w:rPr>
          <w:rFonts w:ascii="Times New Roman" w:hAnsi="Times New Roman" w:cs="Times New Roman"/>
          <w:bCs/>
          <w:sz w:val="24"/>
          <w:szCs w:val="24"/>
        </w:rPr>
        <w:t xml:space="preserve">. </w:t>
      </w:r>
    </w:p>
    <w:p w:rsidR="00DA22B3" w:rsidRPr="00091761" w:rsidRDefault="00DA22B3" w:rsidP="00DA22B3">
      <w:pPr>
        <w:spacing w:after="0" w:line="240" w:lineRule="auto"/>
        <w:ind w:firstLine="708"/>
        <w:jc w:val="both"/>
        <w:rPr>
          <w:rFonts w:ascii="Times New Roman" w:hAnsi="Times New Roman" w:cs="Times New Roman"/>
          <w:bCs/>
          <w:sz w:val="24"/>
          <w:szCs w:val="24"/>
        </w:rPr>
      </w:pPr>
      <w:r w:rsidRPr="00091761">
        <w:rPr>
          <w:rFonts w:ascii="Times New Roman" w:hAnsi="Times New Roman" w:cs="Times New Roman"/>
          <w:bCs/>
          <w:sz w:val="24"/>
          <w:szCs w:val="24"/>
        </w:rPr>
        <w:t xml:space="preserve">Про досконалість термінології можна говорити, коли дотримується таке правило: </w:t>
      </w:r>
      <w:r w:rsidRPr="00091761">
        <w:rPr>
          <w:rFonts w:ascii="Times New Roman" w:hAnsi="Times New Roman" w:cs="Times New Roman"/>
          <w:bCs/>
          <w:sz w:val="24"/>
          <w:szCs w:val="24"/>
          <w:u w:val="single"/>
        </w:rPr>
        <w:t>кожен термін називає одне поняття, кожне спеціальне поняття позначається одним терміном</w:t>
      </w:r>
      <w:r w:rsidRPr="00091761">
        <w:rPr>
          <w:rFonts w:ascii="Times New Roman" w:hAnsi="Times New Roman" w:cs="Times New Roman"/>
          <w:bCs/>
          <w:sz w:val="24"/>
          <w:szCs w:val="24"/>
        </w:rPr>
        <w:t>. Синонімія і багатозначність у термінології порушують вимогу однозначної відповідності між терміном і позначуваним ним поняттям.</w:t>
      </w:r>
    </w:p>
    <w:p w:rsidR="00DA22B3" w:rsidRPr="00091761" w:rsidRDefault="00DA22B3" w:rsidP="00DA22B3">
      <w:pPr>
        <w:numPr>
          <w:ilvl w:val="0"/>
          <w:numId w:val="23"/>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091761">
        <w:rPr>
          <w:rFonts w:ascii="Times New Roman" w:hAnsi="Times New Roman" w:cs="Times New Roman"/>
          <w:b/>
          <w:i/>
          <w:color w:val="000000"/>
          <w:sz w:val="24"/>
          <w:szCs w:val="24"/>
        </w:rPr>
        <w:t>відсутність синонімів та омонімів у межах однієї терміносистеми</w:t>
      </w:r>
      <w:r w:rsidRPr="00091761">
        <w:rPr>
          <w:rFonts w:ascii="Times New Roman" w:hAnsi="Times New Roman" w:cs="Times New Roman"/>
          <w:color w:val="000000"/>
          <w:sz w:val="24"/>
          <w:szCs w:val="24"/>
        </w:rPr>
        <w:t>;</w:t>
      </w:r>
    </w:p>
    <w:p w:rsidR="00DA22B3" w:rsidRPr="00091761" w:rsidRDefault="00DA22B3" w:rsidP="00DA22B3">
      <w:pPr>
        <w:spacing w:after="0" w:line="240" w:lineRule="auto"/>
        <w:ind w:firstLine="700"/>
        <w:jc w:val="both"/>
        <w:rPr>
          <w:rFonts w:ascii="Times New Roman" w:hAnsi="Times New Roman" w:cs="Times New Roman"/>
          <w:sz w:val="24"/>
          <w:szCs w:val="24"/>
        </w:rPr>
      </w:pPr>
      <w:r w:rsidRPr="00091761">
        <w:rPr>
          <w:rFonts w:ascii="Times New Roman" w:hAnsi="Times New Roman" w:cs="Times New Roman"/>
          <w:sz w:val="24"/>
          <w:szCs w:val="24"/>
        </w:rPr>
        <w:t xml:space="preserve">Деякі </w:t>
      </w:r>
      <w:proofErr w:type="spellStart"/>
      <w:r w:rsidRPr="00091761">
        <w:rPr>
          <w:rFonts w:ascii="Times New Roman" w:hAnsi="Times New Roman" w:cs="Times New Roman"/>
          <w:sz w:val="24"/>
          <w:szCs w:val="24"/>
        </w:rPr>
        <w:t>термінознавці</w:t>
      </w:r>
      <w:proofErr w:type="spellEnd"/>
      <w:r w:rsidRPr="00091761">
        <w:rPr>
          <w:rFonts w:ascii="Times New Roman" w:hAnsi="Times New Roman" w:cs="Times New Roman"/>
          <w:sz w:val="24"/>
          <w:szCs w:val="24"/>
        </w:rPr>
        <w:t xml:space="preserve"> називають ще й такі ознаки (або вимоги) до терміна: </w:t>
      </w:r>
    </w:p>
    <w:p w:rsidR="00DA22B3" w:rsidRPr="00091761" w:rsidRDefault="00DA22B3" w:rsidP="00DA22B3">
      <w:pPr>
        <w:numPr>
          <w:ilvl w:val="0"/>
          <w:numId w:val="23"/>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091761">
        <w:rPr>
          <w:rFonts w:ascii="Times New Roman" w:hAnsi="Times New Roman" w:cs="Times New Roman"/>
          <w:b/>
          <w:i/>
          <w:color w:val="000000"/>
          <w:sz w:val="24"/>
          <w:szCs w:val="24"/>
        </w:rPr>
        <w:t>стилістична нейтральність</w:t>
      </w:r>
      <w:r w:rsidRPr="00091761">
        <w:rPr>
          <w:rFonts w:ascii="Times New Roman" w:hAnsi="Times New Roman" w:cs="Times New Roman"/>
          <w:color w:val="000000"/>
          <w:sz w:val="24"/>
          <w:szCs w:val="24"/>
        </w:rPr>
        <w:t>;</w:t>
      </w:r>
    </w:p>
    <w:p w:rsidR="00DA22B3" w:rsidRPr="00091761" w:rsidRDefault="00DA22B3" w:rsidP="00DA22B3">
      <w:pPr>
        <w:numPr>
          <w:ilvl w:val="0"/>
          <w:numId w:val="23"/>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091761">
        <w:rPr>
          <w:rFonts w:ascii="Times New Roman" w:hAnsi="Times New Roman" w:cs="Times New Roman"/>
          <w:b/>
          <w:i/>
          <w:color w:val="000000"/>
          <w:sz w:val="24"/>
          <w:szCs w:val="24"/>
        </w:rPr>
        <w:t>відсутність експресивності, образності, суб'єктивно-оцінних відтінків</w:t>
      </w:r>
      <w:r w:rsidRPr="00091761">
        <w:rPr>
          <w:rFonts w:ascii="Times New Roman" w:hAnsi="Times New Roman" w:cs="Times New Roman"/>
          <w:color w:val="000000"/>
          <w:sz w:val="24"/>
          <w:szCs w:val="24"/>
        </w:rPr>
        <w:t xml:space="preserve">; </w:t>
      </w:r>
    </w:p>
    <w:p w:rsidR="00DA22B3" w:rsidRPr="00091761" w:rsidRDefault="00DA22B3" w:rsidP="00DA22B3">
      <w:pPr>
        <w:numPr>
          <w:ilvl w:val="0"/>
          <w:numId w:val="23"/>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091761">
        <w:rPr>
          <w:rFonts w:ascii="Times New Roman" w:hAnsi="Times New Roman" w:cs="Times New Roman"/>
          <w:b/>
          <w:i/>
          <w:sz w:val="24"/>
          <w:szCs w:val="24"/>
        </w:rPr>
        <w:t>інтернаціональний характер;</w:t>
      </w:r>
      <w:r w:rsidRPr="00091761">
        <w:rPr>
          <w:rFonts w:ascii="Times New Roman" w:hAnsi="Times New Roman" w:cs="Times New Roman"/>
          <w:sz w:val="24"/>
          <w:szCs w:val="24"/>
        </w:rPr>
        <w:t xml:space="preserve"> </w:t>
      </w:r>
    </w:p>
    <w:p w:rsidR="00DA22B3" w:rsidRPr="00091761" w:rsidRDefault="00DA22B3" w:rsidP="00DA22B3">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091761">
        <w:rPr>
          <w:rFonts w:ascii="Times New Roman" w:hAnsi="Times New Roman" w:cs="Times New Roman"/>
          <w:sz w:val="24"/>
          <w:szCs w:val="24"/>
        </w:rPr>
        <w:lastRenderedPageBreak/>
        <w:t xml:space="preserve">Знаючи </w:t>
      </w:r>
      <w:proofErr w:type="spellStart"/>
      <w:r w:rsidRPr="00091761">
        <w:rPr>
          <w:rFonts w:ascii="Times New Roman" w:hAnsi="Times New Roman" w:cs="Times New Roman"/>
          <w:sz w:val="24"/>
          <w:szCs w:val="24"/>
        </w:rPr>
        <w:t>терміни-інтернаціоналізми</w:t>
      </w:r>
      <w:proofErr w:type="spellEnd"/>
      <w:r w:rsidRPr="00091761">
        <w:rPr>
          <w:rFonts w:ascii="Times New Roman" w:hAnsi="Times New Roman" w:cs="Times New Roman"/>
          <w:sz w:val="24"/>
          <w:szCs w:val="24"/>
        </w:rPr>
        <w:t xml:space="preserve">, легко спілкуватися з іноземними фахівцями, читати іншомовну літературу, проте їхні значення непрозорі й це ускладнює, зокрема, навчальний процес: </w:t>
      </w:r>
      <w:proofErr w:type="spellStart"/>
      <w:r w:rsidRPr="00091761">
        <w:rPr>
          <w:rFonts w:ascii="Times New Roman" w:hAnsi="Times New Roman" w:cs="Times New Roman"/>
          <w:i/>
          <w:iCs/>
          <w:sz w:val="24"/>
          <w:szCs w:val="24"/>
        </w:rPr>
        <w:t>рамбурсація</w:t>
      </w:r>
      <w:proofErr w:type="spellEnd"/>
      <w:r w:rsidRPr="00091761">
        <w:rPr>
          <w:rFonts w:ascii="Times New Roman" w:hAnsi="Times New Roman" w:cs="Times New Roman"/>
          <w:i/>
          <w:iCs/>
          <w:sz w:val="24"/>
          <w:szCs w:val="24"/>
        </w:rPr>
        <w:t xml:space="preserve">, </w:t>
      </w:r>
      <w:proofErr w:type="spellStart"/>
      <w:r w:rsidRPr="00091761">
        <w:rPr>
          <w:rFonts w:ascii="Times New Roman" w:hAnsi="Times New Roman" w:cs="Times New Roman"/>
          <w:i/>
          <w:iCs/>
          <w:sz w:val="24"/>
          <w:szCs w:val="24"/>
        </w:rPr>
        <w:t>ампліація</w:t>
      </w:r>
      <w:proofErr w:type="spellEnd"/>
      <w:r w:rsidRPr="00091761">
        <w:rPr>
          <w:rFonts w:ascii="Times New Roman" w:hAnsi="Times New Roman" w:cs="Times New Roman"/>
          <w:i/>
          <w:iCs/>
          <w:sz w:val="24"/>
          <w:szCs w:val="24"/>
        </w:rPr>
        <w:t xml:space="preserve">, лаж; адвербіалізація, субстантивація, </w:t>
      </w:r>
      <w:proofErr w:type="spellStart"/>
      <w:r w:rsidRPr="00091761">
        <w:rPr>
          <w:rFonts w:ascii="Times New Roman" w:hAnsi="Times New Roman" w:cs="Times New Roman"/>
          <w:i/>
          <w:iCs/>
          <w:sz w:val="24"/>
          <w:szCs w:val="24"/>
        </w:rPr>
        <w:t>пропозиціоналізація</w:t>
      </w:r>
      <w:proofErr w:type="spellEnd"/>
      <w:r w:rsidRPr="00091761">
        <w:rPr>
          <w:rFonts w:ascii="Times New Roman" w:hAnsi="Times New Roman" w:cs="Times New Roman"/>
          <w:sz w:val="24"/>
          <w:szCs w:val="24"/>
        </w:rPr>
        <w:t xml:space="preserve">; </w:t>
      </w:r>
    </w:p>
    <w:p w:rsidR="00DA22B3" w:rsidRPr="00091761" w:rsidRDefault="00DA22B3" w:rsidP="00DA22B3">
      <w:pPr>
        <w:numPr>
          <w:ilvl w:val="0"/>
          <w:numId w:val="23"/>
        </w:numPr>
        <w:shd w:val="clear" w:color="auto" w:fill="FFFFFF"/>
        <w:autoSpaceDE w:val="0"/>
        <w:autoSpaceDN w:val="0"/>
        <w:adjustRightInd w:val="0"/>
        <w:spacing w:after="0" w:line="240" w:lineRule="auto"/>
        <w:jc w:val="both"/>
        <w:rPr>
          <w:rFonts w:ascii="Times New Roman" w:hAnsi="Times New Roman" w:cs="Times New Roman"/>
          <w:b/>
          <w:i/>
          <w:sz w:val="24"/>
          <w:szCs w:val="24"/>
        </w:rPr>
      </w:pPr>
      <w:r w:rsidRPr="00091761">
        <w:rPr>
          <w:rFonts w:ascii="Times New Roman" w:hAnsi="Times New Roman" w:cs="Times New Roman"/>
          <w:b/>
          <w:i/>
          <w:sz w:val="24"/>
          <w:szCs w:val="24"/>
        </w:rPr>
        <w:t xml:space="preserve">стислість; </w:t>
      </w:r>
    </w:p>
    <w:p w:rsidR="00DA22B3" w:rsidRPr="00091761" w:rsidRDefault="00DA22B3" w:rsidP="00DA22B3">
      <w:pPr>
        <w:shd w:val="clear" w:color="auto" w:fill="FFFFFF"/>
        <w:autoSpaceDE w:val="0"/>
        <w:autoSpaceDN w:val="0"/>
        <w:adjustRightInd w:val="0"/>
        <w:spacing w:after="0" w:line="240" w:lineRule="auto"/>
        <w:jc w:val="both"/>
        <w:rPr>
          <w:rFonts w:ascii="Times New Roman" w:hAnsi="Times New Roman" w:cs="Times New Roman"/>
          <w:i/>
          <w:iCs/>
          <w:sz w:val="24"/>
          <w:szCs w:val="24"/>
        </w:rPr>
      </w:pPr>
      <w:r w:rsidRPr="00091761">
        <w:rPr>
          <w:rFonts w:ascii="Times New Roman" w:hAnsi="Times New Roman" w:cs="Times New Roman"/>
          <w:sz w:val="24"/>
          <w:szCs w:val="24"/>
        </w:rPr>
        <w:t xml:space="preserve">Дуже зручно користуватися короткими термінами, але не завжди вдається утворити короткий термін, який би при цьому був ще й точним, наприклад: </w:t>
      </w:r>
      <w:r w:rsidRPr="00091761">
        <w:rPr>
          <w:rFonts w:ascii="Times New Roman" w:hAnsi="Times New Roman" w:cs="Times New Roman"/>
          <w:i/>
          <w:iCs/>
          <w:sz w:val="24"/>
          <w:szCs w:val="24"/>
        </w:rPr>
        <w:t>недоконаний вид дієслова.</w:t>
      </w:r>
    </w:p>
    <w:p w:rsidR="00DA22B3" w:rsidRPr="00091761" w:rsidRDefault="00DA22B3" w:rsidP="00DA22B3">
      <w:pPr>
        <w:numPr>
          <w:ilvl w:val="0"/>
          <w:numId w:val="23"/>
        </w:numPr>
        <w:shd w:val="clear" w:color="auto" w:fill="FFFFFF"/>
        <w:tabs>
          <w:tab w:val="clear" w:pos="757"/>
          <w:tab w:val="left" w:pos="900"/>
        </w:tabs>
        <w:autoSpaceDE w:val="0"/>
        <w:autoSpaceDN w:val="0"/>
        <w:adjustRightInd w:val="0"/>
        <w:spacing w:after="0" w:line="240" w:lineRule="auto"/>
        <w:ind w:left="0" w:firstLine="360"/>
        <w:jc w:val="both"/>
        <w:rPr>
          <w:rFonts w:ascii="Times New Roman" w:hAnsi="Times New Roman" w:cs="Times New Roman"/>
          <w:sz w:val="24"/>
          <w:szCs w:val="24"/>
        </w:rPr>
      </w:pPr>
      <w:r w:rsidRPr="00091761">
        <w:rPr>
          <w:rFonts w:ascii="Times New Roman" w:hAnsi="Times New Roman" w:cs="Times New Roman"/>
          <w:b/>
          <w:i/>
          <w:sz w:val="24"/>
          <w:szCs w:val="24"/>
        </w:rPr>
        <w:t>здатність утворювати похідні</w:t>
      </w:r>
      <w:r w:rsidRPr="00091761">
        <w:rPr>
          <w:rFonts w:ascii="Times New Roman" w:hAnsi="Times New Roman" w:cs="Times New Roman"/>
          <w:sz w:val="24"/>
          <w:szCs w:val="24"/>
        </w:rPr>
        <w:t xml:space="preserve">, наприклад:  </w:t>
      </w:r>
      <w:r w:rsidRPr="00091761">
        <w:rPr>
          <w:rFonts w:ascii="Times New Roman" w:hAnsi="Times New Roman" w:cs="Times New Roman"/>
          <w:i/>
          <w:iCs/>
          <w:sz w:val="24"/>
          <w:szCs w:val="24"/>
        </w:rPr>
        <w:t xml:space="preserve">зношення </w:t>
      </w:r>
      <w:r w:rsidRPr="00091761">
        <w:rPr>
          <w:rFonts w:ascii="Times New Roman" w:hAnsi="Times New Roman" w:cs="Times New Roman"/>
          <w:i/>
          <w:iCs/>
          <w:sz w:val="24"/>
          <w:szCs w:val="24"/>
        </w:rPr>
        <w:sym w:font="Symbol" w:char="002D"/>
      </w:r>
      <w:r w:rsidRPr="00091761">
        <w:rPr>
          <w:rFonts w:ascii="Times New Roman" w:hAnsi="Times New Roman" w:cs="Times New Roman"/>
          <w:i/>
          <w:iCs/>
          <w:sz w:val="24"/>
          <w:szCs w:val="24"/>
        </w:rPr>
        <w:t xml:space="preserve"> зношування </w:t>
      </w:r>
      <w:r w:rsidRPr="00091761">
        <w:rPr>
          <w:rFonts w:ascii="Times New Roman" w:hAnsi="Times New Roman" w:cs="Times New Roman"/>
          <w:i/>
          <w:iCs/>
          <w:sz w:val="24"/>
          <w:szCs w:val="24"/>
        </w:rPr>
        <w:sym w:font="Symbol" w:char="002D"/>
      </w:r>
      <w:r w:rsidRPr="00091761">
        <w:rPr>
          <w:rFonts w:ascii="Times New Roman" w:hAnsi="Times New Roman" w:cs="Times New Roman"/>
          <w:i/>
          <w:iCs/>
          <w:sz w:val="24"/>
          <w:szCs w:val="24"/>
        </w:rPr>
        <w:t xml:space="preserve"> зношеність </w:t>
      </w:r>
      <w:r w:rsidRPr="00091761">
        <w:rPr>
          <w:rFonts w:ascii="Times New Roman" w:hAnsi="Times New Roman" w:cs="Times New Roman"/>
          <w:i/>
          <w:iCs/>
          <w:sz w:val="24"/>
          <w:szCs w:val="24"/>
        </w:rPr>
        <w:sym w:font="Symbol" w:char="002D"/>
      </w:r>
      <w:r w:rsidRPr="00091761">
        <w:rPr>
          <w:rFonts w:ascii="Times New Roman" w:hAnsi="Times New Roman" w:cs="Times New Roman"/>
          <w:i/>
          <w:iCs/>
          <w:sz w:val="24"/>
          <w:szCs w:val="24"/>
        </w:rPr>
        <w:t xml:space="preserve"> зношуваний.</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 xml:space="preserve">Проте все це </w:t>
      </w:r>
      <w:r w:rsidRPr="00091761">
        <w:rPr>
          <w:rFonts w:ascii="Times New Roman" w:hAnsi="Times New Roman" w:cs="Times New Roman"/>
          <w:sz w:val="24"/>
          <w:szCs w:val="24"/>
        </w:rPr>
        <w:sym w:font="Symbol" w:char="002D"/>
      </w:r>
      <w:r w:rsidRPr="00091761">
        <w:rPr>
          <w:rFonts w:ascii="Times New Roman" w:hAnsi="Times New Roman" w:cs="Times New Roman"/>
          <w:sz w:val="24"/>
          <w:szCs w:val="24"/>
        </w:rPr>
        <w:t xml:space="preserve"> вимоги до </w:t>
      </w:r>
      <w:r w:rsidRPr="00091761">
        <w:rPr>
          <w:rFonts w:ascii="Times New Roman" w:hAnsi="Times New Roman" w:cs="Times New Roman"/>
          <w:i/>
          <w:sz w:val="24"/>
          <w:szCs w:val="24"/>
        </w:rPr>
        <w:t>ідеального терміна</w:t>
      </w:r>
      <w:r w:rsidRPr="00091761">
        <w:rPr>
          <w:rFonts w:ascii="Times New Roman" w:hAnsi="Times New Roman" w:cs="Times New Roman"/>
          <w:sz w:val="24"/>
          <w:szCs w:val="24"/>
        </w:rPr>
        <w:t>, на практиці ж далеко не завжди вдається утворити термін, який би відповідав усім вищеназваним вимогам.</w:t>
      </w:r>
    </w:p>
    <w:p w:rsidR="00DA22B3" w:rsidRPr="00091761" w:rsidRDefault="00DA22B3" w:rsidP="00DA22B3">
      <w:pPr>
        <w:pStyle w:val="psection"/>
        <w:shd w:val="clear" w:color="auto" w:fill="FFFFFF"/>
        <w:spacing w:before="0" w:beforeAutospacing="0" w:after="0" w:afterAutospacing="0"/>
        <w:ind w:firstLine="709"/>
        <w:jc w:val="both"/>
        <w:rPr>
          <w:color w:val="000000"/>
        </w:rPr>
      </w:pPr>
      <w:r w:rsidRPr="00091761">
        <w:rPr>
          <w:color w:val="000000"/>
        </w:rPr>
        <w:t>Відомо, що більша частина термінів раніше була загаль</w:t>
      </w:r>
      <w:r w:rsidRPr="00091761">
        <w:rPr>
          <w:color w:val="000000"/>
        </w:rPr>
        <w:softHyphen/>
        <w:t>новживаною лексикою. Тому одна й та ж лексична одини</w:t>
      </w:r>
      <w:r w:rsidRPr="00091761">
        <w:rPr>
          <w:color w:val="000000"/>
        </w:rPr>
        <w:softHyphen/>
        <w:t xml:space="preserve">ця може існувати і як термін, і як </w:t>
      </w:r>
      <w:proofErr w:type="spellStart"/>
      <w:r w:rsidRPr="00091761">
        <w:rPr>
          <w:color w:val="000000"/>
        </w:rPr>
        <w:t>нетермін</w:t>
      </w:r>
      <w:proofErr w:type="spellEnd"/>
      <w:r w:rsidRPr="00091761">
        <w:rPr>
          <w:color w:val="000000"/>
        </w:rPr>
        <w:t xml:space="preserve">, наприклад: </w:t>
      </w:r>
      <w:r w:rsidRPr="00091761">
        <w:rPr>
          <w:i/>
          <w:color w:val="000000"/>
        </w:rPr>
        <w:t>ніс</w:t>
      </w:r>
      <w:r w:rsidRPr="00091761">
        <w:rPr>
          <w:color w:val="000000"/>
        </w:rPr>
        <w:t xml:space="preserve"> (людини) – </w:t>
      </w:r>
      <w:r w:rsidRPr="00091761">
        <w:rPr>
          <w:i/>
          <w:color w:val="000000"/>
        </w:rPr>
        <w:t>ніс</w:t>
      </w:r>
      <w:r w:rsidRPr="00091761">
        <w:rPr>
          <w:color w:val="000000"/>
        </w:rPr>
        <w:t xml:space="preserve"> (корабля), </w:t>
      </w:r>
      <w:r w:rsidRPr="00091761">
        <w:rPr>
          <w:i/>
          <w:color w:val="000000"/>
        </w:rPr>
        <w:t>супутник</w:t>
      </w:r>
      <w:r w:rsidRPr="00091761">
        <w:rPr>
          <w:color w:val="000000"/>
        </w:rPr>
        <w:t xml:space="preserve"> (людина, що поруч з вами) – </w:t>
      </w:r>
      <w:r w:rsidRPr="00091761">
        <w:rPr>
          <w:i/>
          <w:color w:val="000000"/>
        </w:rPr>
        <w:t>супутник</w:t>
      </w:r>
      <w:r w:rsidRPr="00091761">
        <w:rPr>
          <w:color w:val="000000"/>
        </w:rPr>
        <w:t xml:space="preserve"> (космічний об'єкт, що обертається на</w:t>
      </w:r>
      <w:r w:rsidRPr="00091761">
        <w:rPr>
          <w:color w:val="000000"/>
        </w:rPr>
        <w:softHyphen/>
        <w:t>вколо планети).</w:t>
      </w:r>
    </w:p>
    <w:p w:rsidR="00DA22B3" w:rsidRPr="00091761" w:rsidRDefault="00DA22B3" w:rsidP="00DA22B3">
      <w:pPr>
        <w:pStyle w:val="psection"/>
        <w:shd w:val="clear" w:color="auto" w:fill="FFFFFF"/>
        <w:spacing w:before="0" w:beforeAutospacing="0" w:after="0" w:afterAutospacing="0"/>
        <w:ind w:firstLine="709"/>
        <w:jc w:val="both"/>
        <w:rPr>
          <w:color w:val="000000"/>
        </w:rPr>
      </w:pPr>
      <w:r w:rsidRPr="00091761">
        <w:rPr>
          <w:color w:val="000000"/>
        </w:rPr>
        <w:t xml:space="preserve">Процес переходу лексичної одиниці зі стану </w:t>
      </w:r>
      <w:proofErr w:type="spellStart"/>
      <w:r w:rsidRPr="00091761">
        <w:rPr>
          <w:color w:val="000000"/>
        </w:rPr>
        <w:t>нетерміна</w:t>
      </w:r>
      <w:proofErr w:type="spellEnd"/>
      <w:r w:rsidRPr="00091761">
        <w:rPr>
          <w:color w:val="000000"/>
        </w:rPr>
        <w:t xml:space="preserve"> до стану терміна називається </w:t>
      </w:r>
      <w:r w:rsidRPr="00091761">
        <w:rPr>
          <w:b/>
          <w:i/>
          <w:color w:val="000000"/>
        </w:rPr>
        <w:t>термінологізацією</w:t>
      </w:r>
      <w:r w:rsidRPr="00091761">
        <w:rPr>
          <w:color w:val="000000"/>
        </w:rPr>
        <w:t>. Під час термінологізації лексична одиниця отримує значення пев</w:t>
      </w:r>
      <w:r w:rsidRPr="00091761">
        <w:rPr>
          <w:color w:val="000000"/>
        </w:rPr>
        <w:softHyphen/>
        <w:t>ного поняття у певній системі понять.</w:t>
      </w:r>
    </w:p>
    <w:p w:rsidR="00DA22B3" w:rsidRPr="00091761" w:rsidRDefault="00DA22B3" w:rsidP="00DA22B3">
      <w:pPr>
        <w:pStyle w:val="psection"/>
        <w:shd w:val="clear" w:color="auto" w:fill="FFFFFF"/>
        <w:spacing w:before="0" w:beforeAutospacing="0" w:after="0" w:afterAutospacing="0"/>
        <w:ind w:firstLine="709"/>
        <w:jc w:val="both"/>
        <w:rPr>
          <w:color w:val="000000"/>
        </w:rPr>
      </w:pPr>
      <w:r w:rsidRPr="00091761">
        <w:rPr>
          <w:color w:val="000000"/>
        </w:rPr>
        <w:t>До термінів у процесі термінологізації можуть надходити:</w:t>
      </w:r>
    </w:p>
    <w:p w:rsidR="00DA22B3" w:rsidRPr="00091761" w:rsidRDefault="00DA22B3" w:rsidP="00DA22B3">
      <w:pPr>
        <w:pStyle w:val="psection"/>
        <w:shd w:val="clear" w:color="auto" w:fill="FFFFFF"/>
        <w:spacing w:before="0" w:beforeAutospacing="0" w:after="0" w:afterAutospacing="0"/>
        <w:ind w:firstLine="709"/>
        <w:jc w:val="both"/>
        <w:rPr>
          <w:color w:val="000000"/>
        </w:rPr>
      </w:pPr>
      <w:r w:rsidRPr="00091761">
        <w:rPr>
          <w:color w:val="000000"/>
        </w:rPr>
        <w:t>– слова з загальновживаної лексики; наприклад, слово «муфта» (вид жіночого одягу з хутра для зігрівання рук) сьогодні є технічним терміном — «деталь у вигляді невисо</w:t>
      </w:r>
      <w:r w:rsidRPr="00091761">
        <w:rPr>
          <w:color w:val="000000"/>
        </w:rPr>
        <w:softHyphen/>
        <w:t>кого циліндра для поздовжнього з'єднування валів, труб, зуб</w:t>
      </w:r>
      <w:r w:rsidRPr="00091761">
        <w:rPr>
          <w:color w:val="000000"/>
        </w:rPr>
        <w:softHyphen/>
        <w:t>частих коліс та інших циліндричних або призматичних час</w:t>
      </w:r>
      <w:r w:rsidRPr="00091761">
        <w:rPr>
          <w:color w:val="000000"/>
        </w:rPr>
        <w:softHyphen/>
        <w:t>тин машин чи споруд»; слово «утома» (стан людини) зараз також стало технічним терміном — «утома металів»: «механічна», «термічна», «ударна» тощо;</w:t>
      </w:r>
    </w:p>
    <w:p w:rsidR="00DA22B3" w:rsidRPr="00091761" w:rsidRDefault="00DA22B3" w:rsidP="00DA22B3">
      <w:pPr>
        <w:pStyle w:val="psection"/>
        <w:shd w:val="clear" w:color="auto" w:fill="FFFFFF"/>
        <w:spacing w:before="0" w:beforeAutospacing="0" w:after="0" w:afterAutospacing="0"/>
        <w:ind w:firstLine="709"/>
        <w:jc w:val="both"/>
        <w:rPr>
          <w:color w:val="000000"/>
        </w:rPr>
      </w:pPr>
      <w:r w:rsidRPr="00091761">
        <w:rPr>
          <w:color w:val="000000"/>
        </w:rPr>
        <w:t>– </w:t>
      </w:r>
      <w:proofErr w:type="spellStart"/>
      <w:r w:rsidRPr="00091761">
        <w:rPr>
          <w:color w:val="000000"/>
        </w:rPr>
        <w:t>квазітерміни</w:t>
      </w:r>
      <w:proofErr w:type="spellEnd"/>
      <w:r w:rsidRPr="00091761">
        <w:rPr>
          <w:color w:val="000000"/>
        </w:rPr>
        <w:t>; наприклад, так звані терміни з науко</w:t>
      </w:r>
      <w:r w:rsidRPr="00091761">
        <w:rPr>
          <w:color w:val="000000"/>
        </w:rPr>
        <w:softHyphen/>
        <w:t>во-фантастичної літератури: «гелікоптер» (те саме, що й вертоліт), автор терміна — відомий італійський худож</w:t>
      </w:r>
      <w:r w:rsidRPr="00091761">
        <w:rPr>
          <w:color w:val="000000"/>
        </w:rPr>
        <w:softHyphen/>
        <w:t xml:space="preserve">ник, архітектор, скульптор, інженер, вчений 15 століття Леонардо </w:t>
      </w:r>
      <w:proofErr w:type="spellStart"/>
      <w:r w:rsidRPr="00091761">
        <w:rPr>
          <w:color w:val="000000"/>
        </w:rPr>
        <w:t>да</w:t>
      </w:r>
      <w:proofErr w:type="spellEnd"/>
      <w:r w:rsidRPr="00091761">
        <w:rPr>
          <w:color w:val="000000"/>
        </w:rPr>
        <w:t xml:space="preserve"> Вінчі); «зомбі» (люди-роботи, які автоматич</w:t>
      </w:r>
      <w:r w:rsidRPr="00091761">
        <w:rPr>
          <w:color w:val="000000"/>
        </w:rPr>
        <w:softHyphen/>
        <w:t>но виконують чужі накази, не замислюючись над їхніми на</w:t>
      </w:r>
      <w:r w:rsidRPr="00091761">
        <w:rPr>
          <w:color w:val="000000"/>
        </w:rPr>
        <w:softHyphen/>
        <w:t>слідками);</w:t>
      </w:r>
    </w:p>
    <w:p w:rsidR="00DA22B3" w:rsidRPr="00091761" w:rsidRDefault="00DA22B3" w:rsidP="00DA22B3">
      <w:pPr>
        <w:pStyle w:val="psection"/>
        <w:shd w:val="clear" w:color="auto" w:fill="FFFFFF"/>
        <w:spacing w:before="0" w:beforeAutospacing="0" w:after="0" w:afterAutospacing="0"/>
        <w:ind w:firstLine="709"/>
        <w:jc w:val="both"/>
        <w:rPr>
          <w:color w:val="000000"/>
        </w:rPr>
      </w:pPr>
      <w:r w:rsidRPr="00091761">
        <w:rPr>
          <w:color w:val="000000"/>
        </w:rPr>
        <w:t>– професійні просторіччя; наприклад, «кривошия» (сьо</w:t>
      </w:r>
      <w:r w:rsidRPr="00091761">
        <w:rPr>
          <w:color w:val="000000"/>
        </w:rPr>
        <w:softHyphen/>
        <w:t>годні існують медичні терміни — «лівобічна кривошия», «правобічна кривошия»);</w:t>
      </w:r>
    </w:p>
    <w:p w:rsidR="00DA22B3" w:rsidRPr="00091761" w:rsidRDefault="00DA22B3" w:rsidP="00DA22B3">
      <w:pPr>
        <w:pStyle w:val="psection"/>
        <w:shd w:val="clear" w:color="auto" w:fill="FFFFFF"/>
        <w:spacing w:before="0" w:beforeAutospacing="0" w:after="0" w:afterAutospacing="0"/>
        <w:ind w:firstLine="709"/>
        <w:jc w:val="both"/>
        <w:rPr>
          <w:color w:val="000000"/>
        </w:rPr>
      </w:pPr>
      <w:r w:rsidRPr="00091761">
        <w:rPr>
          <w:color w:val="000000"/>
        </w:rPr>
        <w:t>– терміни з інших терміносистем; наприклад, термін «хвиля» (в фізиці з гідравліки), термін «резонанс» (в ядер</w:t>
      </w:r>
      <w:r w:rsidRPr="00091761">
        <w:rPr>
          <w:color w:val="000000"/>
        </w:rPr>
        <w:softHyphen/>
        <w:t>ній фізиці з акустики), термін «мова» (в інформатиці з мо</w:t>
      </w:r>
      <w:r w:rsidRPr="00091761">
        <w:rPr>
          <w:color w:val="000000"/>
        </w:rPr>
        <w:softHyphen/>
        <w:t>вознавства);</w:t>
      </w:r>
    </w:p>
    <w:p w:rsidR="00DA22B3" w:rsidRPr="00091761" w:rsidRDefault="00DA22B3" w:rsidP="00DA22B3">
      <w:pPr>
        <w:pStyle w:val="psection"/>
        <w:shd w:val="clear" w:color="auto" w:fill="FFFFFF"/>
        <w:spacing w:before="0" w:beforeAutospacing="0" w:after="0" w:afterAutospacing="0"/>
        <w:ind w:firstLine="709"/>
        <w:jc w:val="both"/>
        <w:rPr>
          <w:color w:val="000000"/>
        </w:rPr>
      </w:pPr>
      <w:r w:rsidRPr="00091761">
        <w:rPr>
          <w:color w:val="000000"/>
        </w:rPr>
        <w:t>– номенклатурні одиниці; наприклад, лампа «Юпітер» (зараз термін «юпітер» позначає потужний освітлювальний прилад для кінознімання при штучному освітленні);</w:t>
      </w:r>
    </w:p>
    <w:p w:rsidR="00DA22B3" w:rsidRPr="00091761" w:rsidRDefault="00DA22B3" w:rsidP="00DA22B3">
      <w:pPr>
        <w:pStyle w:val="psection"/>
        <w:shd w:val="clear" w:color="auto" w:fill="FFFFFF"/>
        <w:spacing w:before="0" w:beforeAutospacing="0" w:after="0" w:afterAutospacing="0"/>
        <w:ind w:firstLine="709"/>
        <w:jc w:val="both"/>
        <w:rPr>
          <w:color w:val="000000"/>
        </w:rPr>
      </w:pPr>
      <w:r w:rsidRPr="00091761">
        <w:rPr>
          <w:color w:val="000000"/>
        </w:rPr>
        <w:t>– власні імена; наприклад, прізвище Ампер — термін «ампер» (одиниця виміру сили електричного струму), пріз</w:t>
      </w:r>
      <w:r w:rsidRPr="00091761">
        <w:rPr>
          <w:color w:val="000000"/>
        </w:rPr>
        <w:softHyphen/>
        <w:t>вище Джоуль — термін «джоуль» (одиниця виміру енергії, роботи й кількості теплоти).</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Style w:val="apple-style-span"/>
          <w:rFonts w:ascii="Times New Roman" w:hAnsi="Times New Roman" w:cs="Times New Roman"/>
          <w:sz w:val="24"/>
          <w:szCs w:val="24"/>
        </w:rPr>
        <w:t xml:space="preserve">За умови прискореного розвитку якоїсь галузі науки чи техніки починається активне відображення її досягнень, перехід окремих термінів зі спеціального використання в загальне, у зв’язку з чим терміни втрачають наукову точність, розширюються сфери їхнього використання – відбувається </w:t>
      </w:r>
      <w:r w:rsidRPr="00091761">
        <w:rPr>
          <w:rStyle w:val="apple-style-span"/>
          <w:rFonts w:ascii="Times New Roman" w:hAnsi="Times New Roman" w:cs="Times New Roman"/>
          <w:b/>
          <w:i/>
          <w:sz w:val="24"/>
          <w:szCs w:val="24"/>
        </w:rPr>
        <w:t>детермінологізація</w:t>
      </w:r>
      <w:r w:rsidRPr="00091761">
        <w:rPr>
          <w:rStyle w:val="apple-style-span"/>
          <w:rFonts w:ascii="Times New Roman" w:hAnsi="Times New Roman" w:cs="Times New Roman"/>
          <w:sz w:val="24"/>
          <w:szCs w:val="24"/>
        </w:rPr>
        <w:t xml:space="preserve">. </w:t>
      </w:r>
      <w:r w:rsidRPr="00091761">
        <w:rPr>
          <w:rFonts w:ascii="Times New Roman" w:hAnsi="Times New Roman" w:cs="Times New Roman"/>
          <w:sz w:val="24"/>
          <w:szCs w:val="24"/>
        </w:rPr>
        <w:t xml:space="preserve">Наприклад, раніше термін «флюїд» позначав уявну невагому рідину, за допомогою якої пояснювали до 18 століття теплові, електричні й оптичні явища, а також горіння. Сьогодні ми вживаємо це слово як </w:t>
      </w:r>
      <w:proofErr w:type="spellStart"/>
      <w:r w:rsidRPr="00091761">
        <w:rPr>
          <w:rFonts w:ascii="Times New Roman" w:hAnsi="Times New Roman" w:cs="Times New Roman"/>
          <w:sz w:val="24"/>
          <w:szCs w:val="24"/>
        </w:rPr>
        <w:t>нетермін</w:t>
      </w:r>
      <w:proofErr w:type="spellEnd"/>
      <w:r w:rsidRPr="00091761">
        <w:rPr>
          <w:rFonts w:ascii="Times New Roman" w:hAnsi="Times New Roman" w:cs="Times New Roman"/>
          <w:sz w:val="24"/>
          <w:szCs w:val="24"/>
        </w:rPr>
        <w:t xml:space="preserve">: «флюїди добра» та ін. Проте термін може одночасно брати участь у процесі детермінологізації й залишатися терміном. Наприклад, слово «атмосфера» вживається як термін у фізиці (газоподібна оболонка Землі і деяких інших планет або одиниця вимірювання тиску) та в переносному значенні як </w:t>
      </w:r>
      <w:proofErr w:type="spellStart"/>
      <w:r w:rsidRPr="00091761">
        <w:rPr>
          <w:rFonts w:ascii="Times New Roman" w:hAnsi="Times New Roman" w:cs="Times New Roman"/>
          <w:sz w:val="24"/>
          <w:szCs w:val="24"/>
        </w:rPr>
        <w:t>нетермін</w:t>
      </w:r>
      <w:proofErr w:type="spellEnd"/>
      <w:r w:rsidRPr="00091761">
        <w:rPr>
          <w:rFonts w:ascii="Times New Roman" w:hAnsi="Times New Roman" w:cs="Times New Roman"/>
          <w:sz w:val="24"/>
          <w:szCs w:val="24"/>
        </w:rPr>
        <w:t xml:space="preserve"> (умови, що породжуються соціальним становищем, колективом, родиною, наприклад, «атмосфера доброзичливості»).</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 xml:space="preserve">Основна сфера застосування </w:t>
      </w:r>
      <w:proofErr w:type="spellStart"/>
      <w:r w:rsidRPr="00091761">
        <w:rPr>
          <w:rFonts w:ascii="Times New Roman" w:hAnsi="Times New Roman" w:cs="Times New Roman"/>
          <w:sz w:val="24"/>
          <w:szCs w:val="24"/>
        </w:rPr>
        <w:t>термінної</w:t>
      </w:r>
      <w:proofErr w:type="spellEnd"/>
      <w:r w:rsidRPr="00091761">
        <w:rPr>
          <w:rFonts w:ascii="Times New Roman" w:hAnsi="Times New Roman" w:cs="Times New Roman"/>
          <w:sz w:val="24"/>
          <w:szCs w:val="24"/>
        </w:rPr>
        <w:t xml:space="preserve"> лексики – офіційно-діловий та науковий стилі. У науковому стилі терміни, що виникли шляхом метафоризації, втрачають образність під впливом контексту. У власне наукових текстах, призначених для фахівців певної галузі, терміни не пояснюються, на відміну від текстів науково-популярного та науково-навчального </w:t>
      </w:r>
      <w:proofErr w:type="spellStart"/>
      <w:r w:rsidRPr="00091761">
        <w:rPr>
          <w:rFonts w:ascii="Times New Roman" w:hAnsi="Times New Roman" w:cs="Times New Roman"/>
          <w:sz w:val="24"/>
          <w:szCs w:val="24"/>
        </w:rPr>
        <w:t>підстилів</w:t>
      </w:r>
      <w:proofErr w:type="spellEnd"/>
      <w:r w:rsidRPr="00091761">
        <w:rPr>
          <w:rFonts w:ascii="Times New Roman" w:hAnsi="Times New Roman" w:cs="Times New Roman"/>
          <w:sz w:val="24"/>
          <w:szCs w:val="24"/>
        </w:rPr>
        <w:t>.</w:t>
      </w:r>
    </w:p>
    <w:p w:rsidR="00DA22B3" w:rsidRPr="00091761" w:rsidRDefault="00DA22B3" w:rsidP="00DA22B3">
      <w:pPr>
        <w:spacing w:after="0" w:line="240" w:lineRule="auto"/>
        <w:ind w:firstLine="708"/>
        <w:jc w:val="both"/>
        <w:rPr>
          <w:rFonts w:ascii="Times New Roman" w:hAnsi="Times New Roman" w:cs="Times New Roman"/>
          <w:color w:val="000000"/>
          <w:sz w:val="24"/>
          <w:szCs w:val="24"/>
        </w:rPr>
      </w:pPr>
    </w:p>
    <w:p w:rsidR="00DA22B3" w:rsidRPr="00091761" w:rsidRDefault="00DA22B3" w:rsidP="00DA22B3">
      <w:pPr>
        <w:spacing w:after="0" w:line="240" w:lineRule="auto"/>
        <w:ind w:firstLine="708"/>
        <w:jc w:val="center"/>
        <w:rPr>
          <w:rFonts w:ascii="Times New Roman" w:hAnsi="Times New Roman" w:cs="Times New Roman"/>
          <w:b/>
          <w:bCs/>
          <w:sz w:val="24"/>
          <w:szCs w:val="24"/>
        </w:rPr>
      </w:pPr>
      <w:r w:rsidRPr="00091761">
        <w:rPr>
          <w:rFonts w:ascii="Times New Roman" w:hAnsi="Times New Roman" w:cs="Times New Roman"/>
          <w:b/>
          <w:bCs/>
          <w:sz w:val="24"/>
          <w:szCs w:val="24"/>
        </w:rPr>
        <w:lastRenderedPageBreak/>
        <w:t>Типи термінів</w:t>
      </w:r>
    </w:p>
    <w:p w:rsidR="00DA22B3" w:rsidRPr="00091761" w:rsidRDefault="00DA22B3" w:rsidP="00DA22B3">
      <w:pPr>
        <w:spacing w:after="0" w:line="240" w:lineRule="auto"/>
        <w:ind w:firstLine="708"/>
        <w:jc w:val="center"/>
        <w:rPr>
          <w:rFonts w:ascii="Times New Roman" w:hAnsi="Times New Roman" w:cs="Times New Roman"/>
          <w:color w:val="000000"/>
          <w:sz w:val="24"/>
          <w:szCs w:val="24"/>
        </w:rPr>
      </w:pPr>
      <w:r w:rsidRPr="00091761">
        <w:rPr>
          <w:rFonts w:ascii="Times New Roman" w:hAnsi="Times New Roman" w:cs="Times New Roman"/>
          <w:bCs/>
          <w:sz w:val="24"/>
          <w:szCs w:val="24"/>
        </w:rPr>
        <w:t>(</w:t>
      </w:r>
      <w:r w:rsidRPr="00091761">
        <w:rPr>
          <w:rFonts w:ascii="Times New Roman" w:hAnsi="Times New Roman" w:cs="Times New Roman"/>
          <w:sz w:val="24"/>
          <w:szCs w:val="24"/>
        </w:rPr>
        <w:t xml:space="preserve">за ступенем спеціалізації значення; </w:t>
      </w:r>
      <w:r w:rsidRPr="00091761">
        <w:rPr>
          <w:rFonts w:ascii="Times New Roman" w:hAnsi="Times New Roman" w:cs="Times New Roman"/>
          <w:color w:val="000000"/>
          <w:sz w:val="24"/>
          <w:szCs w:val="24"/>
        </w:rPr>
        <w:t xml:space="preserve">за (структурними) моделями; </w:t>
      </w:r>
    </w:p>
    <w:p w:rsidR="00DA22B3" w:rsidRPr="00091761" w:rsidRDefault="00DA22B3" w:rsidP="00DA22B3">
      <w:pPr>
        <w:spacing w:after="0" w:line="240" w:lineRule="auto"/>
        <w:ind w:firstLine="708"/>
        <w:jc w:val="center"/>
        <w:rPr>
          <w:rFonts w:ascii="Times New Roman" w:hAnsi="Times New Roman" w:cs="Times New Roman"/>
          <w:sz w:val="24"/>
          <w:szCs w:val="24"/>
        </w:rPr>
      </w:pPr>
      <w:r w:rsidRPr="00091761">
        <w:rPr>
          <w:rFonts w:ascii="Times New Roman" w:hAnsi="Times New Roman" w:cs="Times New Roman"/>
          <w:color w:val="000000"/>
          <w:sz w:val="24"/>
          <w:szCs w:val="24"/>
        </w:rPr>
        <w:t>за формальною структурою; за походженням)</w:t>
      </w:r>
    </w:p>
    <w:p w:rsidR="00DA22B3" w:rsidRPr="00091761" w:rsidRDefault="00DA22B3" w:rsidP="00DA22B3">
      <w:pPr>
        <w:spacing w:after="0" w:line="240" w:lineRule="auto"/>
        <w:ind w:firstLine="708"/>
        <w:jc w:val="both"/>
        <w:rPr>
          <w:rFonts w:ascii="Times New Roman" w:hAnsi="Times New Roman" w:cs="Times New Roman"/>
          <w:sz w:val="24"/>
          <w:szCs w:val="24"/>
        </w:rPr>
      </w:pPr>
    </w:p>
    <w:p w:rsidR="00DA22B3" w:rsidRPr="00091761" w:rsidRDefault="00DA22B3" w:rsidP="00DA22B3">
      <w:pPr>
        <w:pStyle w:val="21"/>
        <w:spacing w:after="0" w:line="240" w:lineRule="auto"/>
        <w:jc w:val="both"/>
        <w:rPr>
          <w:lang w:val="uk-UA"/>
        </w:rPr>
      </w:pPr>
      <w:r w:rsidRPr="00091761">
        <w:rPr>
          <w:lang w:val="uk-UA"/>
        </w:rPr>
        <w:tab/>
        <w:t xml:space="preserve">Якщо проаналізувати термінологію, яку вживають фахівці певної галузі в наукових текстах, в усному професійному мовленні, яку вводять у словники, то виявимо, що частину термінів використовують лише в цій галузі, а частину </w:t>
      </w:r>
      <w:r w:rsidRPr="00091761">
        <w:rPr>
          <w:lang w:val="uk-UA"/>
        </w:rPr>
        <w:sym w:font="Symbol" w:char="002D"/>
      </w:r>
      <w:r w:rsidRPr="00091761">
        <w:rPr>
          <w:lang w:val="uk-UA"/>
        </w:rPr>
        <w:t xml:space="preserve"> і в інших. Це свідчить про те, що терміни неоднакові за ступенем спеціалізації їхнього значення. </w:t>
      </w:r>
    </w:p>
    <w:p w:rsidR="00DA22B3" w:rsidRPr="00091761" w:rsidRDefault="00DA22B3" w:rsidP="00DA22B3">
      <w:pPr>
        <w:pStyle w:val="21"/>
        <w:spacing w:after="0" w:line="240" w:lineRule="auto"/>
        <w:jc w:val="both"/>
        <w:rPr>
          <w:lang w:val="uk-UA"/>
        </w:rPr>
      </w:pPr>
    </w:p>
    <w:p w:rsidR="00DA22B3" w:rsidRPr="00091761" w:rsidRDefault="00DA22B3" w:rsidP="00DA22B3">
      <w:pPr>
        <w:pStyle w:val="21"/>
        <w:spacing w:after="0" w:line="240" w:lineRule="auto"/>
        <w:jc w:val="both"/>
        <w:rPr>
          <w:lang w:val="uk-UA"/>
        </w:rPr>
      </w:pPr>
      <w:r w:rsidRPr="00091761">
        <w:rPr>
          <w:lang w:val="uk-UA"/>
        </w:rPr>
        <w:tab/>
      </w:r>
      <w:r w:rsidRPr="00091761">
        <w:rPr>
          <w:b/>
          <w:i/>
          <w:lang w:val="uk-UA"/>
        </w:rPr>
        <w:t>І. За ступенем спеціалізації значення</w:t>
      </w:r>
      <w:r w:rsidRPr="00091761">
        <w:rPr>
          <w:lang w:val="uk-UA"/>
        </w:rPr>
        <w:t xml:space="preserve"> терміни можна поділити на три основні групи:</w:t>
      </w:r>
    </w:p>
    <w:p w:rsidR="00DA22B3" w:rsidRPr="00091761" w:rsidRDefault="00DA22B3" w:rsidP="00DA22B3">
      <w:pPr>
        <w:pStyle w:val="21"/>
        <w:numPr>
          <w:ilvl w:val="0"/>
          <w:numId w:val="24"/>
        </w:numPr>
        <w:spacing w:after="0" w:line="240" w:lineRule="auto"/>
        <w:jc w:val="both"/>
        <w:rPr>
          <w:i/>
          <w:iCs/>
          <w:lang w:val="uk-UA"/>
        </w:rPr>
      </w:pPr>
      <w:r w:rsidRPr="00091761">
        <w:rPr>
          <w:b/>
          <w:bCs/>
          <w:lang w:val="uk-UA"/>
        </w:rPr>
        <w:t xml:space="preserve">Загальнонаукові </w:t>
      </w:r>
      <w:r w:rsidRPr="00091761">
        <w:rPr>
          <w:lang w:val="uk-UA"/>
        </w:rPr>
        <w:t xml:space="preserve">терміни вживають практично в усіх галузевих термінологіях, наприклад: </w:t>
      </w:r>
      <w:r w:rsidRPr="00091761">
        <w:rPr>
          <w:i/>
          <w:iCs/>
          <w:lang w:val="uk-UA"/>
        </w:rPr>
        <w:t xml:space="preserve">система, тенденція, закон, концепція, теорія, аналіз, синтез </w:t>
      </w:r>
      <w:r w:rsidRPr="00091761">
        <w:rPr>
          <w:lang w:val="uk-UA"/>
        </w:rPr>
        <w:t xml:space="preserve">і т. д.; такі терміни в межах певної термінології можуть конкретизувати своє значення, пор.: </w:t>
      </w:r>
      <w:r w:rsidRPr="00091761">
        <w:rPr>
          <w:i/>
          <w:iCs/>
          <w:lang w:val="uk-UA"/>
        </w:rPr>
        <w:t xml:space="preserve">граматична </w:t>
      </w:r>
      <w:r w:rsidRPr="00091761">
        <w:rPr>
          <w:b/>
          <w:bCs/>
          <w:i/>
          <w:iCs/>
          <w:lang w:val="uk-UA"/>
        </w:rPr>
        <w:t>система</w:t>
      </w:r>
      <w:r w:rsidRPr="00091761">
        <w:rPr>
          <w:i/>
          <w:iCs/>
          <w:lang w:val="uk-UA"/>
        </w:rPr>
        <w:t xml:space="preserve">, нервова </w:t>
      </w:r>
      <w:r w:rsidRPr="00091761">
        <w:rPr>
          <w:b/>
          <w:bCs/>
          <w:i/>
          <w:iCs/>
          <w:lang w:val="uk-UA"/>
        </w:rPr>
        <w:t>система</w:t>
      </w:r>
      <w:r w:rsidRPr="00091761">
        <w:rPr>
          <w:i/>
          <w:iCs/>
          <w:lang w:val="uk-UA"/>
        </w:rPr>
        <w:t xml:space="preserve">, валютна </w:t>
      </w:r>
      <w:r w:rsidRPr="00091761">
        <w:rPr>
          <w:b/>
          <w:bCs/>
          <w:i/>
          <w:iCs/>
          <w:lang w:val="uk-UA"/>
        </w:rPr>
        <w:t>система</w:t>
      </w:r>
      <w:r w:rsidRPr="00091761">
        <w:rPr>
          <w:i/>
          <w:iCs/>
          <w:lang w:val="uk-UA"/>
        </w:rPr>
        <w:t xml:space="preserve">. </w:t>
      </w:r>
      <w:r w:rsidRPr="00091761">
        <w:rPr>
          <w:lang w:val="uk-UA"/>
        </w:rPr>
        <w:t xml:space="preserve">До цієї категорії відносять і </w:t>
      </w:r>
      <w:proofErr w:type="spellStart"/>
      <w:r w:rsidRPr="00091761">
        <w:rPr>
          <w:lang w:val="uk-UA"/>
        </w:rPr>
        <w:t>загальнотехнічну</w:t>
      </w:r>
      <w:proofErr w:type="spellEnd"/>
      <w:r w:rsidRPr="00091761">
        <w:rPr>
          <w:lang w:val="uk-UA"/>
        </w:rPr>
        <w:t xml:space="preserve"> термінологію (</w:t>
      </w:r>
      <w:r w:rsidRPr="00091761">
        <w:rPr>
          <w:i/>
          <w:iCs/>
          <w:lang w:val="uk-UA"/>
        </w:rPr>
        <w:t>машина, пристрій, агрегат).</w:t>
      </w:r>
    </w:p>
    <w:p w:rsidR="00DA22B3" w:rsidRPr="00091761" w:rsidRDefault="00DA22B3" w:rsidP="00DA22B3">
      <w:pPr>
        <w:pStyle w:val="21"/>
        <w:numPr>
          <w:ilvl w:val="0"/>
          <w:numId w:val="24"/>
        </w:numPr>
        <w:spacing w:after="0" w:line="240" w:lineRule="auto"/>
        <w:jc w:val="both"/>
        <w:rPr>
          <w:b/>
          <w:bCs/>
          <w:i/>
          <w:iCs/>
          <w:lang w:val="uk-UA"/>
        </w:rPr>
      </w:pPr>
      <w:r w:rsidRPr="00091761">
        <w:rPr>
          <w:b/>
          <w:bCs/>
          <w:lang w:val="uk-UA"/>
        </w:rPr>
        <w:t xml:space="preserve">Міжгалузеві  </w:t>
      </w:r>
      <w:r w:rsidRPr="00091761">
        <w:rPr>
          <w:lang w:val="uk-UA"/>
        </w:rPr>
        <w:t xml:space="preserve">терміни використовують у кількох споріднених або й віддалених галузях. Так, економічна наука має термінологію, спільну з іншими соціальними, природничими науками, наприклад: </w:t>
      </w:r>
      <w:r w:rsidRPr="00091761">
        <w:rPr>
          <w:i/>
          <w:iCs/>
          <w:lang w:val="uk-UA"/>
        </w:rPr>
        <w:t>амортизація, екологічні витрати, санація, технополіс, приватна власність.</w:t>
      </w:r>
    </w:p>
    <w:p w:rsidR="00DA22B3" w:rsidRPr="00091761" w:rsidRDefault="00DA22B3" w:rsidP="00DA22B3">
      <w:pPr>
        <w:pStyle w:val="21"/>
        <w:numPr>
          <w:ilvl w:val="0"/>
          <w:numId w:val="24"/>
        </w:numPr>
        <w:spacing w:after="0" w:line="240" w:lineRule="auto"/>
        <w:jc w:val="both"/>
        <w:rPr>
          <w:lang w:val="uk-UA"/>
        </w:rPr>
      </w:pPr>
      <w:r w:rsidRPr="00091761">
        <w:rPr>
          <w:b/>
          <w:bCs/>
          <w:lang w:val="uk-UA"/>
        </w:rPr>
        <w:t xml:space="preserve">Вузькоспеціальні </w:t>
      </w:r>
      <w:r w:rsidRPr="00091761">
        <w:rPr>
          <w:lang w:val="uk-UA"/>
        </w:rPr>
        <w:t xml:space="preserve">терміни характерні лише для певної галузі, наприклад: </w:t>
      </w:r>
      <w:r w:rsidRPr="00091761">
        <w:rPr>
          <w:i/>
          <w:iCs/>
          <w:lang w:val="uk-UA"/>
        </w:rPr>
        <w:t xml:space="preserve">субстантивація, лізинг, па, флюорографія. </w:t>
      </w:r>
    </w:p>
    <w:p w:rsidR="00DA22B3" w:rsidRPr="00091761" w:rsidRDefault="00DA22B3" w:rsidP="00DA22B3">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p>
    <w:p w:rsidR="00DA22B3" w:rsidRPr="00091761" w:rsidRDefault="00DA22B3" w:rsidP="00DA22B3">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091761">
        <w:rPr>
          <w:rFonts w:ascii="Times New Roman" w:hAnsi="Times New Roman" w:cs="Times New Roman"/>
          <w:color w:val="000000"/>
          <w:sz w:val="24"/>
          <w:szCs w:val="24"/>
        </w:rPr>
        <w:t xml:space="preserve">Терміни різноманітні за структурою і походженням. </w:t>
      </w:r>
    </w:p>
    <w:p w:rsidR="00DA22B3" w:rsidRPr="00091761" w:rsidRDefault="00DA22B3" w:rsidP="00DA22B3">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b/>
          <w:i/>
          <w:color w:val="000000"/>
          <w:sz w:val="24"/>
          <w:szCs w:val="24"/>
        </w:rPr>
        <w:t>ІІ. За (структурними) моделями</w:t>
      </w:r>
      <w:r w:rsidRPr="00091761">
        <w:rPr>
          <w:rFonts w:ascii="Times New Roman" w:hAnsi="Times New Roman" w:cs="Times New Roman"/>
          <w:color w:val="000000"/>
          <w:sz w:val="24"/>
          <w:szCs w:val="24"/>
        </w:rPr>
        <w:t xml:space="preserve"> терміни поділяють на:</w:t>
      </w:r>
    </w:p>
    <w:p w:rsidR="00DA22B3" w:rsidRPr="00091761" w:rsidRDefault="00DA22B3" w:rsidP="00DA22B3">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091761">
        <w:rPr>
          <w:rFonts w:ascii="Times New Roman" w:hAnsi="Times New Roman" w:cs="Times New Roman"/>
          <w:b/>
          <w:color w:val="000000"/>
          <w:sz w:val="24"/>
          <w:szCs w:val="24"/>
        </w:rPr>
        <w:t>–</w:t>
      </w:r>
      <w:r w:rsidRPr="00091761">
        <w:rPr>
          <w:rFonts w:ascii="Times New Roman" w:hAnsi="Times New Roman" w:cs="Times New Roman"/>
          <w:color w:val="000000"/>
          <w:sz w:val="24"/>
          <w:szCs w:val="24"/>
        </w:rPr>
        <w:t> </w:t>
      </w:r>
      <w:r w:rsidRPr="00091761">
        <w:rPr>
          <w:rFonts w:ascii="Times New Roman" w:hAnsi="Times New Roman" w:cs="Times New Roman"/>
          <w:b/>
          <w:bCs/>
          <w:iCs/>
          <w:color w:val="000000"/>
          <w:sz w:val="24"/>
          <w:szCs w:val="24"/>
        </w:rPr>
        <w:t>однокомпонентні терміни,</w:t>
      </w:r>
      <w:r w:rsidRPr="00091761">
        <w:rPr>
          <w:rFonts w:ascii="Times New Roman" w:hAnsi="Times New Roman" w:cs="Times New Roman"/>
          <w:b/>
          <w:bCs/>
          <w:i/>
          <w:iCs/>
          <w:color w:val="000000"/>
          <w:sz w:val="24"/>
          <w:szCs w:val="24"/>
        </w:rPr>
        <w:t xml:space="preserve"> </w:t>
      </w:r>
      <w:r w:rsidRPr="00091761">
        <w:rPr>
          <w:rFonts w:ascii="Times New Roman" w:hAnsi="Times New Roman" w:cs="Times New Roman"/>
          <w:color w:val="000000"/>
          <w:sz w:val="24"/>
          <w:szCs w:val="24"/>
        </w:rPr>
        <w:t xml:space="preserve">напр.: </w:t>
      </w:r>
      <w:r w:rsidRPr="00091761">
        <w:rPr>
          <w:rFonts w:ascii="Times New Roman" w:hAnsi="Times New Roman" w:cs="Times New Roman"/>
          <w:i/>
          <w:iCs/>
          <w:color w:val="000000"/>
          <w:sz w:val="24"/>
          <w:szCs w:val="24"/>
        </w:rPr>
        <w:t>бюджет, файл, товарообіг, податок, бісектриса, чисельник, меридіан;</w:t>
      </w:r>
    </w:p>
    <w:p w:rsidR="00DA22B3" w:rsidRPr="00091761" w:rsidRDefault="00DA22B3" w:rsidP="00DA22B3">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091761">
        <w:rPr>
          <w:rFonts w:ascii="Times New Roman" w:hAnsi="Times New Roman" w:cs="Times New Roman"/>
          <w:i/>
          <w:iCs/>
          <w:color w:val="000000"/>
          <w:sz w:val="24"/>
          <w:szCs w:val="24"/>
        </w:rPr>
        <w:t>– </w:t>
      </w:r>
      <w:r w:rsidRPr="00091761">
        <w:rPr>
          <w:rFonts w:ascii="Times New Roman" w:hAnsi="Times New Roman" w:cs="Times New Roman"/>
          <w:b/>
          <w:bCs/>
          <w:iCs/>
          <w:color w:val="000000"/>
          <w:sz w:val="24"/>
          <w:szCs w:val="24"/>
        </w:rPr>
        <w:t xml:space="preserve">двокомпонентні терміни </w:t>
      </w:r>
      <w:r w:rsidRPr="00091761">
        <w:rPr>
          <w:rFonts w:ascii="Times New Roman" w:hAnsi="Times New Roman" w:cs="Times New Roman"/>
          <w:i/>
          <w:iCs/>
          <w:color w:val="000000"/>
          <w:sz w:val="24"/>
          <w:szCs w:val="24"/>
        </w:rPr>
        <w:t xml:space="preserve">– </w:t>
      </w:r>
      <w:r w:rsidRPr="00091761">
        <w:rPr>
          <w:rFonts w:ascii="Times New Roman" w:hAnsi="Times New Roman" w:cs="Times New Roman"/>
          <w:color w:val="000000"/>
          <w:sz w:val="24"/>
          <w:szCs w:val="24"/>
        </w:rPr>
        <w:t xml:space="preserve">найчастіше це словосполучення іменник + іменник, напр.: </w:t>
      </w:r>
      <w:r w:rsidRPr="00091761">
        <w:rPr>
          <w:rFonts w:ascii="Times New Roman" w:hAnsi="Times New Roman" w:cs="Times New Roman"/>
          <w:i/>
          <w:iCs/>
          <w:color w:val="000000"/>
          <w:sz w:val="24"/>
          <w:szCs w:val="24"/>
        </w:rPr>
        <w:t xml:space="preserve">еритема шкіри, швидкість запису, норма вартості, недоторканість особи, принципи маркетингу, кон'юнктура ринку; </w:t>
      </w:r>
      <w:r w:rsidRPr="00091761">
        <w:rPr>
          <w:rFonts w:ascii="Times New Roman" w:hAnsi="Times New Roman" w:cs="Times New Roman"/>
          <w:color w:val="000000"/>
          <w:sz w:val="24"/>
          <w:szCs w:val="24"/>
        </w:rPr>
        <w:t xml:space="preserve">або прикметник + іменник, напр.: </w:t>
      </w:r>
      <w:r w:rsidRPr="00091761">
        <w:rPr>
          <w:rFonts w:ascii="Times New Roman" w:hAnsi="Times New Roman" w:cs="Times New Roman"/>
          <w:i/>
          <w:iCs/>
          <w:color w:val="000000"/>
          <w:sz w:val="24"/>
          <w:szCs w:val="24"/>
        </w:rPr>
        <w:t>нормативний акт, матеріальна відповідальність, виробничі фонди, ринкова інфраструктура;</w:t>
      </w:r>
    </w:p>
    <w:p w:rsidR="00DA22B3" w:rsidRPr="00091761" w:rsidRDefault="00DA22B3" w:rsidP="00DA22B3">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091761">
        <w:rPr>
          <w:rFonts w:ascii="Times New Roman" w:hAnsi="Times New Roman" w:cs="Times New Roman"/>
          <w:i/>
          <w:iCs/>
          <w:color w:val="000000"/>
          <w:sz w:val="24"/>
          <w:szCs w:val="24"/>
        </w:rPr>
        <w:t>– </w:t>
      </w:r>
      <w:r w:rsidRPr="00091761">
        <w:rPr>
          <w:rFonts w:ascii="Times New Roman" w:hAnsi="Times New Roman" w:cs="Times New Roman"/>
          <w:b/>
          <w:bCs/>
          <w:iCs/>
          <w:color w:val="000000"/>
          <w:sz w:val="24"/>
          <w:szCs w:val="24"/>
        </w:rPr>
        <w:t>трикомпонентні конструкції,</w:t>
      </w:r>
      <w:r w:rsidRPr="00091761">
        <w:rPr>
          <w:rFonts w:ascii="Times New Roman" w:hAnsi="Times New Roman" w:cs="Times New Roman"/>
          <w:b/>
          <w:bCs/>
          <w:i/>
          <w:iCs/>
          <w:color w:val="000000"/>
          <w:sz w:val="24"/>
          <w:szCs w:val="24"/>
        </w:rPr>
        <w:t xml:space="preserve"> </w:t>
      </w:r>
      <w:r w:rsidRPr="00091761">
        <w:rPr>
          <w:rFonts w:ascii="Times New Roman" w:hAnsi="Times New Roman" w:cs="Times New Roman"/>
          <w:color w:val="000000"/>
          <w:sz w:val="24"/>
          <w:szCs w:val="24"/>
        </w:rPr>
        <w:t xml:space="preserve">до складу яких можуть входити прийменники: прикметник + прикметник + іменник, напр.: </w:t>
      </w:r>
      <w:r w:rsidRPr="00091761">
        <w:rPr>
          <w:rFonts w:ascii="Times New Roman" w:hAnsi="Times New Roman" w:cs="Times New Roman"/>
          <w:i/>
          <w:iCs/>
          <w:color w:val="000000"/>
          <w:sz w:val="24"/>
          <w:szCs w:val="24"/>
        </w:rPr>
        <w:t xml:space="preserve">пересувна телевізійна установка, щілинні приголосні </w:t>
      </w:r>
      <w:proofErr w:type="spellStart"/>
      <w:r w:rsidRPr="00091761">
        <w:rPr>
          <w:rFonts w:ascii="Times New Roman" w:hAnsi="Times New Roman" w:cs="Times New Roman"/>
          <w:i/>
          <w:iCs/>
          <w:color w:val="000000"/>
          <w:sz w:val="24"/>
          <w:szCs w:val="24"/>
        </w:rPr>
        <w:t>звукинова</w:t>
      </w:r>
      <w:proofErr w:type="spellEnd"/>
      <w:r w:rsidRPr="00091761">
        <w:rPr>
          <w:rFonts w:ascii="Times New Roman" w:hAnsi="Times New Roman" w:cs="Times New Roman"/>
          <w:i/>
          <w:iCs/>
          <w:color w:val="000000"/>
          <w:sz w:val="24"/>
          <w:szCs w:val="24"/>
        </w:rPr>
        <w:t xml:space="preserve"> економічна політика, гарантований щорічний дохід; </w:t>
      </w:r>
      <w:r w:rsidRPr="00091761">
        <w:rPr>
          <w:rFonts w:ascii="Times New Roman" w:hAnsi="Times New Roman" w:cs="Times New Roman"/>
          <w:color w:val="000000"/>
          <w:sz w:val="24"/>
          <w:szCs w:val="24"/>
        </w:rPr>
        <w:t xml:space="preserve">прикметник + іменник + іменник, напр.: </w:t>
      </w:r>
      <w:r w:rsidRPr="00091761">
        <w:rPr>
          <w:rFonts w:ascii="Times New Roman" w:hAnsi="Times New Roman" w:cs="Times New Roman"/>
          <w:i/>
          <w:iCs/>
          <w:color w:val="000000"/>
          <w:sz w:val="24"/>
          <w:szCs w:val="24"/>
        </w:rPr>
        <w:t xml:space="preserve">типовий носій запису, міжнародний поділ праці, еквівалентна форма власності, вартісна будова капіталу; </w:t>
      </w:r>
      <w:r w:rsidRPr="00091761">
        <w:rPr>
          <w:rFonts w:ascii="Times New Roman" w:hAnsi="Times New Roman" w:cs="Times New Roman"/>
          <w:color w:val="000000"/>
          <w:sz w:val="24"/>
          <w:szCs w:val="24"/>
        </w:rPr>
        <w:t xml:space="preserve">іменник + прикметник + іменник, напр.: </w:t>
      </w:r>
      <w:r w:rsidRPr="00091761">
        <w:rPr>
          <w:rFonts w:ascii="Times New Roman" w:hAnsi="Times New Roman" w:cs="Times New Roman"/>
          <w:i/>
          <w:iCs/>
          <w:color w:val="000000"/>
          <w:sz w:val="24"/>
          <w:szCs w:val="24"/>
        </w:rPr>
        <w:t xml:space="preserve">осердя магнітної головки, відтворення грошового капіталу, вартість робочого місця, плинність робочої сили, податок на цінні папери; </w:t>
      </w:r>
      <w:r w:rsidRPr="00091761">
        <w:rPr>
          <w:rFonts w:ascii="Times New Roman" w:hAnsi="Times New Roman" w:cs="Times New Roman"/>
          <w:color w:val="000000"/>
          <w:sz w:val="24"/>
          <w:szCs w:val="24"/>
        </w:rPr>
        <w:t>іменник + іменник + іменник, напр.</w:t>
      </w:r>
      <w:r w:rsidRPr="00091761">
        <w:rPr>
          <w:rFonts w:ascii="Times New Roman" w:hAnsi="Times New Roman" w:cs="Times New Roman"/>
          <w:i/>
          <w:iCs/>
          <w:color w:val="000000"/>
          <w:sz w:val="24"/>
          <w:szCs w:val="24"/>
        </w:rPr>
        <w:t>: розширювач діапазону гучності, інвентаризація в установах банків, круговорот коштів підприємств, управління просуванням товару;</w:t>
      </w:r>
    </w:p>
    <w:p w:rsidR="00DA22B3" w:rsidRPr="00091761" w:rsidRDefault="00DA22B3" w:rsidP="00DA22B3">
      <w:pPr>
        <w:shd w:val="clear" w:color="auto" w:fill="FFFFFF"/>
        <w:autoSpaceDE w:val="0"/>
        <w:autoSpaceDN w:val="0"/>
        <w:adjustRightInd w:val="0"/>
        <w:spacing w:after="0" w:line="240" w:lineRule="auto"/>
        <w:ind w:firstLine="540"/>
        <w:jc w:val="both"/>
        <w:rPr>
          <w:rFonts w:ascii="Times New Roman" w:hAnsi="Times New Roman" w:cs="Times New Roman"/>
          <w:i/>
          <w:iCs/>
          <w:color w:val="000000"/>
          <w:sz w:val="24"/>
          <w:szCs w:val="24"/>
        </w:rPr>
      </w:pPr>
      <w:r w:rsidRPr="00091761">
        <w:rPr>
          <w:rFonts w:ascii="Times New Roman" w:hAnsi="Times New Roman" w:cs="Times New Roman"/>
          <w:i/>
          <w:iCs/>
          <w:color w:val="000000"/>
          <w:sz w:val="24"/>
          <w:szCs w:val="24"/>
        </w:rPr>
        <w:t xml:space="preserve">— </w:t>
      </w:r>
      <w:r w:rsidRPr="00091761">
        <w:rPr>
          <w:rFonts w:ascii="Times New Roman" w:hAnsi="Times New Roman" w:cs="Times New Roman"/>
          <w:b/>
          <w:bCs/>
          <w:iCs/>
          <w:color w:val="000000"/>
          <w:sz w:val="24"/>
          <w:szCs w:val="24"/>
        </w:rPr>
        <w:t xml:space="preserve">багатокомпонентні аналітичні терміни, </w:t>
      </w:r>
      <w:r w:rsidRPr="00091761">
        <w:rPr>
          <w:rFonts w:ascii="Times New Roman" w:hAnsi="Times New Roman" w:cs="Times New Roman"/>
          <w:color w:val="000000"/>
          <w:sz w:val="24"/>
          <w:szCs w:val="24"/>
        </w:rPr>
        <w:t xml:space="preserve">що мають чотири і більше компонентів, напр.: </w:t>
      </w:r>
      <w:r w:rsidRPr="00091761">
        <w:rPr>
          <w:rFonts w:ascii="Times New Roman" w:hAnsi="Times New Roman" w:cs="Times New Roman"/>
          <w:i/>
          <w:iCs/>
          <w:color w:val="000000"/>
          <w:sz w:val="24"/>
          <w:szCs w:val="24"/>
        </w:rPr>
        <w:t>фонд оплати праці підприємства резерв кош</w:t>
      </w:r>
      <w:r w:rsidRPr="00091761">
        <w:rPr>
          <w:rFonts w:ascii="Times New Roman" w:hAnsi="Times New Roman" w:cs="Times New Roman"/>
          <w:i/>
          <w:iCs/>
          <w:color w:val="000000"/>
          <w:sz w:val="24"/>
          <w:szCs w:val="24"/>
        </w:rPr>
        <w:softHyphen/>
        <w:t>тів на непередбачені роботи та витрати, середня квадратична по</w:t>
      </w:r>
      <w:r w:rsidRPr="00091761">
        <w:rPr>
          <w:rFonts w:ascii="Times New Roman" w:hAnsi="Times New Roman" w:cs="Times New Roman"/>
          <w:i/>
          <w:iCs/>
          <w:color w:val="000000"/>
          <w:sz w:val="24"/>
          <w:szCs w:val="24"/>
        </w:rPr>
        <w:softHyphen/>
        <w:t>хибка ряду вимірів, міжнародний комерційний арбітражний суд, пов</w:t>
      </w:r>
      <w:r w:rsidRPr="00091761">
        <w:rPr>
          <w:rFonts w:ascii="Times New Roman" w:hAnsi="Times New Roman" w:cs="Times New Roman"/>
          <w:i/>
          <w:iCs/>
          <w:color w:val="000000"/>
          <w:sz w:val="24"/>
          <w:szCs w:val="24"/>
        </w:rPr>
        <w:softHyphen/>
        <w:t>на відновна вартість основних фондів.</w:t>
      </w:r>
    </w:p>
    <w:p w:rsidR="00DA22B3" w:rsidRPr="00091761" w:rsidRDefault="00DA22B3" w:rsidP="00DA22B3">
      <w:pPr>
        <w:shd w:val="clear" w:color="auto" w:fill="FFFFFF"/>
        <w:autoSpaceDE w:val="0"/>
        <w:autoSpaceDN w:val="0"/>
        <w:adjustRightInd w:val="0"/>
        <w:spacing w:after="0" w:line="240" w:lineRule="auto"/>
        <w:ind w:firstLine="540"/>
        <w:jc w:val="both"/>
        <w:rPr>
          <w:rFonts w:ascii="Times New Roman" w:hAnsi="Times New Roman" w:cs="Times New Roman"/>
          <w:i/>
          <w:iCs/>
          <w:color w:val="000000"/>
          <w:sz w:val="24"/>
          <w:szCs w:val="24"/>
        </w:rPr>
      </w:pPr>
    </w:p>
    <w:p w:rsidR="00DA22B3" w:rsidRPr="00091761" w:rsidRDefault="00DA22B3" w:rsidP="00DA22B3">
      <w:pPr>
        <w:spacing w:after="0" w:line="240" w:lineRule="auto"/>
        <w:rPr>
          <w:rFonts w:ascii="Times New Roman" w:hAnsi="Times New Roman" w:cs="Times New Roman"/>
          <w:bCs/>
          <w:color w:val="000000"/>
          <w:sz w:val="24"/>
          <w:szCs w:val="24"/>
        </w:rPr>
      </w:pPr>
      <w:r w:rsidRPr="00091761">
        <w:rPr>
          <w:rFonts w:ascii="Times New Roman" w:hAnsi="Times New Roman" w:cs="Times New Roman"/>
          <w:b/>
          <w:sz w:val="24"/>
          <w:szCs w:val="24"/>
        </w:rPr>
        <w:tab/>
      </w:r>
      <w:r w:rsidRPr="00091761">
        <w:rPr>
          <w:rFonts w:ascii="Times New Roman" w:hAnsi="Times New Roman" w:cs="Times New Roman"/>
          <w:b/>
          <w:i/>
          <w:sz w:val="24"/>
          <w:szCs w:val="24"/>
        </w:rPr>
        <w:t xml:space="preserve">ІІІ. </w:t>
      </w:r>
      <w:r w:rsidRPr="00091761">
        <w:rPr>
          <w:rFonts w:ascii="Times New Roman" w:hAnsi="Times New Roman" w:cs="Times New Roman"/>
          <w:b/>
          <w:bCs/>
          <w:i/>
          <w:color w:val="000000"/>
          <w:sz w:val="24"/>
          <w:szCs w:val="24"/>
        </w:rPr>
        <w:t>За формальною структурою</w:t>
      </w:r>
      <w:r w:rsidRPr="00091761">
        <w:rPr>
          <w:rFonts w:ascii="Times New Roman" w:hAnsi="Times New Roman" w:cs="Times New Roman"/>
          <w:bCs/>
          <w:color w:val="000000"/>
          <w:sz w:val="24"/>
          <w:szCs w:val="24"/>
        </w:rPr>
        <w:t xml:space="preserve"> терміни поділяють на такі групи:</w:t>
      </w:r>
    </w:p>
    <w:p w:rsidR="00DA22B3" w:rsidRPr="00091761" w:rsidRDefault="00DA22B3" w:rsidP="00DA22B3">
      <w:pPr>
        <w:numPr>
          <w:ilvl w:val="0"/>
          <w:numId w:val="25"/>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091761">
        <w:rPr>
          <w:rFonts w:ascii="Times New Roman" w:hAnsi="Times New Roman" w:cs="Times New Roman"/>
          <w:b/>
          <w:sz w:val="24"/>
          <w:szCs w:val="24"/>
        </w:rPr>
        <w:t>терміни – кореневі слова</w:t>
      </w:r>
      <w:r w:rsidRPr="00091761">
        <w:rPr>
          <w:rFonts w:ascii="Times New Roman" w:hAnsi="Times New Roman" w:cs="Times New Roman"/>
          <w:sz w:val="24"/>
          <w:szCs w:val="24"/>
        </w:rPr>
        <w:t>: (</w:t>
      </w:r>
      <w:proofErr w:type="spellStart"/>
      <w:r w:rsidRPr="00091761">
        <w:rPr>
          <w:rFonts w:ascii="Times New Roman" w:hAnsi="Times New Roman" w:cs="Times New Roman"/>
          <w:sz w:val="24"/>
          <w:szCs w:val="24"/>
        </w:rPr>
        <w:t>вл.-укр</w:t>
      </w:r>
      <w:proofErr w:type="spellEnd"/>
      <w:r w:rsidRPr="00091761">
        <w:rPr>
          <w:rFonts w:ascii="Times New Roman" w:hAnsi="Times New Roman" w:cs="Times New Roman"/>
          <w:sz w:val="24"/>
          <w:szCs w:val="24"/>
        </w:rPr>
        <w:t xml:space="preserve">.) </w:t>
      </w:r>
      <w:r w:rsidRPr="00091761">
        <w:rPr>
          <w:rFonts w:ascii="Times New Roman" w:hAnsi="Times New Roman" w:cs="Times New Roman"/>
          <w:i/>
          <w:sz w:val="24"/>
          <w:szCs w:val="24"/>
        </w:rPr>
        <w:t>ніс, вал</w:t>
      </w:r>
      <w:r w:rsidRPr="00091761">
        <w:rPr>
          <w:rFonts w:ascii="Times New Roman" w:hAnsi="Times New Roman" w:cs="Times New Roman"/>
          <w:sz w:val="24"/>
          <w:szCs w:val="24"/>
        </w:rPr>
        <w:t>; (</w:t>
      </w:r>
      <w:proofErr w:type="spellStart"/>
      <w:r w:rsidRPr="00091761">
        <w:rPr>
          <w:rFonts w:ascii="Times New Roman" w:hAnsi="Times New Roman" w:cs="Times New Roman"/>
          <w:sz w:val="24"/>
          <w:szCs w:val="24"/>
        </w:rPr>
        <w:t>запоз</w:t>
      </w:r>
      <w:proofErr w:type="spellEnd"/>
      <w:r w:rsidRPr="00091761">
        <w:rPr>
          <w:rFonts w:ascii="Times New Roman" w:hAnsi="Times New Roman" w:cs="Times New Roman"/>
          <w:sz w:val="24"/>
          <w:szCs w:val="24"/>
        </w:rPr>
        <w:t xml:space="preserve">.) </w:t>
      </w:r>
      <w:r w:rsidRPr="00091761">
        <w:rPr>
          <w:rFonts w:ascii="Times New Roman" w:hAnsi="Times New Roman" w:cs="Times New Roman"/>
          <w:i/>
          <w:sz w:val="24"/>
          <w:szCs w:val="24"/>
        </w:rPr>
        <w:t>теза, атом</w:t>
      </w:r>
      <w:r w:rsidRPr="00091761">
        <w:rPr>
          <w:rFonts w:ascii="Times New Roman" w:hAnsi="Times New Roman" w:cs="Times New Roman"/>
          <w:sz w:val="24"/>
          <w:szCs w:val="24"/>
        </w:rPr>
        <w:t>;</w:t>
      </w:r>
    </w:p>
    <w:p w:rsidR="00DA22B3" w:rsidRPr="00091761" w:rsidRDefault="00DA22B3" w:rsidP="00DA22B3">
      <w:pPr>
        <w:numPr>
          <w:ilvl w:val="0"/>
          <w:numId w:val="25"/>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091761">
        <w:rPr>
          <w:rFonts w:ascii="Times New Roman" w:hAnsi="Times New Roman" w:cs="Times New Roman"/>
          <w:b/>
          <w:sz w:val="24"/>
          <w:szCs w:val="24"/>
        </w:rPr>
        <w:t>терміни – похідні слова</w:t>
      </w:r>
      <w:r w:rsidRPr="00091761">
        <w:rPr>
          <w:rFonts w:ascii="Times New Roman" w:hAnsi="Times New Roman" w:cs="Times New Roman"/>
          <w:sz w:val="24"/>
          <w:szCs w:val="24"/>
        </w:rPr>
        <w:t xml:space="preserve">: </w:t>
      </w:r>
    </w:p>
    <w:p w:rsidR="00DA22B3" w:rsidRPr="00091761" w:rsidRDefault="00DA22B3" w:rsidP="00DA22B3">
      <w:pPr>
        <w:shd w:val="clear" w:color="auto" w:fill="FFFFFF"/>
        <w:autoSpaceDE w:val="0"/>
        <w:autoSpaceDN w:val="0"/>
        <w:adjustRightInd w:val="0"/>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60"/>
        <w:gridCol w:w="2520"/>
        <w:gridCol w:w="2520"/>
      </w:tblGrid>
      <w:tr w:rsidR="00DA22B3" w:rsidRPr="00091761" w:rsidTr="00DA22B3">
        <w:tc>
          <w:tcPr>
            <w:tcW w:w="6948" w:type="dxa"/>
            <w:gridSpan w:val="3"/>
            <w:tcBorders>
              <w:top w:val="single" w:sz="4" w:space="0" w:color="auto"/>
              <w:left w:val="single" w:sz="4" w:space="0" w:color="auto"/>
              <w:bottom w:val="single" w:sz="4" w:space="0" w:color="auto"/>
              <w:right w:val="single" w:sz="4" w:space="0" w:color="auto"/>
            </w:tcBorders>
            <w:vAlign w:val="center"/>
            <w:hideMark/>
          </w:tcPr>
          <w:p w:rsidR="00DA22B3" w:rsidRPr="00091761" w:rsidRDefault="00DA22B3" w:rsidP="00DA22B3">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091761">
              <w:rPr>
                <w:rFonts w:ascii="Times New Roman" w:hAnsi="Times New Roman" w:cs="Times New Roman"/>
                <w:sz w:val="24"/>
                <w:szCs w:val="24"/>
                <w:u w:val="single"/>
              </w:rPr>
              <w:t>Успадкована лексика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DA22B3" w:rsidRPr="00091761" w:rsidRDefault="00DA22B3" w:rsidP="00DA22B3">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091761">
              <w:rPr>
                <w:rFonts w:ascii="Times New Roman" w:hAnsi="Times New Roman" w:cs="Times New Roman"/>
                <w:sz w:val="24"/>
                <w:szCs w:val="24"/>
                <w:u w:val="single"/>
              </w:rPr>
              <w:t>Запозичена лексика</w:t>
            </w:r>
          </w:p>
        </w:tc>
      </w:tr>
      <w:tr w:rsidR="00DA22B3" w:rsidRPr="00091761" w:rsidTr="00DA22B3">
        <w:tc>
          <w:tcPr>
            <w:tcW w:w="2268" w:type="dxa"/>
            <w:tcBorders>
              <w:top w:val="single" w:sz="4" w:space="0" w:color="auto"/>
              <w:left w:val="single" w:sz="4" w:space="0" w:color="auto"/>
              <w:bottom w:val="single" w:sz="4" w:space="0" w:color="auto"/>
              <w:right w:val="single" w:sz="4" w:space="0" w:color="auto"/>
            </w:tcBorders>
            <w:hideMark/>
          </w:tcPr>
          <w:p w:rsidR="00DA22B3" w:rsidRPr="00091761" w:rsidRDefault="00DA22B3" w:rsidP="00DA22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1761">
              <w:rPr>
                <w:rFonts w:ascii="Times New Roman" w:hAnsi="Times New Roman" w:cs="Times New Roman"/>
                <w:sz w:val="24"/>
                <w:szCs w:val="24"/>
              </w:rPr>
              <w:t>Терміни, утворені за допомогою префіксації</w:t>
            </w:r>
          </w:p>
        </w:tc>
        <w:tc>
          <w:tcPr>
            <w:tcW w:w="2160" w:type="dxa"/>
            <w:tcBorders>
              <w:top w:val="single" w:sz="4" w:space="0" w:color="auto"/>
              <w:left w:val="single" w:sz="4" w:space="0" w:color="auto"/>
              <w:bottom w:val="single" w:sz="4" w:space="0" w:color="auto"/>
              <w:right w:val="single" w:sz="4" w:space="0" w:color="auto"/>
            </w:tcBorders>
            <w:hideMark/>
          </w:tcPr>
          <w:p w:rsidR="00DA22B3" w:rsidRPr="00091761" w:rsidRDefault="00DA22B3" w:rsidP="00DA22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1761">
              <w:rPr>
                <w:rFonts w:ascii="Times New Roman" w:hAnsi="Times New Roman" w:cs="Times New Roman"/>
                <w:sz w:val="24"/>
                <w:szCs w:val="24"/>
              </w:rPr>
              <w:t>Терміни, утворені за допомогою суфіксації</w:t>
            </w:r>
          </w:p>
        </w:tc>
        <w:tc>
          <w:tcPr>
            <w:tcW w:w="2520" w:type="dxa"/>
            <w:tcBorders>
              <w:top w:val="single" w:sz="4" w:space="0" w:color="auto"/>
              <w:left w:val="single" w:sz="4" w:space="0" w:color="auto"/>
              <w:bottom w:val="single" w:sz="4" w:space="0" w:color="auto"/>
              <w:right w:val="single" w:sz="4" w:space="0" w:color="auto"/>
            </w:tcBorders>
            <w:hideMark/>
          </w:tcPr>
          <w:p w:rsidR="00DA22B3" w:rsidRPr="00091761" w:rsidRDefault="00DA22B3" w:rsidP="00DA22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1761">
              <w:rPr>
                <w:rFonts w:ascii="Times New Roman" w:hAnsi="Times New Roman" w:cs="Times New Roman"/>
                <w:sz w:val="24"/>
                <w:szCs w:val="24"/>
              </w:rPr>
              <w:t>Терміни, утворені за допомогою суфіксально-префіксального способу</w:t>
            </w:r>
          </w:p>
        </w:tc>
        <w:tc>
          <w:tcPr>
            <w:tcW w:w="2520" w:type="dxa"/>
            <w:tcBorders>
              <w:top w:val="single" w:sz="4" w:space="0" w:color="auto"/>
              <w:left w:val="single" w:sz="4" w:space="0" w:color="auto"/>
              <w:bottom w:val="single" w:sz="4" w:space="0" w:color="auto"/>
              <w:right w:val="single" w:sz="4" w:space="0" w:color="auto"/>
            </w:tcBorders>
            <w:hideMark/>
          </w:tcPr>
          <w:p w:rsidR="00DA22B3" w:rsidRPr="00091761" w:rsidRDefault="00DA22B3" w:rsidP="00DA22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1761">
              <w:rPr>
                <w:rFonts w:ascii="Times New Roman" w:hAnsi="Times New Roman" w:cs="Times New Roman"/>
                <w:sz w:val="24"/>
                <w:szCs w:val="24"/>
              </w:rPr>
              <w:t>Терміни, утворені за допомогою префіксації, суфіксації та  суфіксально-</w:t>
            </w:r>
            <w:r w:rsidRPr="00091761">
              <w:rPr>
                <w:rFonts w:ascii="Times New Roman" w:hAnsi="Times New Roman" w:cs="Times New Roman"/>
                <w:sz w:val="24"/>
                <w:szCs w:val="24"/>
              </w:rPr>
              <w:lastRenderedPageBreak/>
              <w:t>префіксального способу</w:t>
            </w:r>
          </w:p>
        </w:tc>
      </w:tr>
      <w:tr w:rsidR="00DA22B3" w:rsidRPr="00091761" w:rsidTr="00DA22B3">
        <w:tc>
          <w:tcPr>
            <w:tcW w:w="2268" w:type="dxa"/>
            <w:tcBorders>
              <w:top w:val="single" w:sz="4" w:space="0" w:color="auto"/>
              <w:left w:val="single" w:sz="4" w:space="0" w:color="auto"/>
              <w:bottom w:val="single" w:sz="4" w:space="0" w:color="auto"/>
              <w:right w:val="single" w:sz="4" w:space="0" w:color="auto"/>
            </w:tcBorders>
            <w:hideMark/>
          </w:tcPr>
          <w:p w:rsidR="00DA22B3" w:rsidRPr="00091761" w:rsidRDefault="00DA22B3" w:rsidP="00DA22B3">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roofErr w:type="spellStart"/>
            <w:r w:rsidRPr="00091761">
              <w:rPr>
                <w:rFonts w:ascii="Times New Roman" w:hAnsi="Times New Roman" w:cs="Times New Roman"/>
                <w:i/>
                <w:sz w:val="24"/>
                <w:szCs w:val="24"/>
              </w:rPr>
              <w:lastRenderedPageBreak/>
              <w:t>НАгрів</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DA22B3" w:rsidRPr="00091761" w:rsidRDefault="00DA22B3" w:rsidP="00DA22B3">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roofErr w:type="spellStart"/>
            <w:r w:rsidRPr="00091761">
              <w:rPr>
                <w:rFonts w:ascii="Times New Roman" w:hAnsi="Times New Roman" w:cs="Times New Roman"/>
                <w:i/>
                <w:sz w:val="24"/>
                <w:szCs w:val="24"/>
              </w:rPr>
              <w:t>кручЕННя</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DA22B3" w:rsidRPr="00091761" w:rsidRDefault="00DA22B3" w:rsidP="00DA22B3">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roofErr w:type="spellStart"/>
            <w:r w:rsidRPr="00091761">
              <w:rPr>
                <w:rFonts w:ascii="Times New Roman" w:hAnsi="Times New Roman" w:cs="Times New Roman"/>
                <w:i/>
                <w:sz w:val="24"/>
                <w:szCs w:val="24"/>
              </w:rPr>
              <w:t>ПЕРЕобладнАННя</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DA22B3" w:rsidRPr="00091761" w:rsidRDefault="00DA22B3" w:rsidP="00DA22B3">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091761">
              <w:rPr>
                <w:rFonts w:ascii="Times New Roman" w:hAnsi="Times New Roman" w:cs="Times New Roman"/>
                <w:i/>
                <w:sz w:val="24"/>
                <w:szCs w:val="24"/>
              </w:rPr>
              <w:t>Алогічний,</w:t>
            </w:r>
          </w:p>
          <w:p w:rsidR="00DA22B3" w:rsidRPr="00091761" w:rsidRDefault="00DA22B3" w:rsidP="00DA22B3">
            <w:pPr>
              <w:autoSpaceDE w:val="0"/>
              <w:autoSpaceDN w:val="0"/>
              <w:adjustRightInd w:val="0"/>
              <w:spacing w:after="0" w:line="240" w:lineRule="auto"/>
              <w:jc w:val="center"/>
              <w:rPr>
                <w:rFonts w:ascii="Times New Roman" w:hAnsi="Times New Roman" w:cs="Times New Roman"/>
                <w:i/>
                <w:sz w:val="24"/>
                <w:szCs w:val="24"/>
              </w:rPr>
            </w:pPr>
            <w:r w:rsidRPr="00091761">
              <w:rPr>
                <w:rFonts w:ascii="Times New Roman" w:hAnsi="Times New Roman" w:cs="Times New Roman"/>
                <w:i/>
                <w:sz w:val="24"/>
                <w:szCs w:val="24"/>
              </w:rPr>
              <w:t>Асемантичний,</w:t>
            </w:r>
          </w:p>
          <w:p w:rsidR="00DA22B3" w:rsidRPr="00091761" w:rsidRDefault="00DA22B3" w:rsidP="00DA22B3">
            <w:pPr>
              <w:autoSpaceDE w:val="0"/>
              <w:autoSpaceDN w:val="0"/>
              <w:adjustRightInd w:val="0"/>
              <w:spacing w:after="0" w:line="240" w:lineRule="auto"/>
              <w:jc w:val="center"/>
              <w:rPr>
                <w:rFonts w:ascii="Times New Roman" w:hAnsi="Times New Roman" w:cs="Times New Roman"/>
                <w:i/>
                <w:sz w:val="24"/>
                <w:szCs w:val="24"/>
              </w:rPr>
            </w:pPr>
            <w:proofErr w:type="spellStart"/>
            <w:r w:rsidRPr="00091761">
              <w:rPr>
                <w:rFonts w:ascii="Times New Roman" w:hAnsi="Times New Roman" w:cs="Times New Roman"/>
                <w:i/>
                <w:sz w:val="24"/>
                <w:szCs w:val="24"/>
              </w:rPr>
              <w:t>анотАЦІЯ</w:t>
            </w:r>
            <w:proofErr w:type="spellEnd"/>
            <w:r w:rsidRPr="00091761">
              <w:rPr>
                <w:rFonts w:ascii="Times New Roman" w:hAnsi="Times New Roman" w:cs="Times New Roman"/>
                <w:i/>
                <w:sz w:val="24"/>
                <w:szCs w:val="24"/>
              </w:rPr>
              <w:t>,</w:t>
            </w:r>
          </w:p>
          <w:p w:rsidR="00DA22B3" w:rsidRPr="00091761" w:rsidRDefault="00DA22B3" w:rsidP="00DA22B3">
            <w:pPr>
              <w:autoSpaceDE w:val="0"/>
              <w:autoSpaceDN w:val="0"/>
              <w:adjustRightInd w:val="0"/>
              <w:spacing w:after="0" w:line="240" w:lineRule="auto"/>
              <w:jc w:val="center"/>
              <w:rPr>
                <w:rFonts w:ascii="Times New Roman" w:hAnsi="Times New Roman" w:cs="Times New Roman"/>
                <w:i/>
                <w:sz w:val="24"/>
                <w:szCs w:val="24"/>
              </w:rPr>
            </w:pPr>
            <w:proofErr w:type="spellStart"/>
            <w:r w:rsidRPr="00091761">
              <w:rPr>
                <w:rFonts w:ascii="Times New Roman" w:hAnsi="Times New Roman" w:cs="Times New Roman"/>
                <w:i/>
                <w:sz w:val="24"/>
                <w:szCs w:val="24"/>
              </w:rPr>
              <w:t>радіАЦІЯ</w:t>
            </w:r>
            <w:proofErr w:type="spellEnd"/>
            <w:r w:rsidRPr="00091761">
              <w:rPr>
                <w:rFonts w:ascii="Times New Roman" w:hAnsi="Times New Roman" w:cs="Times New Roman"/>
                <w:i/>
                <w:sz w:val="24"/>
                <w:szCs w:val="24"/>
              </w:rPr>
              <w:t>,</w:t>
            </w:r>
          </w:p>
          <w:p w:rsidR="00DA22B3" w:rsidRPr="00091761" w:rsidRDefault="00DA22B3" w:rsidP="00DA22B3">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roofErr w:type="spellStart"/>
            <w:r w:rsidRPr="00091761">
              <w:rPr>
                <w:rFonts w:ascii="Times New Roman" w:hAnsi="Times New Roman" w:cs="Times New Roman"/>
                <w:i/>
                <w:sz w:val="24"/>
                <w:szCs w:val="24"/>
              </w:rPr>
              <w:t>ДІАмагнетИЗМ</w:t>
            </w:r>
            <w:proofErr w:type="spellEnd"/>
          </w:p>
        </w:tc>
      </w:tr>
    </w:tbl>
    <w:p w:rsidR="00DA22B3" w:rsidRPr="00091761" w:rsidRDefault="00DA22B3" w:rsidP="00DA22B3">
      <w:pPr>
        <w:pStyle w:val="psection"/>
        <w:spacing w:before="0" w:beforeAutospacing="0" w:after="0" w:afterAutospacing="0"/>
        <w:ind w:firstLine="540"/>
        <w:jc w:val="both"/>
      </w:pPr>
      <w:r w:rsidRPr="00091761">
        <w:t>Сьогодні префіксами вважають терміноелементи «міні», «максі», «міді», що зараз стали початковою частиною багатьох термінів. За деякими афіксами (префіксами та суфіксами) у термінознавстві закріплюються певні значення в певній галу</w:t>
      </w:r>
      <w:r w:rsidRPr="00091761">
        <w:softHyphen/>
        <w:t xml:space="preserve">зі наукових знань, наприклад, у хімії суфікс </w:t>
      </w:r>
      <w:proofErr w:type="spellStart"/>
      <w:r w:rsidRPr="00091761">
        <w:t>-</w:t>
      </w:r>
      <w:r w:rsidRPr="00091761">
        <w:rPr>
          <w:i/>
        </w:rPr>
        <w:t>аза</w:t>
      </w:r>
      <w:r w:rsidRPr="00091761">
        <w:t>-</w:t>
      </w:r>
      <w:proofErr w:type="spellEnd"/>
      <w:r w:rsidRPr="00091761">
        <w:t xml:space="preserve"> (</w:t>
      </w:r>
      <w:r w:rsidRPr="00091761">
        <w:rPr>
          <w:i/>
        </w:rPr>
        <w:t>амілази</w:t>
      </w:r>
      <w:r w:rsidRPr="00091761">
        <w:t xml:space="preserve">) вживається для позначення ферментів; суфікс </w:t>
      </w:r>
      <w:proofErr w:type="spellStart"/>
      <w:r w:rsidRPr="00091761">
        <w:t>-</w:t>
      </w:r>
      <w:r w:rsidRPr="00091761">
        <w:rPr>
          <w:i/>
        </w:rPr>
        <w:t>оза</w:t>
      </w:r>
      <w:r w:rsidRPr="00091761">
        <w:t>-</w:t>
      </w:r>
      <w:proofErr w:type="spellEnd"/>
      <w:r w:rsidRPr="00091761">
        <w:rPr>
          <w:i/>
        </w:rPr>
        <w:t xml:space="preserve"> –</w:t>
      </w:r>
      <w:r w:rsidRPr="00091761">
        <w:t xml:space="preserve"> для по</w:t>
      </w:r>
      <w:r w:rsidRPr="00091761">
        <w:softHyphen/>
        <w:t xml:space="preserve">значення </w:t>
      </w:r>
      <w:proofErr w:type="spellStart"/>
      <w:r w:rsidRPr="00091761">
        <w:t>цукрів</w:t>
      </w:r>
      <w:proofErr w:type="spellEnd"/>
      <w:r w:rsidRPr="00091761">
        <w:t xml:space="preserve"> (</w:t>
      </w:r>
      <w:r w:rsidRPr="00091761">
        <w:rPr>
          <w:i/>
        </w:rPr>
        <w:t>глюкоза</w:t>
      </w:r>
      <w:r w:rsidRPr="00091761">
        <w:t xml:space="preserve">); у технічних термінах суфікс </w:t>
      </w:r>
      <w:proofErr w:type="spellStart"/>
      <w:r w:rsidRPr="00091761">
        <w:t>-</w:t>
      </w:r>
      <w:r w:rsidRPr="00091761">
        <w:rPr>
          <w:i/>
        </w:rPr>
        <w:t>ість</w:t>
      </w:r>
      <w:r w:rsidRPr="00091761">
        <w:t>-</w:t>
      </w:r>
      <w:proofErr w:type="spellEnd"/>
      <w:r w:rsidRPr="00091761">
        <w:t xml:space="preserve"> має значення властивості матеріалів і процесів (</w:t>
      </w:r>
      <w:proofErr w:type="spellStart"/>
      <w:r w:rsidRPr="00091761">
        <w:rPr>
          <w:i/>
        </w:rPr>
        <w:t>надтривалість</w:t>
      </w:r>
      <w:proofErr w:type="spellEnd"/>
      <w:r w:rsidRPr="00091761">
        <w:rPr>
          <w:i/>
        </w:rPr>
        <w:t>, повзучість, безмежність</w:t>
      </w:r>
      <w:r w:rsidRPr="00091761">
        <w:t xml:space="preserve"> тощо).</w:t>
      </w:r>
    </w:p>
    <w:p w:rsidR="00DA22B3" w:rsidRPr="00091761" w:rsidRDefault="00DA22B3" w:rsidP="00DA22B3">
      <w:pPr>
        <w:numPr>
          <w:ilvl w:val="0"/>
          <w:numId w:val="25"/>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091761">
        <w:rPr>
          <w:rFonts w:ascii="Times New Roman" w:hAnsi="Times New Roman" w:cs="Times New Roman"/>
          <w:sz w:val="24"/>
          <w:szCs w:val="24"/>
        </w:rPr>
        <w:t xml:space="preserve"> </w:t>
      </w:r>
      <w:r w:rsidRPr="00091761">
        <w:rPr>
          <w:rFonts w:ascii="Times New Roman" w:hAnsi="Times New Roman" w:cs="Times New Roman"/>
          <w:b/>
          <w:sz w:val="24"/>
          <w:szCs w:val="24"/>
        </w:rPr>
        <w:t>терміни – складні слова</w:t>
      </w:r>
      <w:r w:rsidRPr="00091761">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DA22B3" w:rsidRPr="00091761" w:rsidTr="00DA22B3">
        <w:tc>
          <w:tcPr>
            <w:tcW w:w="3190" w:type="dxa"/>
            <w:tcBorders>
              <w:top w:val="single" w:sz="4" w:space="0" w:color="auto"/>
              <w:left w:val="single" w:sz="4" w:space="0" w:color="auto"/>
              <w:bottom w:val="single" w:sz="4" w:space="0" w:color="auto"/>
              <w:right w:val="single" w:sz="4" w:space="0" w:color="auto"/>
            </w:tcBorders>
            <w:vAlign w:val="center"/>
            <w:hideMark/>
          </w:tcPr>
          <w:p w:rsidR="00DA22B3" w:rsidRPr="00091761" w:rsidRDefault="00DA22B3" w:rsidP="00DA22B3">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091761">
              <w:rPr>
                <w:rFonts w:ascii="Times New Roman" w:hAnsi="Times New Roman" w:cs="Times New Roman"/>
                <w:sz w:val="24"/>
                <w:szCs w:val="24"/>
                <w:u w:val="single"/>
              </w:rPr>
              <w:t>Успадкована лексика</w:t>
            </w:r>
          </w:p>
        </w:tc>
        <w:tc>
          <w:tcPr>
            <w:tcW w:w="3190" w:type="dxa"/>
            <w:tcBorders>
              <w:top w:val="single" w:sz="4" w:space="0" w:color="auto"/>
              <w:left w:val="single" w:sz="4" w:space="0" w:color="auto"/>
              <w:bottom w:val="single" w:sz="4" w:space="0" w:color="auto"/>
              <w:right w:val="single" w:sz="4" w:space="0" w:color="auto"/>
            </w:tcBorders>
            <w:vAlign w:val="center"/>
            <w:hideMark/>
          </w:tcPr>
          <w:p w:rsidR="00DA22B3" w:rsidRPr="00091761" w:rsidRDefault="00DA22B3" w:rsidP="00DA22B3">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proofErr w:type="spellStart"/>
            <w:r w:rsidRPr="00091761">
              <w:rPr>
                <w:rFonts w:ascii="Times New Roman" w:hAnsi="Times New Roman" w:cs="Times New Roman"/>
                <w:sz w:val="24"/>
                <w:szCs w:val="24"/>
                <w:u w:val="single"/>
              </w:rPr>
              <w:t>Гібрідотерміни</w:t>
            </w:r>
            <w:proofErr w:type="spellEnd"/>
            <w:r w:rsidRPr="00091761">
              <w:rPr>
                <w:rFonts w:ascii="Times New Roman" w:hAnsi="Times New Roman" w:cs="Times New Roman"/>
                <w:sz w:val="24"/>
                <w:szCs w:val="24"/>
                <w:u w:val="single"/>
              </w:rPr>
              <w:t xml:space="preserve"> </w:t>
            </w:r>
          </w:p>
        </w:tc>
        <w:tc>
          <w:tcPr>
            <w:tcW w:w="3191" w:type="dxa"/>
            <w:tcBorders>
              <w:top w:val="single" w:sz="4" w:space="0" w:color="auto"/>
              <w:left w:val="single" w:sz="4" w:space="0" w:color="auto"/>
              <w:bottom w:val="single" w:sz="4" w:space="0" w:color="auto"/>
              <w:right w:val="single" w:sz="4" w:space="0" w:color="auto"/>
            </w:tcBorders>
            <w:vAlign w:val="center"/>
            <w:hideMark/>
          </w:tcPr>
          <w:p w:rsidR="00DA22B3" w:rsidRPr="00091761" w:rsidRDefault="00DA22B3" w:rsidP="00DA22B3">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091761">
              <w:rPr>
                <w:rFonts w:ascii="Times New Roman" w:hAnsi="Times New Roman" w:cs="Times New Roman"/>
                <w:sz w:val="24"/>
                <w:szCs w:val="24"/>
                <w:u w:val="single"/>
              </w:rPr>
              <w:t>Запозичена лексика</w:t>
            </w:r>
          </w:p>
        </w:tc>
      </w:tr>
      <w:tr w:rsidR="00DA22B3" w:rsidRPr="00091761" w:rsidTr="00DA22B3">
        <w:tc>
          <w:tcPr>
            <w:tcW w:w="3190" w:type="dxa"/>
            <w:tcBorders>
              <w:top w:val="single" w:sz="4" w:space="0" w:color="auto"/>
              <w:left w:val="single" w:sz="4" w:space="0" w:color="auto"/>
              <w:bottom w:val="single" w:sz="4" w:space="0" w:color="auto"/>
              <w:right w:val="single" w:sz="4" w:space="0" w:color="auto"/>
            </w:tcBorders>
            <w:hideMark/>
          </w:tcPr>
          <w:p w:rsidR="00DA22B3" w:rsidRPr="00091761" w:rsidRDefault="00DA22B3" w:rsidP="00DA22B3">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roofErr w:type="spellStart"/>
            <w:r w:rsidRPr="00091761">
              <w:rPr>
                <w:rFonts w:ascii="Times New Roman" w:hAnsi="Times New Roman" w:cs="Times New Roman"/>
                <w:i/>
                <w:sz w:val="24"/>
                <w:szCs w:val="24"/>
              </w:rPr>
              <w:t>самонагрів</w:t>
            </w:r>
            <w:proofErr w:type="spellEnd"/>
          </w:p>
          <w:p w:rsidR="00DA22B3" w:rsidRPr="00091761" w:rsidRDefault="00DA22B3" w:rsidP="00DA22B3">
            <w:pPr>
              <w:autoSpaceDE w:val="0"/>
              <w:autoSpaceDN w:val="0"/>
              <w:adjustRightInd w:val="0"/>
              <w:spacing w:after="0" w:line="240" w:lineRule="auto"/>
              <w:jc w:val="center"/>
              <w:rPr>
                <w:rFonts w:ascii="Times New Roman" w:hAnsi="Times New Roman" w:cs="Times New Roman"/>
                <w:i/>
                <w:sz w:val="24"/>
                <w:szCs w:val="24"/>
              </w:rPr>
            </w:pPr>
            <w:r w:rsidRPr="00091761">
              <w:rPr>
                <w:rFonts w:ascii="Times New Roman" w:hAnsi="Times New Roman" w:cs="Times New Roman"/>
                <w:i/>
                <w:sz w:val="24"/>
                <w:szCs w:val="24"/>
              </w:rPr>
              <w:t>залізобетон</w:t>
            </w:r>
          </w:p>
          <w:p w:rsidR="00DA22B3" w:rsidRPr="00091761" w:rsidRDefault="00DA22B3" w:rsidP="00DA22B3">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091761">
              <w:rPr>
                <w:rFonts w:ascii="Times New Roman" w:hAnsi="Times New Roman" w:cs="Times New Roman"/>
                <w:i/>
                <w:sz w:val="24"/>
                <w:szCs w:val="24"/>
              </w:rPr>
              <w:t>самохід</w:t>
            </w:r>
          </w:p>
        </w:tc>
        <w:tc>
          <w:tcPr>
            <w:tcW w:w="3190" w:type="dxa"/>
            <w:tcBorders>
              <w:top w:val="single" w:sz="4" w:space="0" w:color="auto"/>
              <w:left w:val="single" w:sz="4" w:space="0" w:color="auto"/>
              <w:bottom w:val="single" w:sz="4" w:space="0" w:color="auto"/>
              <w:right w:val="single" w:sz="4" w:space="0" w:color="auto"/>
            </w:tcBorders>
            <w:hideMark/>
          </w:tcPr>
          <w:p w:rsidR="00DA22B3" w:rsidRPr="00091761" w:rsidRDefault="00DA22B3" w:rsidP="00DA22B3">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091761">
              <w:rPr>
                <w:rFonts w:ascii="Times New Roman" w:hAnsi="Times New Roman" w:cs="Times New Roman"/>
                <w:i/>
                <w:sz w:val="24"/>
                <w:szCs w:val="24"/>
              </w:rPr>
              <w:t>автоколивання</w:t>
            </w:r>
          </w:p>
          <w:p w:rsidR="00DA22B3" w:rsidRPr="00091761" w:rsidRDefault="00DA22B3" w:rsidP="00DA22B3">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roofErr w:type="spellStart"/>
            <w:r w:rsidRPr="00091761">
              <w:rPr>
                <w:rFonts w:ascii="Times New Roman" w:hAnsi="Times New Roman" w:cs="Times New Roman"/>
                <w:i/>
                <w:sz w:val="24"/>
                <w:szCs w:val="24"/>
              </w:rPr>
              <w:t>антиитіло</w:t>
            </w:r>
            <w:proofErr w:type="spellEnd"/>
          </w:p>
        </w:tc>
        <w:tc>
          <w:tcPr>
            <w:tcW w:w="3191" w:type="dxa"/>
            <w:tcBorders>
              <w:top w:val="single" w:sz="4" w:space="0" w:color="auto"/>
              <w:left w:val="single" w:sz="4" w:space="0" w:color="auto"/>
              <w:bottom w:val="single" w:sz="4" w:space="0" w:color="auto"/>
              <w:right w:val="single" w:sz="4" w:space="0" w:color="auto"/>
            </w:tcBorders>
            <w:hideMark/>
          </w:tcPr>
          <w:p w:rsidR="00DA22B3" w:rsidRPr="00091761" w:rsidRDefault="00DA22B3" w:rsidP="00DA22B3">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091761">
              <w:rPr>
                <w:rFonts w:ascii="Times New Roman" w:hAnsi="Times New Roman" w:cs="Times New Roman"/>
                <w:i/>
                <w:sz w:val="24"/>
                <w:szCs w:val="24"/>
              </w:rPr>
              <w:t>кінологія</w:t>
            </w:r>
          </w:p>
          <w:p w:rsidR="00DA22B3" w:rsidRPr="00091761" w:rsidRDefault="00DA22B3" w:rsidP="00DA22B3">
            <w:pPr>
              <w:autoSpaceDE w:val="0"/>
              <w:autoSpaceDN w:val="0"/>
              <w:adjustRightInd w:val="0"/>
              <w:spacing w:after="0" w:line="240" w:lineRule="auto"/>
              <w:jc w:val="center"/>
              <w:rPr>
                <w:rFonts w:ascii="Times New Roman" w:hAnsi="Times New Roman" w:cs="Times New Roman"/>
                <w:i/>
                <w:sz w:val="24"/>
                <w:szCs w:val="24"/>
              </w:rPr>
            </w:pPr>
            <w:r w:rsidRPr="00091761">
              <w:rPr>
                <w:rFonts w:ascii="Times New Roman" w:hAnsi="Times New Roman" w:cs="Times New Roman"/>
                <w:i/>
                <w:sz w:val="24"/>
                <w:szCs w:val="24"/>
              </w:rPr>
              <w:t>автобіографія</w:t>
            </w:r>
          </w:p>
          <w:p w:rsidR="00DA22B3" w:rsidRPr="00091761" w:rsidRDefault="00DA22B3" w:rsidP="00DA22B3">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091761">
              <w:rPr>
                <w:rFonts w:ascii="Times New Roman" w:hAnsi="Times New Roman" w:cs="Times New Roman"/>
                <w:i/>
                <w:sz w:val="24"/>
                <w:szCs w:val="24"/>
              </w:rPr>
              <w:t>геоморфологія</w:t>
            </w:r>
          </w:p>
        </w:tc>
      </w:tr>
    </w:tbl>
    <w:p w:rsidR="00DA22B3" w:rsidRPr="00091761" w:rsidRDefault="00DA22B3" w:rsidP="00DA22B3">
      <w:pPr>
        <w:numPr>
          <w:ilvl w:val="0"/>
          <w:numId w:val="25"/>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1761">
        <w:rPr>
          <w:rFonts w:ascii="Times New Roman" w:hAnsi="Times New Roman" w:cs="Times New Roman"/>
          <w:b/>
          <w:sz w:val="24"/>
          <w:szCs w:val="24"/>
        </w:rPr>
        <w:t>терміни-словосполучення</w:t>
      </w:r>
      <w:r w:rsidRPr="00091761">
        <w:rPr>
          <w:rFonts w:ascii="Times New Roman" w:hAnsi="Times New Roman" w:cs="Times New Roman"/>
          <w:sz w:val="24"/>
          <w:szCs w:val="24"/>
        </w:rPr>
        <w:t xml:space="preserve">: </w:t>
      </w:r>
      <w:r w:rsidRPr="00091761">
        <w:rPr>
          <w:rFonts w:ascii="Times New Roman" w:hAnsi="Times New Roman" w:cs="Times New Roman"/>
          <w:i/>
          <w:sz w:val="24"/>
          <w:szCs w:val="24"/>
        </w:rPr>
        <w:t xml:space="preserve">науковий </w:t>
      </w:r>
      <w:proofErr w:type="spellStart"/>
      <w:r w:rsidRPr="00091761">
        <w:rPr>
          <w:rFonts w:ascii="Times New Roman" w:hAnsi="Times New Roman" w:cs="Times New Roman"/>
          <w:i/>
          <w:sz w:val="24"/>
          <w:szCs w:val="24"/>
        </w:rPr>
        <w:t>функційний</w:t>
      </w:r>
      <w:proofErr w:type="spellEnd"/>
      <w:r w:rsidRPr="00091761">
        <w:rPr>
          <w:rFonts w:ascii="Times New Roman" w:hAnsi="Times New Roman" w:cs="Times New Roman"/>
          <w:i/>
          <w:sz w:val="24"/>
          <w:szCs w:val="24"/>
        </w:rPr>
        <w:t xml:space="preserve"> стиль, амплітуда коливання</w:t>
      </w:r>
      <w:r w:rsidRPr="00091761">
        <w:rPr>
          <w:rFonts w:ascii="Times New Roman" w:hAnsi="Times New Roman" w:cs="Times New Roman"/>
          <w:sz w:val="24"/>
          <w:szCs w:val="24"/>
        </w:rPr>
        <w:t>;</w:t>
      </w:r>
    </w:p>
    <w:p w:rsidR="00DA22B3" w:rsidRPr="00091761" w:rsidRDefault="00DA22B3" w:rsidP="00DA22B3">
      <w:pPr>
        <w:numPr>
          <w:ilvl w:val="0"/>
          <w:numId w:val="25"/>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091761">
        <w:rPr>
          <w:rFonts w:ascii="Times New Roman" w:hAnsi="Times New Roman" w:cs="Times New Roman"/>
          <w:sz w:val="24"/>
          <w:szCs w:val="24"/>
        </w:rPr>
        <w:t xml:space="preserve"> </w:t>
      </w:r>
      <w:r w:rsidRPr="00091761">
        <w:rPr>
          <w:rFonts w:ascii="Times New Roman" w:hAnsi="Times New Roman" w:cs="Times New Roman"/>
          <w:b/>
          <w:sz w:val="24"/>
          <w:szCs w:val="24"/>
        </w:rPr>
        <w:t>терміни-абревіатури</w:t>
      </w:r>
      <w:r w:rsidRPr="00091761">
        <w:rPr>
          <w:rFonts w:ascii="Times New Roman" w:hAnsi="Times New Roman" w:cs="Times New Roman"/>
          <w:sz w:val="24"/>
          <w:szCs w:val="24"/>
        </w:rPr>
        <w:t>:</w:t>
      </w:r>
    </w:p>
    <w:p w:rsidR="00DA22B3" w:rsidRPr="00091761" w:rsidRDefault="00DA22B3" w:rsidP="00DA22B3">
      <w:pPr>
        <w:pStyle w:val="psection"/>
        <w:spacing w:before="0" w:beforeAutospacing="0" w:after="0" w:afterAutospacing="0"/>
        <w:ind w:left="540" w:firstLine="708"/>
        <w:jc w:val="both"/>
      </w:pPr>
      <w:r w:rsidRPr="00091761">
        <w:t xml:space="preserve">а) ініціальні (буквені, звукові, буквено-звукові): </w:t>
      </w:r>
      <w:r w:rsidRPr="00091761">
        <w:rPr>
          <w:i/>
        </w:rPr>
        <w:t>ПК</w:t>
      </w:r>
      <w:r w:rsidRPr="00091761">
        <w:t xml:space="preserve"> – персональний комп’ютер, </w:t>
      </w:r>
      <w:r w:rsidRPr="00091761">
        <w:rPr>
          <w:i/>
        </w:rPr>
        <w:t>ОСББ</w:t>
      </w:r>
      <w:r w:rsidRPr="00091761">
        <w:t xml:space="preserve"> – </w:t>
      </w:r>
      <w:r w:rsidRPr="00091761">
        <w:rPr>
          <w:rStyle w:val="st"/>
          <w:rFonts w:eastAsiaTheme="majorEastAsia"/>
        </w:rPr>
        <w:t>Об’єднання співвласників багатоквартирного будинку</w:t>
      </w:r>
      <w:r w:rsidRPr="00091761">
        <w:t xml:space="preserve">; </w:t>
      </w:r>
      <w:r w:rsidRPr="00091761">
        <w:rPr>
          <w:i/>
        </w:rPr>
        <w:t>НАН</w:t>
      </w:r>
      <w:r w:rsidRPr="00091761">
        <w:t xml:space="preserve"> – Національна академія наук, </w:t>
      </w:r>
      <w:r w:rsidRPr="00091761">
        <w:rPr>
          <w:i/>
        </w:rPr>
        <w:t>байт</w:t>
      </w:r>
      <w:r w:rsidRPr="00091761">
        <w:t xml:space="preserve"> – слово </w:t>
      </w:r>
      <w:proofErr w:type="spellStart"/>
      <w:r w:rsidRPr="00091761">
        <w:rPr>
          <w:i/>
        </w:rPr>
        <w:t>byte</w:t>
      </w:r>
      <w:proofErr w:type="spellEnd"/>
      <w:r w:rsidRPr="00091761">
        <w:t xml:space="preserve"> є скороченням словосполучення </w:t>
      </w:r>
      <w:proofErr w:type="spellStart"/>
      <w:r w:rsidRPr="00091761">
        <w:rPr>
          <w:i/>
        </w:rPr>
        <w:t>BinarY</w:t>
      </w:r>
      <w:proofErr w:type="spellEnd"/>
      <w:r w:rsidRPr="00091761">
        <w:rPr>
          <w:i/>
        </w:rPr>
        <w:t xml:space="preserve"> </w:t>
      </w:r>
      <w:proofErr w:type="spellStart"/>
      <w:r w:rsidRPr="00091761">
        <w:rPr>
          <w:i/>
        </w:rPr>
        <w:t>TErm</w:t>
      </w:r>
      <w:proofErr w:type="spellEnd"/>
      <w:r w:rsidRPr="00091761">
        <w:t xml:space="preserve"> – «двійковий  терм»; </w:t>
      </w:r>
      <w:r w:rsidRPr="00091761">
        <w:rPr>
          <w:i/>
        </w:rPr>
        <w:t>ХДУ</w:t>
      </w:r>
      <w:r w:rsidRPr="00091761">
        <w:t xml:space="preserve"> – Херсонський державний університет, </w:t>
      </w:r>
      <w:r w:rsidRPr="00091761">
        <w:rPr>
          <w:i/>
        </w:rPr>
        <w:t>ГУВС</w:t>
      </w:r>
      <w:r w:rsidRPr="00091761">
        <w:t xml:space="preserve"> – Головне управління внутрішніх справ;</w:t>
      </w:r>
    </w:p>
    <w:p w:rsidR="00DA22B3" w:rsidRPr="00091761" w:rsidRDefault="00DA22B3" w:rsidP="00DA22B3">
      <w:pPr>
        <w:pStyle w:val="psection"/>
        <w:spacing w:before="0" w:beforeAutospacing="0" w:after="0" w:afterAutospacing="0"/>
        <w:ind w:left="540" w:firstLine="708"/>
        <w:jc w:val="both"/>
      </w:pPr>
      <w:r w:rsidRPr="00091761">
        <w:t xml:space="preserve">б) складові: </w:t>
      </w:r>
      <w:r w:rsidRPr="00091761">
        <w:rPr>
          <w:i/>
        </w:rPr>
        <w:t xml:space="preserve">Укрінформ, Нацбанк, </w:t>
      </w:r>
      <w:proofErr w:type="spellStart"/>
      <w:r w:rsidRPr="00091761">
        <w:rPr>
          <w:i/>
        </w:rPr>
        <w:t>завкафедри</w:t>
      </w:r>
      <w:proofErr w:type="spellEnd"/>
      <w:r w:rsidRPr="00091761">
        <w:rPr>
          <w:i/>
        </w:rPr>
        <w:t>, держустанова</w:t>
      </w:r>
      <w:r w:rsidRPr="00091761">
        <w:t>;</w:t>
      </w:r>
    </w:p>
    <w:p w:rsidR="00DA22B3" w:rsidRPr="00091761" w:rsidRDefault="00DA22B3" w:rsidP="00DA22B3">
      <w:pPr>
        <w:pStyle w:val="psection"/>
        <w:spacing w:before="0" w:beforeAutospacing="0" w:after="0" w:afterAutospacing="0"/>
        <w:ind w:left="540" w:firstLine="708"/>
        <w:jc w:val="both"/>
      </w:pPr>
      <w:r w:rsidRPr="00091761">
        <w:t xml:space="preserve">в) мішані: </w:t>
      </w:r>
      <w:proofErr w:type="spellStart"/>
      <w:r w:rsidRPr="00091761">
        <w:rPr>
          <w:i/>
        </w:rPr>
        <w:t>УВЧ-терапія</w:t>
      </w:r>
      <w:proofErr w:type="spellEnd"/>
      <w:r w:rsidRPr="00091761">
        <w:rPr>
          <w:i/>
        </w:rPr>
        <w:t xml:space="preserve">, </w:t>
      </w:r>
      <w:proofErr w:type="spellStart"/>
      <w:r w:rsidRPr="00091761">
        <w:rPr>
          <w:i/>
        </w:rPr>
        <w:t>УкрНДІЗ</w:t>
      </w:r>
      <w:proofErr w:type="spellEnd"/>
      <w:r w:rsidRPr="00091761">
        <w:t xml:space="preserve"> – Український науково-дослідний інститут землеробства.</w:t>
      </w:r>
    </w:p>
    <w:p w:rsidR="00DA22B3" w:rsidRPr="00091761" w:rsidRDefault="00DA22B3" w:rsidP="00DA22B3">
      <w:pPr>
        <w:numPr>
          <w:ilvl w:val="0"/>
          <w:numId w:val="25"/>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091761">
        <w:rPr>
          <w:rFonts w:ascii="Times New Roman" w:hAnsi="Times New Roman" w:cs="Times New Roman"/>
          <w:b/>
          <w:sz w:val="24"/>
          <w:szCs w:val="24"/>
        </w:rPr>
        <w:t xml:space="preserve">терміни – </w:t>
      </w:r>
      <w:proofErr w:type="spellStart"/>
      <w:r w:rsidRPr="00091761">
        <w:rPr>
          <w:rFonts w:ascii="Times New Roman" w:hAnsi="Times New Roman" w:cs="Times New Roman"/>
          <w:b/>
          <w:sz w:val="24"/>
          <w:szCs w:val="24"/>
        </w:rPr>
        <w:t>символо-слова</w:t>
      </w:r>
      <w:proofErr w:type="spellEnd"/>
      <w:r w:rsidRPr="00091761">
        <w:rPr>
          <w:rFonts w:ascii="Times New Roman" w:hAnsi="Times New Roman" w:cs="Times New Roman"/>
          <w:sz w:val="24"/>
          <w:szCs w:val="24"/>
        </w:rPr>
        <w:t xml:space="preserve"> – сполучення слів з літерами та цифрами: </w:t>
      </w:r>
      <w:r w:rsidRPr="00091761">
        <w:rPr>
          <w:rFonts w:ascii="Times New Roman" w:hAnsi="Times New Roman" w:cs="Times New Roman"/>
          <w:i/>
          <w:sz w:val="24"/>
          <w:szCs w:val="24"/>
        </w:rPr>
        <w:t>вітамін А, γ-частка, СО</w:t>
      </w:r>
      <w:r w:rsidRPr="00091761">
        <w:rPr>
          <w:rFonts w:ascii="Times New Roman" w:hAnsi="Times New Roman" w:cs="Times New Roman"/>
          <w:i/>
          <w:sz w:val="24"/>
          <w:szCs w:val="24"/>
          <w:vertAlign w:val="subscript"/>
        </w:rPr>
        <w:t>2</w:t>
      </w:r>
      <w:r w:rsidRPr="00091761">
        <w:rPr>
          <w:rFonts w:ascii="Times New Roman" w:hAnsi="Times New Roman" w:cs="Times New Roman"/>
          <w:i/>
          <w:sz w:val="24"/>
          <w:szCs w:val="24"/>
        </w:rPr>
        <w:t>-лазер, уран-235</w:t>
      </w:r>
      <w:r w:rsidRPr="00091761">
        <w:rPr>
          <w:rFonts w:ascii="Times New Roman" w:hAnsi="Times New Roman" w:cs="Times New Roman"/>
          <w:sz w:val="24"/>
          <w:szCs w:val="24"/>
        </w:rPr>
        <w:t>;</w:t>
      </w:r>
    </w:p>
    <w:p w:rsidR="00DA22B3" w:rsidRPr="00091761" w:rsidRDefault="00DA22B3" w:rsidP="00DA22B3">
      <w:pPr>
        <w:numPr>
          <w:ilvl w:val="0"/>
          <w:numId w:val="25"/>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091761">
        <w:rPr>
          <w:rFonts w:ascii="Times New Roman" w:hAnsi="Times New Roman" w:cs="Times New Roman"/>
          <w:sz w:val="24"/>
          <w:szCs w:val="24"/>
        </w:rPr>
        <w:t xml:space="preserve">терміни – </w:t>
      </w:r>
      <w:proofErr w:type="spellStart"/>
      <w:r w:rsidRPr="00091761">
        <w:rPr>
          <w:rFonts w:ascii="Times New Roman" w:hAnsi="Times New Roman" w:cs="Times New Roman"/>
          <w:sz w:val="24"/>
          <w:szCs w:val="24"/>
        </w:rPr>
        <w:t>моделе-слова</w:t>
      </w:r>
      <w:proofErr w:type="spellEnd"/>
      <w:r w:rsidRPr="00091761">
        <w:rPr>
          <w:rFonts w:ascii="Times New Roman" w:hAnsi="Times New Roman" w:cs="Times New Roman"/>
          <w:sz w:val="24"/>
          <w:szCs w:val="24"/>
        </w:rPr>
        <w:t xml:space="preserve"> – форма першої літери відбиває форму об'єкта: </w:t>
      </w:r>
      <w:proofErr w:type="spellStart"/>
      <w:r w:rsidRPr="00091761">
        <w:rPr>
          <w:rFonts w:ascii="Times New Roman" w:hAnsi="Times New Roman" w:cs="Times New Roman"/>
          <w:i/>
          <w:sz w:val="24"/>
          <w:szCs w:val="24"/>
        </w:rPr>
        <w:t>S</w:t>
      </w:r>
      <w:r w:rsidRPr="00091761">
        <w:rPr>
          <w:rFonts w:ascii="Times New Roman" w:hAnsi="Times New Roman" w:cs="Times New Roman"/>
          <w:i/>
          <w:sz w:val="24"/>
          <w:szCs w:val="24"/>
        </w:rPr>
        <w:noBreakHyphen/>
        <w:t>подібні</w:t>
      </w:r>
      <w:proofErr w:type="spellEnd"/>
      <w:r w:rsidRPr="00091761">
        <w:rPr>
          <w:rFonts w:ascii="Times New Roman" w:hAnsi="Times New Roman" w:cs="Times New Roman"/>
          <w:i/>
          <w:sz w:val="24"/>
          <w:szCs w:val="24"/>
        </w:rPr>
        <w:t xml:space="preserve"> натяжні пристрої, С-клапан, V-подібний виріз.</w:t>
      </w:r>
    </w:p>
    <w:p w:rsidR="00DA22B3" w:rsidRPr="00091761" w:rsidRDefault="00DA22B3" w:rsidP="00DA22B3">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091761">
        <w:rPr>
          <w:rFonts w:ascii="Times New Roman" w:hAnsi="Times New Roman" w:cs="Times New Roman"/>
          <w:color w:val="000000"/>
          <w:sz w:val="24"/>
          <w:szCs w:val="24"/>
        </w:rPr>
        <w:t>За статистикою, понад 70% термінів у різних терміносистемах — це словосполучення. Вони становлять певну семантико-синтаксичну єдність, відтворюються в готовому вигляді.</w:t>
      </w:r>
    </w:p>
    <w:p w:rsidR="00DA22B3" w:rsidRPr="00091761" w:rsidRDefault="00DA22B3" w:rsidP="00DA22B3">
      <w:pPr>
        <w:spacing w:after="0" w:line="240" w:lineRule="auto"/>
        <w:ind w:firstLine="540"/>
        <w:jc w:val="both"/>
        <w:rPr>
          <w:rStyle w:val="apple-style-span"/>
          <w:rFonts w:ascii="Times New Roman" w:hAnsi="Times New Roman" w:cs="Times New Roman"/>
          <w:sz w:val="24"/>
          <w:szCs w:val="24"/>
        </w:rPr>
      </w:pPr>
    </w:p>
    <w:p w:rsidR="00DA22B3" w:rsidRPr="00091761" w:rsidRDefault="00DA22B3" w:rsidP="00DA22B3">
      <w:pPr>
        <w:spacing w:after="0" w:line="240" w:lineRule="auto"/>
        <w:ind w:firstLine="540"/>
        <w:jc w:val="both"/>
        <w:rPr>
          <w:rStyle w:val="apple-style-span"/>
          <w:rFonts w:ascii="Times New Roman" w:hAnsi="Times New Roman" w:cs="Times New Roman"/>
          <w:sz w:val="24"/>
          <w:szCs w:val="24"/>
        </w:rPr>
      </w:pPr>
      <w:r w:rsidRPr="00091761">
        <w:rPr>
          <w:rStyle w:val="apple-style-span"/>
          <w:rFonts w:ascii="Times New Roman" w:hAnsi="Times New Roman" w:cs="Times New Roman"/>
          <w:b/>
          <w:i/>
          <w:sz w:val="24"/>
          <w:szCs w:val="24"/>
        </w:rPr>
        <w:t>ІV. За походженням</w:t>
      </w:r>
      <w:r w:rsidRPr="00091761">
        <w:rPr>
          <w:rStyle w:val="apple-style-span"/>
          <w:rFonts w:ascii="Times New Roman" w:hAnsi="Times New Roman" w:cs="Times New Roman"/>
          <w:sz w:val="24"/>
          <w:szCs w:val="24"/>
        </w:rPr>
        <w:t xml:space="preserve"> терміни поділяємо на </w:t>
      </w:r>
      <w:r w:rsidRPr="00091761">
        <w:rPr>
          <w:rStyle w:val="apple-style-span"/>
          <w:rFonts w:ascii="Times New Roman" w:hAnsi="Times New Roman" w:cs="Times New Roman"/>
          <w:b/>
          <w:sz w:val="24"/>
          <w:szCs w:val="24"/>
        </w:rPr>
        <w:t>власне-українські</w:t>
      </w:r>
      <w:r w:rsidRPr="00091761">
        <w:rPr>
          <w:rStyle w:val="apple-style-span"/>
          <w:rFonts w:ascii="Times New Roman" w:hAnsi="Times New Roman" w:cs="Times New Roman"/>
          <w:sz w:val="24"/>
          <w:szCs w:val="24"/>
        </w:rPr>
        <w:t xml:space="preserve"> (успадкована лексика) (</w:t>
      </w:r>
      <w:r w:rsidRPr="00091761">
        <w:rPr>
          <w:rFonts w:ascii="Times New Roman" w:hAnsi="Times New Roman" w:cs="Times New Roman"/>
          <w:i/>
          <w:sz w:val="24"/>
          <w:szCs w:val="24"/>
        </w:rPr>
        <w:t xml:space="preserve">міжгір'я, хвилина, бацила, промінь, відсоток, окислення, водень, судина, </w:t>
      </w:r>
      <w:proofErr w:type="spellStart"/>
      <w:r w:rsidRPr="00091761">
        <w:rPr>
          <w:rFonts w:ascii="Times New Roman" w:hAnsi="Times New Roman" w:cs="Times New Roman"/>
          <w:i/>
          <w:sz w:val="24"/>
          <w:szCs w:val="24"/>
        </w:rPr>
        <w:t>виявляч</w:t>
      </w:r>
      <w:proofErr w:type="spellEnd"/>
      <w:r w:rsidRPr="00091761">
        <w:rPr>
          <w:rFonts w:ascii="Times New Roman" w:hAnsi="Times New Roman" w:cs="Times New Roman"/>
          <w:i/>
          <w:sz w:val="24"/>
          <w:szCs w:val="24"/>
        </w:rPr>
        <w:t>, породжував, літунство, опуклість, осердя, цідило</w:t>
      </w:r>
      <w:r w:rsidRPr="00091761">
        <w:rPr>
          <w:rStyle w:val="apple-style-span"/>
          <w:rFonts w:ascii="Times New Roman" w:hAnsi="Times New Roman" w:cs="Times New Roman"/>
          <w:sz w:val="24"/>
          <w:szCs w:val="24"/>
        </w:rPr>
        <w:t xml:space="preserve">) та </w:t>
      </w:r>
      <w:r w:rsidRPr="00091761">
        <w:rPr>
          <w:rStyle w:val="apple-style-span"/>
          <w:rFonts w:ascii="Times New Roman" w:hAnsi="Times New Roman" w:cs="Times New Roman"/>
          <w:b/>
          <w:sz w:val="24"/>
          <w:szCs w:val="24"/>
        </w:rPr>
        <w:t>запозичені</w:t>
      </w:r>
      <w:r w:rsidRPr="00091761">
        <w:rPr>
          <w:rStyle w:val="apple-style-span"/>
          <w:rFonts w:ascii="Times New Roman" w:hAnsi="Times New Roman" w:cs="Times New Roman"/>
          <w:sz w:val="24"/>
          <w:szCs w:val="24"/>
        </w:rPr>
        <w:t>.</w:t>
      </w:r>
    </w:p>
    <w:p w:rsidR="00DA22B3" w:rsidRPr="00091761" w:rsidRDefault="00DA22B3" w:rsidP="00DA22B3">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091761">
        <w:rPr>
          <w:rFonts w:ascii="Times New Roman" w:hAnsi="Times New Roman" w:cs="Times New Roman"/>
          <w:color w:val="000000"/>
          <w:sz w:val="24"/>
          <w:szCs w:val="24"/>
        </w:rPr>
        <w:t xml:space="preserve">40% термінів у різногалузевих мікросистемах – слова, запозичені з інших мов. </w:t>
      </w:r>
      <w:r w:rsidRPr="00091761">
        <w:rPr>
          <w:rFonts w:ascii="Times New Roman" w:hAnsi="Times New Roman" w:cs="Times New Roman"/>
          <w:sz w:val="24"/>
          <w:szCs w:val="24"/>
        </w:rPr>
        <w:t xml:space="preserve">Багато термінів – слова інтернаціональної лексики з (1) грецькими й (2) латинськими коренями: (1) </w:t>
      </w:r>
      <w:r w:rsidRPr="00091761">
        <w:rPr>
          <w:rFonts w:ascii="Times New Roman" w:hAnsi="Times New Roman" w:cs="Times New Roman"/>
          <w:i/>
          <w:sz w:val="24"/>
          <w:szCs w:val="24"/>
        </w:rPr>
        <w:t>граматика, логіка, історія, математика, філософія, лексика, морфологія, синтаксис, бібліотека, дра</w:t>
      </w:r>
      <w:r w:rsidRPr="00091761">
        <w:rPr>
          <w:rFonts w:ascii="Times New Roman" w:hAnsi="Times New Roman" w:cs="Times New Roman"/>
          <w:i/>
          <w:sz w:val="24"/>
          <w:szCs w:val="24"/>
        </w:rPr>
        <w:softHyphen/>
        <w:t>ма, театр, хор</w:t>
      </w:r>
      <w:r w:rsidRPr="00091761">
        <w:rPr>
          <w:rFonts w:ascii="Times New Roman" w:hAnsi="Times New Roman" w:cs="Times New Roman"/>
          <w:sz w:val="24"/>
          <w:szCs w:val="24"/>
        </w:rPr>
        <w:t xml:space="preserve">; (2) </w:t>
      </w:r>
      <w:r w:rsidRPr="00091761">
        <w:rPr>
          <w:rFonts w:ascii="Times New Roman" w:hAnsi="Times New Roman" w:cs="Times New Roman"/>
          <w:i/>
          <w:sz w:val="24"/>
          <w:szCs w:val="24"/>
        </w:rPr>
        <w:t>абітурієнт, студент, інститут, університет, фа</w:t>
      </w:r>
      <w:r w:rsidRPr="00091761">
        <w:rPr>
          <w:rFonts w:ascii="Times New Roman" w:hAnsi="Times New Roman" w:cs="Times New Roman"/>
          <w:i/>
          <w:sz w:val="24"/>
          <w:szCs w:val="24"/>
        </w:rPr>
        <w:softHyphen/>
        <w:t>культет, декан, аудиторія, лекція, консультація, конспект, ас</w:t>
      </w:r>
      <w:r w:rsidRPr="00091761">
        <w:rPr>
          <w:rFonts w:ascii="Times New Roman" w:hAnsi="Times New Roman" w:cs="Times New Roman"/>
          <w:i/>
          <w:sz w:val="24"/>
          <w:szCs w:val="24"/>
        </w:rPr>
        <w:softHyphen/>
        <w:t xml:space="preserve">пірантура </w:t>
      </w:r>
      <w:r w:rsidRPr="00091761">
        <w:rPr>
          <w:rFonts w:ascii="Times New Roman" w:hAnsi="Times New Roman" w:cs="Times New Roman"/>
          <w:sz w:val="24"/>
          <w:szCs w:val="24"/>
        </w:rPr>
        <w:t xml:space="preserve">(освітня лексика); </w:t>
      </w:r>
      <w:r w:rsidRPr="00091761">
        <w:rPr>
          <w:rFonts w:ascii="Times New Roman" w:hAnsi="Times New Roman" w:cs="Times New Roman"/>
          <w:i/>
          <w:sz w:val="24"/>
          <w:szCs w:val="24"/>
        </w:rPr>
        <w:t xml:space="preserve">літера, абревіатура, афікс, суфікс, префікс, інфінітив </w:t>
      </w:r>
      <w:r w:rsidRPr="00091761">
        <w:rPr>
          <w:rFonts w:ascii="Times New Roman" w:hAnsi="Times New Roman" w:cs="Times New Roman"/>
          <w:sz w:val="24"/>
          <w:szCs w:val="24"/>
        </w:rPr>
        <w:t xml:space="preserve">(мовознавчі терміни); </w:t>
      </w:r>
      <w:r w:rsidRPr="00091761">
        <w:rPr>
          <w:rFonts w:ascii="Times New Roman" w:hAnsi="Times New Roman" w:cs="Times New Roman"/>
          <w:i/>
          <w:sz w:val="24"/>
          <w:szCs w:val="24"/>
        </w:rPr>
        <w:t>синус, косинус, квад</w:t>
      </w:r>
      <w:r w:rsidRPr="00091761">
        <w:rPr>
          <w:rFonts w:ascii="Times New Roman" w:hAnsi="Times New Roman" w:cs="Times New Roman"/>
          <w:i/>
          <w:sz w:val="24"/>
          <w:szCs w:val="24"/>
        </w:rPr>
        <w:softHyphen/>
        <w:t>рат, куб, конус, біном, траєкторія, радіус, коефіцієнт, інтег</w:t>
      </w:r>
      <w:r w:rsidRPr="00091761">
        <w:rPr>
          <w:rFonts w:ascii="Times New Roman" w:hAnsi="Times New Roman" w:cs="Times New Roman"/>
          <w:i/>
          <w:sz w:val="24"/>
          <w:szCs w:val="24"/>
        </w:rPr>
        <w:softHyphen/>
        <w:t xml:space="preserve">рал, логарифм, плюс, мінус </w:t>
      </w:r>
      <w:r w:rsidRPr="00091761">
        <w:rPr>
          <w:rFonts w:ascii="Times New Roman" w:hAnsi="Times New Roman" w:cs="Times New Roman"/>
          <w:sz w:val="24"/>
          <w:szCs w:val="24"/>
        </w:rPr>
        <w:t xml:space="preserve">(математичні терміни); </w:t>
      </w:r>
      <w:r w:rsidRPr="00091761">
        <w:rPr>
          <w:rFonts w:ascii="Times New Roman" w:hAnsi="Times New Roman" w:cs="Times New Roman"/>
          <w:i/>
          <w:sz w:val="24"/>
          <w:szCs w:val="24"/>
        </w:rPr>
        <w:t xml:space="preserve">вірус, ангіна, аспірин, імунітет, інстинкт, ін'єкція, рецепт, апендицит </w:t>
      </w:r>
      <w:r w:rsidRPr="00091761">
        <w:rPr>
          <w:rFonts w:ascii="Times New Roman" w:hAnsi="Times New Roman" w:cs="Times New Roman"/>
          <w:sz w:val="24"/>
          <w:szCs w:val="24"/>
        </w:rPr>
        <w:t>(ме</w:t>
      </w:r>
      <w:r w:rsidRPr="00091761">
        <w:rPr>
          <w:rFonts w:ascii="Times New Roman" w:hAnsi="Times New Roman" w:cs="Times New Roman"/>
          <w:sz w:val="24"/>
          <w:szCs w:val="24"/>
        </w:rPr>
        <w:softHyphen/>
        <w:t xml:space="preserve">дичні терміни); </w:t>
      </w:r>
      <w:r w:rsidRPr="00091761">
        <w:rPr>
          <w:rFonts w:ascii="Times New Roman" w:hAnsi="Times New Roman" w:cs="Times New Roman"/>
          <w:i/>
          <w:sz w:val="24"/>
          <w:szCs w:val="24"/>
        </w:rPr>
        <w:t xml:space="preserve">апаратура, генератор, індуктор, конденсатор, турбіна, антена, конструкція, інструмент </w:t>
      </w:r>
      <w:r w:rsidRPr="00091761">
        <w:rPr>
          <w:rFonts w:ascii="Times New Roman" w:hAnsi="Times New Roman" w:cs="Times New Roman"/>
          <w:sz w:val="24"/>
          <w:szCs w:val="24"/>
        </w:rPr>
        <w:t xml:space="preserve">(технічні терміни); </w:t>
      </w:r>
      <w:r w:rsidRPr="00091761">
        <w:rPr>
          <w:rFonts w:ascii="Times New Roman" w:hAnsi="Times New Roman" w:cs="Times New Roman"/>
          <w:i/>
          <w:sz w:val="24"/>
          <w:szCs w:val="24"/>
        </w:rPr>
        <w:t>адвокат, нотаріус, прокурор, юрист, кримінальний, цивільний</w:t>
      </w:r>
      <w:r w:rsidRPr="00091761">
        <w:rPr>
          <w:rFonts w:ascii="Times New Roman" w:hAnsi="Times New Roman" w:cs="Times New Roman"/>
          <w:sz w:val="24"/>
          <w:szCs w:val="24"/>
        </w:rPr>
        <w:t xml:space="preserve"> (юридичні терміни); </w:t>
      </w:r>
      <w:r w:rsidRPr="00091761">
        <w:rPr>
          <w:rFonts w:ascii="Times New Roman" w:hAnsi="Times New Roman" w:cs="Times New Roman"/>
          <w:i/>
          <w:sz w:val="24"/>
          <w:szCs w:val="24"/>
        </w:rPr>
        <w:t>документ, резолюція, інструкція, циркуляр, директор, секретар</w:t>
      </w:r>
      <w:r w:rsidRPr="00091761">
        <w:rPr>
          <w:rFonts w:ascii="Times New Roman" w:hAnsi="Times New Roman" w:cs="Times New Roman"/>
          <w:sz w:val="24"/>
          <w:szCs w:val="24"/>
        </w:rPr>
        <w:t xml:space="preserve"> (адміністративно-ділова лексика); </w:t>
      </w:r>
      <w:r w:rsidRPr="00091761">
        <w:rPr>
          <w:rFonts w:ascii="Times New Roman" w:hAnsi="Times New Roman" w:cs="Times New Roman"/>
          <w:i/>
          <w:sz w:val="24"/>
          <w:szCs w:val="24"/>
        </w:rPr>
        <w:t xml:space="preserve">нація, цивілізація, адміністрація, демонстрація, делегат, депутат, республіка, імперія, диктатура, конгрес, еміграція, конкуренція, ультиматум, прогрес </w:t>
      </w:r>
      <w:r w:rsidRPr="00091761">
        <w:rPr>
          <w:rFonts w:ascii="Times New Roman" w:hAnsi="Times New Roman" w:cs="Times New Roman"/>
          <w:sz w:val="24"/>
          <w:szCs w:val="24"/>
        </w:rPr>
        <w:t xml:space="preserve">(суспільно-політична лексика); </w:t>
      </w:r>
      <w:r w:rsidRPr="00091761">
        <w:rPr>
          <w:rFonts w:ascii="Times New Roman" w:hAnsi="Times New Roman" w:cs="Times New Roman"/>
          <w:i/>
          <w:sz w:val="24"/>
          <w:szCs w:val="24"/>
        </w:rPr>
        <w:t>літерату</w:t>
      </w:r>
      <w:r w:rsidRPr="00091761">
        <w:rPr>
          <w:rFonts w:ascii="Times New Roman" w:hAnsi="Times New Roman" w:cs="Times New Roman"/>
          <w:i/>
          <w:sz w:val="24"/>
          <w:szCs w:val="24"/>
        </w:rPr>
        <w:softHyphen/>
        <w:t>ра, фабула, класика, декламація, аплікація, капела, варіація, фуга</w:t>
      </w:r>
      <w:r w:rsidRPr="00091761">
        <w:rPr>
          <w:rFonts w:ascii="Times New Roman" w:hAnsi="Times New Roman" w:cs="Times New Roman"/>
          <w:sz w:val="24"/>
          <w:szCs w:val="24"/>
        </w:rPr>
        <w:t xml:space="preserve"> (лексика з різних галузей мистецтва). </w:t>
      </w:r>
    </w:p>
    <w:p w:rsidR="00DA22B3" w:rsidRPr="00091761" w:rsidRDefault="00DA22B3" w:rsidP="00DA22B3">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091761">
        <w:rPr>
          <w:rFonts w:ascii="Times New Roman" w:hAnsi="Times New Roman" w:cs="Times New Roman"/>
          <w:sz w:val="24"/>
          <w:szCs w:val="24"/>
        </w:rPr>
        <w:t>Запозичення з західноєвропейських мов узагальнено так:</w:t>
      </w:r>
    </w:p>
    <w:p w:rsidR="00DA22B3" w:rsidRPr="00091761" w:rsidRDefault="00DA22B3" w:rsidP="00DA22B3">
      <w:pPr>
        <w:pStyle w:val="aa"/>
        <w:spacing w:before="0" w:after="0"/>
        <w:ind w:firstLine="540"/>
        <w:jc w:val="both"/>
      </w:pPr>
      <w:r w:rsidRPr="00091761">
        <w:lastRenderedPageBreak/>
        <w:t xml:space="preserve">а) з </w:t>
      </w:r>
      <w:r w:rsidRPr="00091761">
        <w:rPr>
          <w:u w:val="single"/>
        </w:rPr>
        <w:t>німецької</w:t>
      </w:r>
      <w:r w:rsidRPr="00091761">
        <w:t xml:space="preserve"> прийшли слова на позначення військових понять </w:t>
      </w:r>
      <w:r w:rsidRPr="00091761">
        <w:rPr>
          <w:i/>
        </w:rPr>
        <w:t>(штаб, солдат, юнкер, офіцер</w:t>
      </w:r>
      <w:r w:rsidRPr="00091761">
        <w:t>), торгівлі, виробництва, техніки (</w:t>
      </w:r>
      <w:r w:rsidRPr="00091761">
        <w:rPr>
          <w:i/>
        </w:rPr>
        <w:t>шахта, агент, акція, вексель, маклер, верстат, клапан, гвинт, сигнал</w:t>
      </w:r>
      <w:r w:rsidRPr="00091761">
        <w:t>);</w:t>
      </w:r>
    </w:p>
    <w:p w:rsidR="00DA22B3" w:rsidRPr="00091761" w:rsidRDefault="00DA22B3" w:rsidP="00DA22B3">
      <w:pPr>
        <w:pStyle w:val="aa"/>
        <w:spacing w:before="0" w:after="0"/>
        <w:ind w:firstLine="540"/>
        <w:jc w:val="both"/>
        <w:rPr>
          <w:i/>
        </w:rPr>
      </w:pPr>
      <w:r w:rsidRPr="00091761">
        <w:t xml:space="preserve">б) з </w:t>
      </w:r>
      <w:r w:rsidRPr="00091761">
        <w:rPr>
          <w:u w:val="single"/>
        </w:rPr>
        <w:t>французької</w:t>
      </w:r>
      <w:r w:rsidRPr="00091761">
        <w:t xml:space="preserve"> мови українська запозичила терміни суспільно-політичного життя </w:t>
      </w:r>
      <w:r w:rsidRPr="00091761">
        <w:rPr>
          <w:i/>
        </w:rPr>
        <w:t>(парламент, депутат, генерал, бюро, демонстрація)</w:t>
      </w:r>
      <w:r w:rsidRPr="00091761">
        <w:t xml:space="preserve">, мистецтва </w:t>
      </w:r>
      <w:r w:rsidRPr="00091761">
        <w:rPr>
          <w:i/>
        </w:rPr>
        <w:t xml:space="preserve">(сюжет, увертюра, п’єса, сюїта, режисер, ансамбль), </w:t>
      </w:r>
      <w:r w:rsidRPr="00091761">
        <w:t xml:space="preserve">військової галузі </w:t>
      </w:r>
      <w:r w:rsidRPr="00091761">
        <w:rPr>
          <w:i/>
        </w:rPr>
        <w:t>(армія, авіатор, екіпаж, десант, парашут, арсенал, гарнізон),</w:t>
      </w:r>
      <w:r w:rsidRPr="00091761">
        <w:t xml:space="preserve"> техніки </w:t>
      </w:r>
      <w:r w:rsidRPr="00091761">
        <w:rPr>
          <w:i/>
        </w:rPr>
        <w:t>(шасі, реле, зонд, ресора)</w:t>
      </w:r>
      <w:r w:rsidRPr="00091761">
        <w:t>;</w:t>
      </w:r>
    </w:p>
    <w:p w:rsidR="00DA22B3" w:rsidRPr="00091761" w:rsidRDefault="00DA22B3" w:rsidP="00DA22B3">
      <w:pPr>
        <w:pStyle w:val="aa"/>
        <w:spacing w:before="0" w:after="0"/>
        <w:ind w:firstLine="540"/>
        <w:jc w:val="both"/>
      </w:pPr>
      <w:r w:rsidRPr="00091761">
        <w:t xml:space="preserve">в) з </w:t>
      </w:r>
      <w:r w:rsidRPr="00091761">
        <w:rPr>
          <w:u w:val="single"/>
        </w:rPr>
        <w:t>англійської</w:t>
      </w:r>
      <w:r w:rsidRPr="00091761">
        <w:t xml:space="preserve"> прийшли слова на запозичення понять з мореплавства </w:t>
      </w:r>
      <w:r w:rsidRPr="00091761">
        <w:rPr>
          <w:i/>
        </w:rPr>
        <w:t>(шхуна, док, мічман)</w:t>
      </w:r>
      <w:r w:rsidRPr="00091761">
        <w:t xml:space="preserve">, спорту </w:t>
      </w:r>
      <w:r w:rsidRPr="00091761">
        <w:rPr>
          <w:i/>
        </w:rPr>
        <w:t>(фініш, футбол, бейсбол, фрістайл, хокей, нокаут)</w:t>
      </w:r>
      <w:r w:rsidRPr="00091761">
        <w:t xml:space="preserve">, техніки (трамвай, ескалатор, комбайн, блюмінг, бульдозер, тролейбус), економіки </w:t>
      </w:r>
      <w:r w:rsidRPr="00091761">
        <w:rPr>
          <w:i/>
        </w:rPr>
        <w:t>(менеджер, спонсор, бюджет, лізинг, консалтинг, дисконт, бартер)</w:t>
      </w:r>
      <w:r w:rsidRPr="00091761">
        <w:t xml:space="preserve">, інформаційних технологій </w:t>
      </w:r>
      <w:r w:rsidRPr="00091761">
        <w:rPr>
          <w:i/>
        </w:rPr>
        <w:t xml:space="preserve">(інтерфейс, кластер, драйвер, модем, файл, принтер, сканер, </w:t>
      </w:r>
      <w:proofErr w:type="spellStart"/>
      <w:r w:rsidRPr="00091761">
        <w:rPr>
          <w:i/>
        </w:rPr>
        <w:t>хаб</w:t>
      </w:r>
      <w:proofErr w:type="spellEnd"/>
      <w:r w:rsidRPr="00091761">
        <w:rPr>
          <w:i/>
        </w:rPr>
        <w:t>, джойстик)</w:t>
      </w:r>
      <w:r w:rsidRPr="00091761">
        <w:t>;</w:t>
      </w:r>
    </w:p>
    <w:p w:rsidR="00DA22B3" w:rsidRPr="00091761" w:rsidRDefault="00DA22B3" w:rsidP="00DA22B3">
      <w:pPr>
        <w:pStyle w:val="aa"/>
        <w:spacing w:before="0" w:after="0"/>
        <w:ind w:firstLine="540"/>
        <w:jc w:val="both"/>
      </w:pPr>
      <w:r w:rsidRPr="00091761">
        <w:t xml:space="preserve">г) з </w:t>
      </w:r>
      <w:r w:rsidRPr="00091761">
        <w:rPr>
          <w:u w:val="single"/>
        </w:rPr>
        <w:t>голландської</w:t>
      </w:r>
      <w:r w:rsidRPr="00091761">
        <w:t xml:space="preserve"> мови українська запозичила морські терміни </w:t>
      </w:r>
      <w:r w:rsidRPr="00091761">
        <w:rPr>
          <w:i/>
        </w:rPr>
        <w:t>(боцман, кіль, шлюпка, трап, пеленг, каюта, матрос, гавань, бакен, шкіпер)</w:t>
      </w:r>
      <w:r w:rsidRPr="00091761">
        <w:t>;</w:t>
      </w:r>
    </w:p>
    <w:p w:rsidR="00DA22B3" w:rsidRPr="00091761" w:rsidRDefault="00DA22B3" w:rsidP="00DA22B3">
      <w:pPr>
        <w:shd w:val="clear" w:color="auto" w:fill="FFFFFF"/>
        <w:autoSpaceDE w:val="0"/>
        <w:autoSpaceDN w:val="0"/>
        <w:adjustRightInd w:val="0"/>
        <w:spacing w:after="0" w:line="240" w:lineRule="auto"/>
        <w:ind w:firstLine="539"/>
        <w:jc w:val="both"/>
        <w:rPr>
          <w:rFonts w:ascii="Times New Roman" w:hAnsi="Times New Roman" w:cs="Times New Roman"/>
          <w:sz w:val="24"/>
          <w:szCs w:val="24"/>
        </w:rPr>
      </w:pPr>
      <w:r w:rsidRPr="00091761">
        <w:rPr>
          <w:rFonts w:ascii="Times New Roman" w:hAnsi="Times New Roman" w:cs="Times New Roman"/>
          <w:sz w:val="24"/>
          <w:szCs w:val="24"/>
        </w:rPr>
        <w:t xml:space="preserve">д) з </w:t>
      </w:r>
      <w:r w:rsidRPr="00091761">
        <w:rPr>
          <w:rFonts w:ascii="Times New Roman" w:hAnsi="Times New Roman" w:cs="Times New Roman"/>
          <w:sz w:val="24"/>
          <w:szCs w:val="24"/>
          <w:u w:val="single"/>
        </w:rPr>
        <w:t>італійської</w:t>
      </w:r>
      <w:r w:rsidRPr="00091761">
        <w:rPr>
          <w:rFonts w:ascii="Times New Roman" w:hAnsi="Times New Roman" w:cs="Times New Roman"/>
          <w:sz w:val="24"/>
          <w:szCs w:val="24"/>
        </w:rPr>
        <w:t xml:space="preserve"> мови прийшло в українську багато слів-термінів музичного мистецтва </w:t>
      </w:r>
      <w:r w:rsidRPr="00091761">
        <w:rPr>
          <w:rFonts w:ascii="Times New Roman" w:hAnsi="Times New Roman" w:cs="Times New Roman"/>
          <w:i/>
          <w:sz w:val="24"/>
          <w:szCs w:val="24"/>
        </w:rPr>
        <w:t>(віолончель, дует, соло, тенор, піаніно, адажіо, опера, сопрано, бас)</w:t>
      </w:r>
      <w:r w:rsidRPr="00091761">
        <w:rPr>
          <w:rFonts w:ascii="Times New Roman" w:hAnsi="Times New Roman" w:cs="Times New Roman"/>
          <w:sz w:val="24"/>
          <w:szCs w:val="24"/>
        </w:rPr>
        <w:t xml:space="preserve"> та ін. </w:t>
      </w:r>
    </w:p>
    <w:p w:rsidR="00DA22B3" w:rsidRPr="00091761" w:rsidRDefault="00DA22B3" w:rsidP="00DA22B3">
      <w:pPr>
        <w:shd w:val="clear" w:color="auto" w:fill="FFFFFF"/>
        <w:autoSpaceDE w:val="0"/>
        <w:autoSpaceDN w:val="0"/>
        <w:adjustRightInd w:val="0"/>
        <w:spacing w:after="0" w:line="240" w:lineRule="auto"/>
        <w:ind w:firstLine="540"/>
        <w:jc w:val="both"/>
        <w:rPr>
          <w:rFonts w:ascii="Times New Roman" w:hAnsi="Times New Roman" w:cs="Times New Roman"/>
          <w:b/>
          <w:sz w:val="24"/>
          <w:szCs w:val="24"/>
        </w:rPr>
      </w:pPr>
    </w:p>
    <w:p w:rsidR="00DA22B3" w:rsidRPr="00091761" w:rsidRDefault="00DA22B3" w:rsidP="00DA22B3">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091761">
        <w:rPr>
          <w:rFonts w:ascii="Times New Roman" w:hAnsi="Times New Roman" w:cs="Times New Roman"/>
          <w:b/>
          <w:sz w:val="24"/>
          <w:szCs w:val="24"/>
        </w:rPr>
        <w:t>Джерела поповнення словника</w:t>
      </w:r>
      <w:r w:rsidRPr="00091761">
        <w:rPr>
          <w:rFonts w:ascii="Times New Roman" w:hAnsi="Times New Roman" w:cs="Times New Roman"/>
          <w:sz w:val="24"/>
          <w:szCs w:val="24"/>
        </w:rPr>
        <w:t xml:space="preserve"> сучасної української літературної мови </w:t>
      </w:r>
      <w:r w:rsidRPr="00091761">
        <w:rPr>
          <w:rFonts w:ascii="Times New Roman" w:hAnsi="Times New Roman" w:cs="Times New Roman"/>
          <w:b/>
          <w:sz w:val="24"/>
          <w:szCs w:val="24"/>
        </w:rPr>
        <w:t>новими словами-термінами</w:t>
      </w:r>
      <w:r w:rsidRPr="00091761">
        <w:rPr>
          <w:rFonts w:ascii="Times New Roman" w:hAnsi="Times New Roman" w:cs="Times New Roman"/>
          <w:sz w:val="24"/>
          <w:szCs w:val="24"/>
        </w:rPr>
        <w:t>:</w:t>
      </w:r>
    </w:p>
    <w:p w:rsidR="00DA22B3" w:rsidRPr="00091761" w:rsidRDefault="00DA22B3" w:rsidP="00DA22B3">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091761">
        <w:rPr>
          <w:rFonts w:ascii="Times New Roman" w:hAnsi="Times New Roman" w:cs="Times New Roman"/>
          <w:sz w:val="24"/>
          <w:szCs w:val="24"/>
        </w:rPr>
        <w:t xml:space="preserve">1) лексичні новотвори, до яких у національній мові складно віднайти точний еквівалент: </w:t>
      </w:r>
      <w:r w:rsidRPr="00091761">
        <w:rPr>
          <w:rFonts w:ascii="Times New Roman" w:hAnsi="Times New Roman" w:cs="Times New Roman"/>
          <w:i/>
          <w:sz w:val="24"/>
          <w:szCs w:val="24"/>
        </w:rPr>
        <w:t xml:space="preserve">імпічмент, </w:t>
      </w:r>
      <w:proofErr w:type="spellStart"/>
      <w:r w:rsidRPr="00091761">
        <w:rPr>
          <w:rFonts w:ascii="Times New Roman" w:hAnsi="Times New Roman" w:cs="Times New Roman"/>
          <w:i/>
          <w:sz w:val="24"/>
          <w:szCs w:val="24"/>
        </w:rPr>
        <w:t>хакер</w:t>
      </w:r>
      <w:proofErr w:type="spellEnd"/>
      <w:r w:rsidRPr="00091761">
        <w:rPr>
          <w:rFonts w:ascii="Times New Roman" w:hAnsi="Times New Roman" w:cs="Times New Roman"/>
          <w:i/>
          <w:sz w:val="24"/>
          <w:szCs w:val="24"/>
        </w:rPr>
        <w:t xml:space="preserve">, </w:t>
      </w:r>
      <w:proofErr w:type="spellStart"/>
      <w:r w:rsidRPr="00091761">
        <w:rPr>
          <w:rFonts w:ascii="Times New Roman" w:hAnsi="Times New Roman" w:cs="Times New Roman"/>
          <w:i/>
          <w:sz w:val="24"/>
          <w:szCs w:val="24"/>
        </w:rPr>
        <w:t>блог</w:t>
      </w:r>
      <w:proofErr w:type="spellEnd"/>
      <w:r w:rsidRPr="00091761">
        <w:rPr>
          <w:rFonts w:ascii="Times New Roman" w:hAnsi="Times New Roman" w:cs="Times New Roman"/>
          <w:i/>
          <w:sz w:val="24"/>
          <w:szCs w:val="24"/>
        </w:rPr>
        <w:t>, файл</w:t>
      </w:r>
      <w:r w:rsidRPr="00091761">
        <w:rPr>
          <w:rFonts w:ascii="Times New Roman" w:hAnsi="Times New Roman" w:cs="Times New Roman"/>
          <w:sz w:val="24"/>
          <w:szCs w:val="24"/>
        </w:rPr>
        <w:t>;</w:t>
      </w:r>
    </w:p>
    <w:p w:rsidR="00DA22B3" w:rsidRPr="00091761" w:rsidRDefault="00DA22B3" w:rsidP="00DA22B3">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091761">
        <w:rPr>
          <w:rFonts w:ascii="Times New Roman" w:hAnsi="Times New Roman" w:cs="Times New Roman"/>
          <w:sz w:val="24"/>
          <w:szCs w:val="24"/>
        </w:rPr>
        <w:t xml:space="preserve">2) нові складні слова, які дозволяють виразити те чи інше поняття одним словом, що відповідає синонімічній описовій конструкції: </w:t>
      </w:r>
      <w:r w:rsidRPr="00091761">
        <w:rPr>
          <w:rFonts w:ascii="Times New Roman" w:hAnsi="Times New Roman" w:cs="Times New Roman"/>
          <w:i/>
          <w:sz w:val="24"/>
          <w:szCs w:val="24"/>
        </w:rPr>
        <w:t>екобезпека</w:t>
      </w:r>
      <w:r w:rsidRPr="00091761">
        <w:rPr>
          <w:rFonts w:ascii="Times New Roman" w:hAnsi="Times New Roman" w:cs="Times New Roman"/>
          <w:sz w:val="24"/>
          <w:szCs w:val="24"/>
        </w:rPr>
        <w:t xml:space="preserve"> – </w:t>
      </w:r>
      <w:r w:rsidRPr="00091761">
        <w:rPr>
          <w:rFonts w:ascii="Times New Roman" w:hAnsi="Times New Roman" w:cs="Times New Roman"/>
          <w:i/>
          <w:sz w:val="24"/>
          <w:szCs w:val="24"/>
        </w:rPr>
        <w:t>екологічна безпека</w:t>
      </w:r>
      <w:r w:rsidRPr="00091761">
        <w:rPr>
          <w:rFonts w:ascii="Times New Roman" w:hAnsi="Times New Roman" w:cs="Times New Roman"/>
          <w:sz w:val="24"/>
          <w:szCs w:val="24"/>
        </w:rPr>
        <w:t>;</w:t>
      </w:r>
    </w:p>
    <w:p w:rsidR="00DA22B3" w:rsidRPr="00091761" w:rsidRDefault="00DA22B3" w:rsidP="00DA22B3">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091761">
        <w:rPr>
          <w:rFonts w:ascii="Times New Roman" w:hAnsi="Times New Roman" w:cs="Times New Roman"/>
          <w:sz w:val="24"/>
          <w:szCs w:val="24"/>
        </w:rPr>
        <w:t>3) абревіація, завдяки якій скорочується «площа» словесних знаків: ЄЕС – Європейський економічний союз;</w:t>
      </w:r>
    </w:p>
    <w:p w:rsidR="00DA22B3" w:rsidRPr="00091761" w:rsidRDefault="00DA22B3" w:rsidP="00DA22B3">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091761">
        <w:rPr>
          <w:rFonts w:ascii="Times New Roman" w:hAnsi="Times New Roman" w:cs="Times New Roman"/>
          <w:sz w:val="24"/>
          <w:szCs w:val="24"/>
        </w:rPr>
        <w:t xml:space="preserve">4) запозичення українською мовою слів з інших мов не для номінації нових для нашої дійсності реалій, а для раціонального вираження тих чи тих уже відомих понять: </w:t>
      </w:r>
      <w:r w:rsidRPr="00091761">
        <w:rPr>
          <w:rFonts w:ascii="Times New Roman" w:hAnsi="Times New Roman" w:cs="Times New Roman"/>
          <w:i/>
          <w:sz w:val="24"/>
          <w:szCs w:val="24"/>
        </w:rPr>
        <w:t>ремікс</w:t>
      </w:r>
      <w:r w:rsidRPr="00091761">
        <w:rPr>
          <w:rFonts w:ascii="Times New Roman" w:hAnsi="Times New Roman" w:cs="Times New Roman"/>
          <w:sz w:val="24"/>
          <w:szCs w:val="24"/>
        </w:rPr>
        <w:t xml:space="preserve"> – переспів, </w:t>
      </w:r>
      <w:proofErr w:type="spellStart"/>
      <w:r w:rsidRPr="00091761">
        <w:rPr>
          <w:rFonts w:ascii="Times New Roman" w:hAnsi="Times New Roman" w:cs="Times New Roman"/>
          <w:i/>
          <w:sz w:val="24"/>
          <w:szCs w:val="24"/>
        </w:rPr>
        <w:t>рімейк</w:t>
      </w:r>
      <w:proofErr w:type="spellEnd"/>
      <w:r w:rsidRPr="00091761">
        <w:rPr>
          <w:rFonts w:ascii="Times New Roman" w:hAnsi="Times New Roman" w:cs="Times New Roman"/>
          <w:sz w:val="24"/>
          <w:szCs w:val="24"/>
        </w:rPr>
        <w:t xml:space="preserve"> – переробка, </w:t>
      </w:r>
      <w:proofErr w:type="spellStart"/>
      <w:r w:rsidRPr="00091761">
        <w:rPr>
          <w:rFonts w:ascii="Times New Roman" w:hAnsi="Times New Roman" w:cs="Times New Roman"/>
          <w:i/>
          <w:sz w:val="24"/>
          <w:szCs w:val="24"/>
        </w:rPr>
        <w:t>копірайт</w:t>
      </w:r>
      <w:proofErr w:type="spellEnd"/>
      <w:r w:rsidRPr="00091761">
        <w:rPr>
          <w:rFonts w:ascii="Times New Roman" w:hAnsi="Times New Roman" w:cs="Times New Roman"/>
          <w:sz w:val="24"/>
          <w:szCs w:val="24"/>
        </w:rPr>
        <w:t xml:space="preserve"> – авторське право;</w:t>
      </w:r>
    </w:p>
    <w:p w:rsidR="00DA22B3" w:rsidRPr="00091761" w:rsidRDefault="00DA22B3" w:rsidP="00DA22B3">
      <w:pPr>
        <w:pStyle w:val="21"/>
        <w:spacing w:after="0" w:line="240" w:lineRule="auto"/>
        <w:ind w:firstLine="540"/>
        <w:jc w:val="both"/>
        <w:rPr>
          <w:lang w:val="uk-UA"/>
        </w:rPr>
      </w:pPr>
      <w:r w:rsidRPr="00091761">
        <w:rPr>
          <w:lang w:val="uk-UA"/>
        </w:rPr>
        <w:t xml:space="preserve">5) словотвірні неологізми, утворені, як правило, префіксальним або суфіксальним способом: </w:t>
      </w:r>
      <w:r w:rsidRPr="00091761">
        <w:rPr>
          <w:i/>
          <w:lang w:val="uk-UA"/>
        </w:rPr>
        <w:t>рекет</w:t>
      </w:r>
      <w:r w:rsidRPr="00091761">
        <w:rPr>
          <w:b/>
          <w:i/>
          <w:lang w:val="uk-UA"/>
        </w:rPr>
        <w:t>ир</w:t>
      </w:r>
      <w:r w:rsidRPr="00091761">
        <w:rPr>
          <w:b/>
          <w:lang w:val="uk-UA"/>
        </w:rPr>
        <w:t xml:space="preserve"> </w:t>
      </w:r>
      <w:r w:rsidRPr="00091761">
        <w:rPr>
          <w:lang w:val="uk-UA"/>
        </w:rPr>
        <w:t xml:space="preserve">– рекет, </w:t>
      </w:r>
      <w:r w:rsidRPr="00091761">
        <w:rPr>
          <w:i/>
          <w:lang w:val="uk-UA"/>
        </w:rPr>
        <w:t>акці</w:t>
      </w:r>
      <w:r w:rsidRPr="00091761">
        <w:rPr>
          <w:b/>
          <w:i/>
          <w:lang w:val="uk-UA"/>
        </w:rPr>
        <w:t>онер</w:t>
      </w:r>
      <w:r w:rsidRPr="00091761">
        <w:rPr>
          <w:lang w:val="uk-UA"/>
        </w:rPr>
        <w:t xml:space="preserve"> – акція.</w:t>
      </w:r>
    </w:p>
    <w:p w:rsidR="00DA22B3" w:rsidRPr="00091761" w:rsidRDefault="00DA22B3" w:rsidP="00DA22B3">
      <w:pPr>
        <w:spacing w:after="0" w:line="240" w:lineRule="auto"/>
        <w:ind w:firstLine="708"/>
        <w:jc w:val="both"/>
        <w:rPr>
          <w:rFonts w:ascii="Times New Roman" w:hAnsi="Times New Roman" w:cs="Times New Roman"/>
          <w:color w:val="000000"/>
          <w:sz w:val="24"/>
          <w:szCs w:val="24"/>
        </w:rPr>
      </w:pPr>
    </w:p>
    <w:p w:rsidR="00DA22B3" w:rsidRPr="00091761" w:rsidRDefault="00DA22B3" w:rsidP="00DA22B3">
      <w:pPr>
        <w:pStyle w:val="21"/>
        <w:spacing w:after="0" w:line="240" w:lineRule="auto"/>
        <w:jc w:val="center"/>
        <w:rPr>
          <w:b/>
          <w:bCs/>
          <w:lang w:val="uk-UA"/>
        </w:rPr>
      </w:pPr>
      <w:r w:rsidRPr="00091761">
        <w:rPr>
          <w:b/>
          <w:bCs/>
          <w:lang w:val="uk-UA"/>
        </w:rPr>
        <w:t>Правила вживання українських термінів</w:t>
      </w:r>
    </w:p>
    <w:p w:rsidR="00DA22B3" w:rsidRPr="00091761" w:rsidRDefault="00DA22B3" w:rsidP="00DA22B3">
      <w:pPr>
        <w:spacing w:after="0" w:line="240" w:lineRule="auto"/>
        <w:jc w:val="both"/>
        <w:rPr>
          <w:rFonts w:ascii="Times New Roman" w:hAnsi="Times New Roman" w:cs="Times New Roman"/>
          <w:bCs/>
          <w:sz w:val="24"/>
          <w:szCs w:val="24"/>
        </w:rPr>
      </w:pPr>
    </w:p>
    <w:p w:rsidR="00DA22B3" w:rsidRPr="00091761" w:rsidRDefault="00DA22B3" w:rsidP="00DA22B3">
      <w:pPr>
        <w:shd w:val="clear" w:color="auto" w:fill="FFFFFF"/>
        <w:autoSpaceDE w:val="0"/>
        <w:autoSpaceDN w:val="0"/>
        <w:adjustRightInd w:val="0"/>
        <w:spacing w:after="0" w:line="240" w:lineRule="auto"/>
        <w:ind w:firstLine="540"/>
        <w:jc w:val="both"/>
        <w:rPr>
          <w:rFonts w:ascii="Times New Roman" w:hAnsi="Times New Roman" w:cs="Times New Roman"/>
          <w:color w:val="000000"/>
          <w:sz w:val="24"/>
          <w:szCs w:val="24"/>
        </w:rPr>
      </w:pPr>
      <w:r w:rsidRPr="00091761">
        <w:rPr>
          <w:rFonts w:ascii="Times New Roman" w:hAnsi="Times New Roman" w:cs="Times New Roman"/>
          <w:color w:val="000000"/>
          <w:sz w:val="24"/>
          <w:szCs w:val="24"/>
        </w:rPr>
        <w:t>Значення термінів зафіксовано в спеціальних словниках, довідниках, і відповідно їх потрібно вживати лише в тій формі та в тому значенні, які подано в словниках.</w:t>
      </w:r>
    </w:p>
    <w:p w:rsidR="00DA22B3" w:rsidRPr="00091761" w:rsidRDefault="00DA22B3" w:rsidP="00DA22B3">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091761">
        <w:rPr>
          <w:rFonts w:ascii="Times New Roman" w:hAnsi="Times New Roman" w:cs="Times New Roman"/>
          <w:color w:val="000000"/>
          <w:sz w:val="24"/>
          <w:szCs w:val="24"/>
        </w:rPr>
        <w:t xml:space="preserve">Існують такі </w:t>
      </w:r>
      <w:r w:rsidRPr="00091761">
        <w:rPr>
          <w:rFonts w:ascii="Times New Roman" w:hAnsi="Times New Roman" w:cs="Times New Roman"/>
          <w:b/>
          <w:color w:val="000000"/>
          <w:sz w:val="24"/>
          <w:szCs w:val="24"/>
        </w:rPr>
        <w:t>вимоги до використання термінів</w:t>
      </w:r>
      <w:r w:rsidRPr="00091761">
        <w:rPr>
          <w:rFonts w:ascii="Times New Roman" w:hAnsi="Times New Roman" w:cs="Times New Roman"/>
          <w:color w:val="000000"/>
          <w:sz w:val="24"/>
          <w:szCs w:val="24"/>
        </w:rPr>
        <w:t xml:space="preserve"> у мові професійного спілкування:</w:t>
      </w:r>
    </w:p>
    <w:p w:rsidR="00DA22B3" w:rsidRPr="00091761" w:rsidRDefault="00DA22B3" w:rsidP="00DA22B3">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091761">
        <w:rPr>
          <w:rFonts w:ascii="Times New Roman" w:hAnsi="Times New Roman" w:cs="Times New Roman"/>
          <w:color w:val="000000"/>
          <w:sz w:val="24"/>
          <w:szCs w:val="24"/>
        </w:rPr>
        <w:t xml:space="preserve">1) термін має бути стандартним, тобто його потрібно вживати лише в тій формі, яка зафіксована в словнику, напр.: </w:t>
      </w:r>
      <w:proofErr w:type="spellStart"/>
      <w:r w:rsidRPr="00091761">
        <w:rPr>
          <w:rFonts w:ascii="Times New Roman" w:hAnsi="Times New Roman" w:cs="Times New Roman"/>
          <w:i/>
          <w:iCs/>
          <w:color w:val="000000"/>
          <w:sz w:val="24"/>
          <w:szCs w:val="24"/>
        </w:rPr>
        <w:t>спра</w:t>
      </w:r>
      <w:r w:rsidRPr="00091761">
        <w:rPr>
          <w:rFonts w:ascii="Times New Roman" w:hAnsi="Times New Roman" w:cs="Times New Roman"/>
          <w:i/>
          <w:iCs/>
          <w:color w:val="000000"/>
          <w:sz w:val="24"/>
          <w:szCs w:val="24"/>
        </w:rPr>
        <w:softHyphen/>
        <w:t>вочинство</w:t>
      </w:r>
      <w:proofErr w:type="spellEnd"/>
      <w:r w:rsidRPr="00091761">
        <w:rPr>
          <w:rFonts w:ascii="Times New Roman" w:hAnsi="Times New Roman" w:cs="Times New Roman"/>
          <w:i/>
          <w:iCs/>
          <w:color w:val="000000"/>
          <w:sz w:val="24"/>
          <w:szCs w:val="24"/>
        </w:rPr>
        <w:t xml:space="preserve">, </w:t>
      </w:r>
      <w:r w:rsidRPr="00091761">
        <w:rPr>
          <w:rFonts w:ascii="Times New Roman" w:hAnsi="Times New Roman" w:cs="Times New Roman"/>
          <w:color w:val="000000"/>
          <w:sz w:val="24"/>
          <w:szCs w:val="24"/>
        </w:rPr>
        <w:t xml:space="preserve">але не </w:t>
      </w:r>
      <w:proofErr w:type="spellStart"/>
      <w:r w:rsidRPr="00091761">
        <w:rPr>
          <w:rFonts w:ascii="Times New Roman" w:hAnsi="Times New Roman" w:cs="Times New Roman"/>
          <w:i/>
          <w:iCs/>
          <w:color w:val="000000"/>
          <w:sz w:val="24"/>
          <w:szCs w:val="24"/>
        </w:rPr>
        <w:t>справоведення</w:t>
      </w:r>
      <w:proofErr w:type="spellEnd"/>
      <w:r w:rsidRPr="00091761">
        <w:rPr>
          <w:rFonts w:ascii="Times New Roman" w:hAnsi="Times New Roman" w:cs="Times New Roman"/>
          <w:i/>
          <w:iCs/>
          <w:color w:val="000000"/>
          <w:sz w:val="24"/>
          <w:szCs w:val="24"/>
        </w:rPr>
        <w:t xml:space="preserve">; автобіографія, </w:t>
      </w:r>
      <w:r w:rsidRPr="00091761">
        <w:rPr>
          <w:rFonts w:ascii="Times New Roman" w:hAnsi="Times New Roman" w:cs="Times New Roman"/>
          <w:color w:val="000000"/>
          <w:sz w:val="24"/>
          <w:szCs w:val="24"/>
        </w:rPr>
        <w:t xml:space="preserve">а не </w:t>
      </w:r>
      <w:r w:rsidRPr="00091761">
        <w:rPr>
          <w:rFonts w:ascii="Times New Roman" w:hAnsi="Times New Roman" w:cs="Times New Roman"/>
          <w:i/>
          <w:iCs/>
          <w:color w:val="000000"/>
          <w:sz w:val="24"/>
          <w:szCs w:val="24"/>
        </w:rPr>
        <w:t xml:space="preserve">життєпис </w:t>
      </w:r>
      <w:r w:rsidRPr="00091761">
        <w:rPr>
          <w:rFonts w:ascii="Times New Roman" w:hAnsi="Times New Roman" w:cs="Times New Roman"/>
          <w:color w:val="000000"/>
          <w:sz w:val="24"/>
          <w:szCs w:val="24"/>
        </w:rPr>
        <w:t xml:space="preserve">та ін.; </w:t>
      </w:r>
    </w:p>
    <w:p w:rsidR="00DA22B3" w:rsidRPr="00091761" w:rsidRDefault="00DA22B3" w:rsidP="00DA22B3">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091761">
        <w:rPr>
          <w:rFonts w:ascii="Times New Roman" w:hAnsi="Times New Roman" w:cs="Times New Roman"/>
          <w:color w:val="000000"/>
          <w:sz w:val="24"/>
          <w:szCs w:val="24"/>
        </w:rPr>
        <w:t>2)  термін має вживатися з одним значенням, теж зафіксованим у словнику;</w:t>
      </w:r>
    </w:p>
    <w:p w:rsidR="00DA22B3" w:rsidRPr="00091761" w:rsidRDefault="00DA22B3" w:rsidP="00DA22B3">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091761">
        <w:rPr>
          <w:rFonts w:ascii="Times New Roman" w:hAnsi="Times New Roman" w:cs="Times New Roman"/>
          <w:color w:val="000000"/>
          <w:sz w:val="24"/>
          <w:szCs w:val="24"/>
        </w:rPr>
        <w:t xml:space="preserve">3) якщо термін є багатозначним, автор має будувати текст так, щоб одразу було зрозуміло, яке значення терміна він має на увазі, напр.: </w:t>
      </w:r>
      <w:r w:rsidRPr="00091761">
        <w:rPr>
          <w:rFonts w:ascii="Times New Roman" w:hAnsi="Times New Roman" w:cs="Times New Roman"/>
          <w:i/>
          <w:iCs/>
          <w:color w:val="000000"/>
          <w:sz w:val="24"/>
          <w:szCs w:val="24"/>
        </w:rPr>
        <w:t>справа — особова справа, судова справа.</w:t>
      </w:r>
    </w:p>
    <w:p w:rsidR="00DA22B3" w:rsidRPr="00091761" w:rsidRDefault="00DA22B3" w:rsidP="00DA22B3">
      <w:pPr>
        <w:spacing w:after="0" w:line="240" w:lineRule="auto"/>
        <w:ind w:firstLine="540"/>
        <w:jc w:val="both"/>
        <w:rPr>
          <w:rFonts w:ascii="Times New Roman" w:hAnsi="Times New Roman" w:cs="Times New Roman"/>
          <w:bCs/>
          <w:sz w:val="24"/>
          <w:szCs w:val="24"/>
        </w:rPr>
      </w:pPr>
      <w:r w:rsidRPr="00091761">
        <w:rPr>
          <w:rFonts w:ascii="Times New Roman" w:hAnsi="Times New Roman" w:cs="Times New Roman"/>
          <w:bCs/>
          <w:sz w:val="24"/>
          <w:szCs w:val="24"/>
        </w:rPr>
        <w:t xml:space="preserve">Для кожного з таких фундаментальних  понять,  як  дія,  подія і наслідок  дії,  зважаючи  на  те,  що  найзагальніша  назва  дії в українській мові – дієслово  недоконаного  виду,  треба  вживати різні   самостійні   терміни,   зокрема,   </w:t>
      </w:r>
      <w:r w:rsidRPr="00091761">
        <w:rPr>
          <w:rFonts w:ascii="Times New Roman" w:hAnsi="Times New Roman" w:cs="Times New Roman"/>
          <w:bCs/>
          <w:sz w:val="24"/>
          <w:szCs w:val="24"/>
          <w:u w:val="single"/>
        </w:rPr>
        <w:t>дію</w:t>
      </w:r>
      <w:r w:rsidRPr="00091761">
        <w:rPr>
          <w:rFonts w:ascii="Times New Roman" w:hAnsi="Times New Roman" w:cs="Times New Roman"/>
          <w:bCs/>
          <w:sz w:val="24"/>
          <w:szCs w:val="24"/>
        </w:rPr>
        <w:t xml:space="preserve">   треба   позначати віддієслівними іменниками з суфіксом </w:t>
      </w:r>
      <w:proofErr w:type="spellStart"/>
      <w:r w:rsidRPr="00091761">
        <w:rPr>
          <w:rFonts w:ascii="Times New Roman" w:hAnsi="Times New Roman" w:cs="Times New Roman"/>
          <w:bCs/>
          <w:sz w:val="24"/>
          <w:szCs w:val="24"/>
        </w:rPr>
        <w:t>-</w:t>
      </w:r>
      <w:r w:rsidRPr="00091761">
        <w:rPr>
          <w:rFonts w:ascii="Times New Roman" w:hAnsi="Times New Roman" w:cs="Times New Roman"/>
          <w:b/>
          <w:bCs/>
          <w:i/>
          <w:sz w:val="24"/>
          <w:szCs w:val="24"/>
        </w:rPr>
        <w:t>ння</w:t>
      </w:r>
      <w:proofErr w:type="spellEnd"/>
      <w:r w:rsidRPr="00091761">
        <w:rPr>
          <w:rFonts w:ascii="Times New Roman" w:hAnsi="Times New Roman" w:cs="Times New Roman"/>
          <w:bCs/>
          <w:sz w:val="24"/>
          <w:szCs w:val="24"/>
        </w:rPr>
        <w:t xml:space="preserve">, утвореними від дієслів недоконаного   виду:   </w:t>
      </w:r>
      <w:r w:rsidRPr="00091761">
        <w:rPr>
          <w:rFonts w:ascii="Times New Roman" w:hAnsi="Times New Roman" w:cs="Times New Roman"/>
          <w:bCs/>
          <w:i/>
          <w:sz w:val="24"/>
          <w:szCs w:val="24"/>
        </w:rPr>
        <w:t xml:space="preserve">ізолювання,   </w:t>
      </w:r>
      <w:proofErr w:type="spellStart"/>
      <w:r w:rsidRPr="00091761">
        <w:rPr>
          <w:rFonts w:ascii="Times New Roman" w:hAnsi="Times New Roman" w:cs="Times New Roman"/>
          <w:bCs/>
          <w:i/>
          <w:sz w:val="24"/>
          <w:szCs w:val="24"/>
        </w:rPr>
        <w:t>класифікування</w:t>
      </w:r>
      <w:proofErr w:type="spellEnd"/>
      <w:r w:rsidRPr="00091761">
        <w:rPr>
          <w:rFonts w:ascii="Times New Roman" w:hAnsi="Times New Roman" w:cs="Times New Roman"/>
          <w:bCs/>
          <w:i/>
          <w:sz w:val="24"/>
          <w:szCs w:val="24"/>
        </w:rPr>
        <w:t>,   повертання, згинання, устатковування</w:t>
      </w:r>
      <w:r w:rsidRPr="00091761">
        <w:rPr>
          <w:rFonts w:ascii="Times New Roman" w:hAnsi="Times New Roman" w:cs="Times New Roman"/>
          <w:bCs/>
          <w:sz w:val="24"/>
          <w:szCs w:val="24"/>
        </w:rPr>
        <w:t xml:space="preserve">;  </w:t>
      </w:r>
      <w:r w:rsidRPr="00091761">
        <w:rPr>
          <w:rFonts w:ascii="Times New Roman" w:hAnsi="Times New Roman" w:cs="Times New Roman"/>
          <w:bCs/>
          <w:sz w:val="24"/>
          <w:szCs w:val="24"/>
          <w:u w:val="single"/>
        </w:rPr>
        <w:t>подію</w:t>
      </w:r>
      <w:r w:rsidRPr="00091761">
        <w:rPr>
          <w:rFonts w:ascii="Times New Roman" w:hAnsi="Times New Roman" w:cs="Times New Roman"/>
          <w:bCs/>
          <w:sz w:val="24"/>
          <w:szCs w:val="24"/>
        </w:rPr>
        <w:t xml:space="preserve"> – віддієслівними  іменниками із суфіксом </w:t>
      </w:r>
      <w:proofErr w:type="spellStart"/>
      <w:r w:rsidRPr="00091761">
        <w:rPr>
          <w:rFonts w:ascii="Times New Roman" w:hAnsi="Times New Roman" w:cs="Times New Roman"/>
          <w:bCs/>
          <w:sz w:val="24"/>
          <w:szCs w:val="24"/>
        </w:rPr>
        <w:t>-</w:t>
      </w:r>
      <w:r w:rsidRPr="00091761">
        <w:rPr>
          <w:rFonts w:ascii="Times New Roman" w:hAnsi="Times New Roman" w:cs="Times New Roman"/>
          <w:b/>
          <w:bCs/>
          <w:i/>
          <w:sz w:val="24"/>
          <w:szCs w:val="24"/>
        </w:rPr>
        <w:t>ння</w:t>
      </w:r>
      <w:proofErr w:type="spellEnd"/>
      <w:r w:rsidRPr="00091761">
        <w:rPr>
          <w:rFonts w:ascii="Times New Roman" w:hAnsi="Times New Roman" w:cs="Times New Roman"/>
          <w:bCs/>
          <w:sz w:val="24"/>
          <w:szCs w:val="24"/>
        </w:rPr>
        <w:t xml:space="preserve">,  утвореними  від  дієслів  доконаного  виду: </w:t>
      </w:r>
      <w:proofErr w:type="spellStart"/>
      <w:r w:rsidRPr="00091761">
        <w:rPr>
          <w:rFonts w:ascii="Times New Roman" w:hAnsi="Times New Roman" w:cs="Times New Roman"/>
          <w:bCs/>
          <w:i/>
          <w:sz w:val="24"/>
          <w:szCs w:val="24"/>
        </w:rPr>
        <w:t>заізолювання</w:t>
      </w:r>
      <w:proofErr w:type="spellEnd"/>
      <w:r w:rsidRPr="00091761">
        <w:rPr>
          <w:rFonts w:ascii="Times New Roman" w:hAnsi="Times New Roman" w:cs="Times New Roman"/>
          <w:bCs/>
          <w:i/>
          <w:sz w:val="24"/>
          <w:szCs w:val="24"/>
        </w:rPr>
        <w:t xml:space="preserve">,     </w:t>
      </w:r>
      <w:proofErr w:type="spellStart"/>
      <w:r w:rsidRPr="00091761">
        <w:rPr>
          <w:rFonts w:ascii="Times New Roman" w:hAnsi="Times New Roman" w:cs="Times New Roman"/>
          <w:bCs/>
          <w:i/>
          <w:sz w:val="24"/>
          <w:szCs w:val="24"/>
        </w:rPr>
        <w:t>розкласифікування</w:t>
      </w:r>
      <w:proofErr w:type="spellEnd"/>
      <w:r w:rsidRPr="00091761">
        <w:rPr>
          <w:rFonts w:ascii="Times New Roman" w:hAnsi="Times New Roman" w:cs="Times New Roman"/>
          <w:bCs/>
          <w:i/>
          <w:sz w:val="24"/>
          <w:szCs w:val="24"/>
        </w:rPr>
        <w:t xml:space="preserve">,     повернення,     </w:t>
      </w:r>
      <w:proofErr w:type="spellStart"/>
      <w:r w:rsidRPr="00091761">
        <w:rPr>
          <w:rFonts w:ascii="Times New Roman" w:hAnsi="Times New Roman" w:cs="Times New Roman"/>
          <w:bCs/>
          <w:i/>
          <w:sz w:val="24"/>
          <w:szCs w:val="24"/>
        </w:rPr>
        <w:t>зігнення</w:t>
      </w:r>
      <w:proofErr w:type="spellEnd"/>
      <w:r w:rsidRPr="00091761">
        <w:rPr>
          <w:rFonts w:ascii="Times New Roman" w:hAnsi="Times New Roman" w:cs="Times New Roman"/>
          <w:bCs/>
          <w:i/>
          <w:sz w:val="24"/>
          <w:szCs w:val="24"/>
        </w:rPr>
        <w:t>, устаткування</w:t>
      </w:r>
      <w:r w:rsidRPr="00091761">
        <w:rPr>
          <w:rFonts w:ascii="Times New Roman" w:hAnsi="Times New Roman" w:cs="Times New Roman"/>
          <w:bCs/>
          <w:sz w:val="24"/>
          <w:szCs w:val="24"/>
        </w:rPr>
        <w:t xml:space="preserve">, а  </w:t>
      </w:r>
      <w:r w:rsidRPr="00091761">
        <w:rPr>
          <w:rFonts w:ascii="Times New Roman" w:hAnsi="Times New Roman" w:cs="Times New Roman"/>
          <w:bCs/>
          <w:sz w:val="24"/>
          <w:szCs w:val="24"/>
          <w:u w:val="single"/>
        </w:rPr>
        <w:t>об’єкти</w:t>
      </w:r>
      <w:r w:rsidRPr="00091761">
        <w:rPr>
          <w:rFonts w:ascii="Times New Roman" w:hAnsi="Times New Roman" w:cs="Times New Roman"/>
          <w:bCs/>
          <w:sz w:val="24"/>
          <w:szCs w:val="24"/>
        </w:rPr>
        <w:t xml:space="preserve"> – відповідними однокореневими іменниками з іншими суфіксами або без них:  </w:t>
      </w:r>
      <w:r w:rsidRPr="00091761">
        <w:rPr>
          <w:rFonts w:ascii="Times New Roman" w:hAnsi="Times New Roman" w:cs="Times New Roman"/>
          <w:bCs/>
          <w:i/>
          <w:sz w:val="24"/>
          <w:szCs w:val="24"/>
        </w:rPr>
        <w:t xml:space="preserve">ізоляція,  класифікація, поворот, згин, устаткування.  </w:t>
      </w:r>
    </w:p>
    <w:p w:rsidR="00DA22B3" w:rsidRPr="00091761" w:rsidRDefault="00DA22B3" w:rsidP="00DA22B3">
      <w:pPr>
        <w:spacing w:after="0" w:line="240" w:lineRule="auto"/>
        <w:ind w:firstLine="540"/>
        <w:jc w:val="both"/>
        <w:rPr>
          <w:rFonts w:ascii="Times New Roman" w:hAnsi="Times New Roman" w:cs="Times New Roman"/>
          <w:bCs/>
          <w:sz w:val="24"/>
          <w:szCs w:val="24"/>
        </w:rPr>
      </w:pPr>
      <w:r w:rsidRPr="00091761">
        <w:rPr>
          <w:rFonts w:ascii="Times New Roman" w:hAnsi="Times New Roman" w:cs="Times New Roman"/>
          <w:bCs/>
          <w:sz w:val="24"/>
          <w:szCs w:val="24"/>
        </w:rPr>
        <w:t>Не можна  активні та неперехідні дійові властивості суб'єктів дії позначати активними дієприкметниками. Наприклад: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DA22B3" w:rsidRPr="00091761" w:rsidTr="00DA22B3">
        <w:tc>
          <w:tcPr>
            <w:tcW w:w="4785" w:type="dxa"/>
            <w:tcBorders>
              <w:top w:val="single" w:sz="4" w:space="0" w:color="auto"/>
              <w:left w:val="single" w:sz="4" w:space="0" w:color="auto"/>
              <w:bottom w:val="single" w:sz="4" w:space="0" w:color="auto"/>
              <w:right w:val="single" w:sz="4" w:space="0" w:color="auto"/>
            </w:tcBorders>
            <w:hideMark/>
          </w:tcPr>
          <w:p w:rsidR="00DA22B3" w:rsidRPr="00091761" w:rsidRDefault="00DA22B3" w:rsidP="00DA22B3">
            <w:pPr>
              <w:spacing w:after="0" w:line="240" w:lineRule="auto"/>
              <w:jc w:val="both"/>
              <w:rPr>
                <w:rFonts w:ascii="Times New Roman" w:eastAsia="Times New Roman" w:hAnsi="Times New Roman" w:cs="Times New Roman"/>
                <w:b/>
                <w:bCs/>
                <w:sz w:val="24"/>
                <w:szCs w:val="24"/>
                <w:lang w:eastAsia="ru-RU"/>
              </w:rPr>
            </w:pPr>
            <w:r w:rsidRPr="00091761">
              <w:rPr>
                <w:rFonts w:ascii="Times New Roman" w:hAnsi="Times New Roman" w:cs="Times New Roman"/>
                <w:b/>
                <w:bCs/>
                <w:sz w:val="24"/>
                <w:szCs w:val="24"/>
              </w:rPr>
              <w:lastRenderedPageBreak/>
              <w:t>неправильно</w:t>
            </w:r>
          </w:p>
        </w:tc>
        <w:tc>
          <w:tcPr>
            <w:tcW w:w="4786" w:type="dxa"/>
            <w:tcBorders>
              <w:top w:val="single" w:sz="4" w:space="0" w:color="auto"/>
              <w:left w:val="single" w:sz="4" w:space="0" w:color="auto"/>
              <w:bottom w:val="single" w:sz="4" w:space="0" w:color="auto"/>
              <w:right w:val="single" w:sz="4" w:space="0" w:color="auto"/>
            </w:tcBorders>
            <w:hideMark/>
          </w:tcPr>
          <w:p w:rsidR="00DA22B3" w:rsidRPr="00091761" w:rsidRDefault="00DA22B3" w:rsidP="00DA22B3">
            <w:pPr>
              <w:spacing w:after="0" w:line="240" w:lineRule="auto"/>
              <w:jc w:val="both"/>
              <w:rPr>
                <w:rFonts w:ascii="Times New Roman" w:eastAsia="Times New Roman" w:hAnsi="Times New Roman" w:cs="Times New Roman"/>
                <w:b/>
                <w:bCs/>
                <w:sz w:val="24"/>
                <w:szCs w:val="24"/>
                <w:lang w:eastAsia="ru-RU"/>
              </w:rPr>
            </w:pPr>
            <w:r w:rsidRPr="00091761">
              <w:rPr>
                <w:rFonts w:ascii="Times New Roman" w:hAnsi="Times New Roman" w:cs="Times New Roman"/>
                <w:b/>
                <w:bCs/>
                <w:sz w:val="24"/>
                <w:szCs w:val="24"/>
              </w:rPr>
              <w:t>правильно</w:t>
            </w:r>
          </w:p>
        </w:tc>
      </w:tr>
      <w:tr w:rsidR="00DA22B3" w:rsidRPr="00091761" w:rsidTr="00DA22B3">
        <w:tc>
          <w:tcPr>
            <w:tcW w:w="4785" w:type="dxa"/>
            <w:tcBorders>
              <w:top w:val="single" w:sz="4" w:space="0" w:color="auto"/>
              <w:left w:val="single" w:sz="4" w:space="0" w:color="auto"/>
              <w:bottom w:val="single" w:sz="4" w:space="0" w:color="auto"/>
              <w:right w:val="single" w:sz="4" w:space="0" w:color="auto"/>
            </w:tcBorders>
            <w:hideMark/>
          </w:tcPr>
          <w:p w:rsidR="00DA22B3" w:rsidRPr="00091761" w:rsidRDefault="00DA22B3" w:rsidP="00DA22B3">
            <w:pPr>
              <w:spacing w:after="0" w:line="240" w:lineRule="auto"/>
              <w:rPr>
                <w:rFonts w:ascii="Times New Roman" w:eastAsia="Times New Roman" w:hAnsi="Times New Roman" w:cs="Times New Roman"/>
                <w:bCs/>
                <w:i/>
                <w:sz w:val="24"/>
                <w:szCs w:val="24"/>
                <w:lang w:eastAsia="ru-RU"/>
              </w:rPr>
            </w:pPr>
            <w:r w:rsidRPr="00091761">
              <w:rPr>
                <w:rFonts w:ascii="Times New Roman" w:hAnsi="Times New Roman" w:cs="Times New Roman"/>
                <w:bCs/>
                <w:i/>
                <w:sz w:val="24"/>
                <w:szCs w:val="24"/>
              </w:rPr>
              <w:t xml:space="preserve">ріжучий   інструмент,  </w:t>
            </w:r>
            <w:proofErr w:type="spellStart"/>
            <w:r w:rsidRPr="00091761">
              <w:rPr>
                <w:rFonts w:ascii="Times New Roman" w:hAnsi="Times New Roman" w:cs="Times New Roman"/>
                <w:bCs/>
                <w:i/>
                <w:sz w:val="24"/>
                <w:szCs w:val="24"/>
              </w:rPr>
              <w:t>підштовхуючий</w:t>
            </w:r>
            <w:proofErr w:type="spellEnd"/>
            <w:r w:rsidRPr="00091761">
              <w:rPr>
                <w:rFonts w:ascii="Times New Roman" w:hAnsi="Times New Roman" w:cs="Times New Roman"/>
                <w:bCs/>
                <w:i/>
                <w:sz w:val="24"/>
                <w:szCs w:val="24"/>
              </w:rPr>
              <w:t xml:space="preserve">  локомотив, </w:t>
            </w:r>
            <w:proofErr w:type="spellStart"/>
            <w:r w:rsidRPr="00091761">
              <w:rPr>
                <w:rFonts w:ascii="Times New Roman" w:hAnsi="Times New Roman" w:cs="Times New Roman"/>
                <w:bCs/>
                <w:i/>
                <w:sz w:val="24"/>
                <w:szCs w:val="24"/>
              </w:rPr>
              <w:t>вловлюючий</w:t>
            </w:r>
            <w:proofErr w:type="spellEnd"/>
            <w:r w:rsidRPr="00091761">
              <w:rPr>
                <w:rFonts w:ascii="Times New Roman" w:hAnsi="Times New Roman" w:cs="Times New Roman"/>
                <w:bCs/>
                <w:i/>
                <w:sz w:val="24"/>
                <w:szCs w:val="24"/>
              </w:rPr>
              <w:t xml:space="preserve"> тупик, плаваючий док</w:t>
            </w:r>
          </w:p>
        </w:tc>
        <w:tc>
          <w:tcPr>
            <w:tcW w:w="4786" w:type="dxa"/>
            <w:tcBorders>
              <w:top w:val="single" w:sz="4" w:space="0" w:color="auto"/>
              <w:left w:val="single" w:sz="4" w:space="0" w:color="auto"/>
              <w:bottom w:val="single" w:sz="4" w:space="0" w:color="auto"/>
              <w:right w:val="single" w:sz="4" w:space="0" w:color="auto"/>
            </w:tcBorders>
            <w:hideMark/>
          </w:tcPr>
          <w:p w:rsidR="00DA22B3" w:rsidRPr="00091761" w:rsidRDefault="00DA22B3" w:rsidP="00DA22B3">
            <w:pPr>
              <w:spacing w:after="0" w:line="240" w:lineRule="auto"/>
              <w:rPr>
                <w:rFonts w:ascii="Times New Roman" w:eastAsia="Times New Roman" w:hAnsi="Times New Roman" w:cs="Times New Roman"/>
                <w:bCs/>
                <w:i/>
                <w:sz w:val="24"/>
                <w:szCs w:val="24"/>
                <w:lang w:eastAsia="ru-RU"/>
              </w:rPr>
            </w:pPr>
            <w:r w:rsidRPr="00091761">
              <w:rPr>
                <w:rFonts w:ascii="Times New Roman" w:hAnsi="Times New Roman" w:cs="Times New Roman"/>
                <w:bCs/>
                <w:i/>
                <w:sz w:val="24"/>
                <w:szCs w:val="24"/>
              </w:rPr>
              <w:t xml:space="preserve">різальний інструмент,  підштовхувальний локомотив, </w:t>
            </w:r>
            <w:proofErr w:type="spellStart"/>
            <w:r w:rsidRPr="00091761">
              <w:rPr>
                <w:rFonts w:ascii="Times New Roman" w:hAnsi="Times New Roman" w:cs="Times New Roman"/>
                <w:bCs/>
                <w:i/>
                <w:sz w:val="24"/>
                <w:szCs w:val="24"/>
              </w:rPr>
              <w:t>вловлювальний</w:t>
            </w:r>
            <w:proofErr w:type="spellEnd"/>
            <w:r w:rsidRPr="00091761">
              <w:rPr>
                <w:rFonts w:ascii="Times New Roman" w:hAnsi="Times New Roman" w:cs="Times New Roman"/>
                <w:bCs/>
                <w:i/>
                <w:sz w:val="24"/>
                <w:szCs w:val="24"/>
              </w:rPr>
              <w:t xml:space="preserve"> тупик, плавучий док</w:t>
            </w:r>
          </w:p>
        </w:tc>
      </w:tr>
    </w:tbl>
    <w:p w:rsidR="00DA22B3" w:rsidRPr="00091761" w:rsidRDefault="00DA22B3" w:rsidP="00DA22B3">
      <w:pPr>
        <w:spacing w:after="0" w:line="240" w:lineRule="auto"/>
        <w:ind w:firstLine="540"/>
        <w:jc w:val="both"/>
        <w:rPr>
          <w:rFonts w:ascii="Times New Roman" w:eastAsia="Times New Roman" w:hAnsi="Times New Roman" w:cs="Times New Roman"/>
          <w:bCs/>
          <w:sz w:val="24"/>
          <w:szCs w:val="24"/>
          <w:lang w:eastAsia="ru-RU"/>
        </w:rPr>
      </w:pPr>
      <w:r w:rsidRPr="00091761">
        <w:rPr>
          <w:rFonts w:ascii="Times New Roman" w:hAnsi="Times New Roman" w:cs="Times New Roman"/>
          <w:bCs/>
          <w:sz w:val="24"/>
          <w:szCs w:val="24"/>
        </w:rPr>
        <w:t xml:space="preserve">Пор.:  </w:t>
      </w:r>
      <w:r w:rsidRPr="00091761">
        <w:rPr>
          <w:rFonts w:ascii="Times New Roman" w:hAnsi="Times New Roman" w:cs="Times New Roman"/>
          <w:b/>
          <w:bCs/>
          <w:i/>
          <w:sz w:val="24"/>
          <w:szCs w:val="24"/>
        </w:rPr>
        <w:t>коригований</w:t>
      </w:r>
      <w:r w:rsidRPr="00091761">
        <w:rPr>
          <w:rFonts w:ascii="Times New Roman" w:hAnsi="Times New Roman" w:cs="Times New Roman"/>
          <w:bCs/>
          <w:i/>
          <w:sz w:val="24"/>
          <w:szCs w:val="24"/>
        </w:rPr>
        <w:t xml:space="preserve"> напрям</w:t>
      </w:r>
      <w:r w:rsidRPr="00091761">
        <w:rPr>
          <w:rFonts w:ascii="Times New Roman" w:hAnsi="Times New Roman" w:cs="Times New Roman"/>
          <w:bCs/>
          <w:sz w:val="24"/>
          <w:szCs w:val="24"/>
        </w:rPr>
        <w:t xml:space="preserve"> – напрям,   що   перебуває  у  процесі коригування;      </w:t>
      </w:r>
      <w:r w:rsidRPr="00091761">
        <w:rPr>
          <w:rFonts w:ascii="Times New Roman" w:hAnsi="Times New Roman" w:cs="Times New Roman"/>
          <w:bCs/>
          <w:i/>
          <w:sz w:val="24"/>
          <w:szCs w:val="24"/>
        </w:rPr>
        <w:t>скоригований напрям</w:t>
      </w:r>
      <w:r w:rsidRPr="00091761">
        <w:rPr>
          <w:rFonts w:ascii="Times New Roman" w:hAnsi="Times New Roman" w:cs="Times New Roman"/>
          <w:bCs/>
          <w:sz w:val="24"/>
          <w:szCs w:val="24"/>
        </w:rPr>
        <w:t xml:space="preserve"> – напрям,    який    уже    скориговано;  </w:t>
      </w:r>
      <w:proofErr w:type="spellStart"/>
      <w:r w:rsidRPr="00091761">
        <w:rPr>
          <w:rFonts w:ascii="Times New Roman" w:hAnsi="Times New Roman" w:cs="Times New Roman"/>
          <w:b/>
          <w:bCs/>
          <w:i/>
          <w:sz w:val="24"/>
          <w:szCs w:val="24"/>
        </w:rPr>
        <w:t>скориговний</w:t>
      </w:r>
      <w:proofErr w:type="spellEnd"/>
      <w:r w:rsidRPr="00091761">
        <w:rPr>
          <w:rFonts w:ascii="Times New Roman" w:hAnsi="Times New Roman" w:cs="Times New Roman"/>
          <w:bCs/>
          <w:i/>
          <w:sz w:val="24"/>
          <w:szCs w:val="24"/>
        </w:rPr>
        <w:t xml:space="preserve"> напрям</w:t>
      </w:r>
      <w:r w:rsidRPr="00091761">
        <w:rPr>
          <w:rFonts w:ascii="Times New Roman" w:hAnsi="Times New Roman" w:cs="Times New Roman"/>
          <w:bCs/>
          <w:sz w:val="24"/>
          <w:szCs w:val="24"/>
        </w:rPr>
        <w:t xml:space="preserve"> – напрям,   який   можна   скоригувати;  </w:t>
      </w:r>
      <w:proofErr w:type="spellStart"/>
      <w:r w:rsidRPr="00091761">
        <w:rPr>
          <w:rFonts w:ascii="Times New Roman" w:hAnsi="Times New Roman" w:cs="Times New Roman"/>
          <w:b/>
          <w:bCs/>
          <w:i/>
          <w:sz w:val="24"/>
          <w:szCs w:val="24"/>
        </w:rPr>
        <w:t>коригованість</w:t>
      </w:r>
      <w:proofErr w:type="spellEnd"/>
      <w:r w:rsidRPr="00091761">
        <w:rPr>
          <w:rFonts w:ascii="Times New Roman" w:hAnsi="Times New Roman" w:cs="Times New Roman"/>
          <w:bCs/>
          <w:i/>
          <w:sz w:val="24"/>
          <w:szCs w:val="24"/>
        </w:rPr>
        <w:t xml:space="preserve"> напряму</w:t>
      </w:r>
      <w:r w:rsidRPr="00091761">
        <w:rPr>
          <w:rFonts w:ascii="Times New Roman" w:hAnsi="Times New Roman" w:cs="Times New Roman"/>
          <w:bCs/>
          <w:sz w:val="24"/>
          <w:szCs w:val="24"/>
        </w:rPr>
        <w:t xml:space="preserve"> – характеристика   стану   напряму, що перебуває в процесі коригування,  наприклад:  </w:t>
      </w:r>
      <w:r w:rsidRPr="00091761">
        <w:rPr>
          <w:rFonts w:ascii="Times New Roman" w:hAnsi="Times New Roman" w:cs="Times New Roman"/>
          <w:bCs/>
          <w:i/>
          <w:sz w:val="24"/>
          <w:szCs w:val="24"/>
        </w:rPr>
        <w:t>поточна швидкість коригування напряму</w:t>
      </w:r>
      <w:r w:rsidRPr="00091761">
        <w:rPr>
          <w:rFonts w:ascii="Times New Roman" w:hAnsi="Times New Roman" w:cs="Times New Roman"/>
          <w:bCs/>
          <w:sz w:val="24"/>
          <w:szCs w:val="24"/>
        </w:rPr>
        <w:t xml:space="preserve">; </w:t>
      </w:r>
      <w:proofErr w:type="spellStart"/>
      <w:r w:rsidRPr="00091761">
        <w:rPr>
          <w:rFonts w:ascii="Times New Roman" w:hAnsi="Times New Roman" w:cs="Times New Roman"/>
          <w:b/>
          <w:bCs/>
          <w:i/>
          <w:sz w:val="24"/>
          <w:szCs w:val="24"/>
        </w:rPr>
        <w:t>скоригованість</w:t>
      </w:r>
      <w:proofErr w:type="spellEnd"/>
      <w:r w:rsidRPr="00091761">
        <w:rPr>
          <w:rFonts w:ascii="Times New Roman" w:hAnsi="Times New Roman" w:cs="Times New Roman"/>
          <w:bCs/>
          <w:i/>
          <w:sz w:val="24"/>
          <w:szCs w:val="24"/>
        </w:rPr>
        <w:t xml:space="preserve"> напряму</w:t>
      </w:r>
      <w:r w:rsidRPr="00091761">
        <w:rPr>
          <w:rFonts w:ascii="Times New Roman" w:hAnsi="Times New Roman" w:cs="Times New Roman"/>
          <w:bCs/>
          <w:sz w:val="24"/>
          <w:szCs w:val="24"/>
        </w:rPr>
        <w:t xml:space="preserve"> – характеристика стану  напряму,  який уже скориговано.  наприклад:  </w:t>
      </w:r>
      <w:r w:rsidRPr="00091761">
        <w:rPr>
          <w:rFonts w:ascii="Times New Roman" w:hAnsi="Times New Roman" w:cs="Times New Roman"/>
          <w:bCs/>
          <w:i/>
          <w:sz w:val="24"/>
          <w:szCs w:val="24"/>
        </w:rPr>
        <w:t>величина,  на яку скориговано напрям</w:t>
      </w:r>
      <w:r w:rsidRPr="00091761">
        <w:rPr>
          <w:rFonts w:ascii="Times New Roman" w:hAnsi="Times New Roman" w:cs="Times New Roman"/>
          <w:bCs/>
          <w:sz w:val="24"/>
          <w:szCs w:val="24"/>
        </w:rPr>
        <w:t xml:space="preserve">; </w:t>
      </w:r>
      <w:proofErr w:type="spellStart"/>
      <w:r w:rsidRPr="00091761">
        <w:rPr>
          <w:rFonts w:ascii="Times New Roman" w:hAnsi="Times New Roman" w:cs="Times New Roman"/>
          <w:b/>
          <w:bCs/>
          <w:i/>
          <w:sz w:val="24"/>
          <w:szCs w:val="24"/>
        </w:rPr>
        <w:t>скориговність</w:t>
      </w:r>
      <w:proofErr w:type="spellEnd"/>
      <w:r w:rsidRPr="00091761">
        <w:rPr>
          <w:rFonts w:ascii="Times New Roman" w:hAnsi="Times New Roman" w:cs="Times New Roman"/>
          <w:bCs/>
          <w:i/>
          <w:sz w:val="24"/>
          <w:szCs w:val="24"/>
        </w:rPr>
        <w:t xml:space="preserve"> напряму</w:t>
      </w:r>
      <w:r w:rsidRPr="00091761">
        <w:rPr>
          <w:rFonts w:ascii="Times New Roman" w:hAnsi="Times New Roman" w:cs="Times New Roman"/>
          <w:bCs/>
          <w:sz w:val="24"/>
          <w:szCs w:val="24"/>
        </w:rPr>
        <w:t xml:space="preserve"> – характеристика  здатності  напряму піддаватися коригуванню,  наприклад: </w:t>
      </w:r>
      <w:r w:rsidRPr="00091761">
        <w:rPr>
          <w:rFonts w:ascii="Times New Roman" w:hAnsi="Times New Roman" w:cs="Times New Roman"/>
          <w:bCs/>
          <w:i/>
          <w:sz w:val="24"/>
          <w:szCs w:val="24"/>
        </w:rPr>
        <w:t>максимально можлива швидкість коригування</w:t>
      </w:r>
      <w:r w:rsidRPr="00091761">
        <w:rPr>
          <w:rFonts w:ascii="Times New Roman" w:hAnsi="Times New Roman" w:cs="Times New Roman"/>
          <w:bCs/>
          <w:sz w:val="24"/>
          <w:szCs w:val="24"/>
        </w:rPr>
        <w:t>.</w:t>
      </w:r>
    </w:p>
    <w:p w:rsidR="00DA22B3" w:rsidRPr="00091761" w:rsidRDefault="00DA22B3" w:rsidP="00DA22B3">
      <w:pPr>
        <w:spacing w:after="0" w:line="240" w:lineRule="auto"/>
        <w:ind w:firstLine="540"/>
        <w:jc w:val="both"/>
        <w:rPr>
          <w:rFonts w:ascii="Times New Roman" w:hAnsi="Times New Roman" w:cs="Times New Roman"/>
          <w:bCs/>
          <w:sz w:val="24"/>
          <w:szCs w:val="24"/>
        </w:rPr>
      </w:pPr>
      <w:r w:rsidRPr="00091761">
        <w:rPr>
          <w:rFonts w:ascii="Times New Roman" w:hAnsi="Times New Roman" w:cs="Times New Roman"/>
          <w:bCs/>
          <w:sz w:val="24"/>
          <w:szCs w:val="24"/>
        </w:rPr>
        <w:t xml:space="preserve">Назви активних   і   пасивних  </w:t>
      </w:r>
      <w:r w:rsidRPr="00091761">
        <w:rPr>
          <w:rFonts w:ascii="Times New Roman" w:hAnsi="Times New Roman" w:cs="Times New Roman"/>
          <w:bCs/>
          <w:sz w:val="24"/>
          <w:szCs w:val="24"/>
          <w:u w:val="single"/>
        </w:rPr>
        <w:t>учасників  процесу</w:t>
      </w:r>
      <w:r w:rsidRPr="00091761">
        <w:rPr>
          <w:rFonts w:ascii="Times New Roman" w:hAnsi="Times New Roman" w:cs="Times New Roman"/>
          <w:bCs/>
          <w:sz w:val="24"/>
          <w:szCs w:val="24"/>
        </w:rPr>
        <w:t xml:space="preserve">  (суб'єктів чи об'єктів)   треба    позначати    віддієслівними    іменниками, найпоширенішими </w:t>
      </w:r>
      <w:proofErr w:type="spellStart"/>
      <w:r w:rsidRPr="00091761">
        <w:rPr>
          <w:rFonts w:ascii="Times New Roman" w:hAnsi="Times New Roman" w:cs="Times New Roman"/>
          <w:bCs/>
          <w:sz w:val="24"/>
          <w:szCs w:val="24"/>
        </w:rPr>
        <w:t>твірниками</w:t>
      </w:r>
      <w:proofErr w:type="spellEnd"/>
      <w:r w:rsidRPr="00091761">
        <w:rPr>
          <w:rFonts w:ascii="Times New Roman" w:hAnsi="Times New Roman" w:cs="Times New Roman"/>
          <w:bCs/>
          <w:sz w:val="24"/>
          <w:szCs w:val="24"/>
        </w:rPr>
        <w:t xml:space="preserve"> яких є суфікси </w:t>
      </w:r>
      <w:proofErr w:type="spellStart"/>
      <w:r w:rsidRPr="00091761">
        <w:rPr>
          <w:rFonts w:ascii="Times New Roman" w:hAnsi="Times New Roman" w:cs="Times New Roman"/>
          <w:b/>
          <w:bCs/>
          <w:i/>
          <w:sz w:val="24"/>
          <w:szCs w:val="24"/>
        </w:rPr>
        <w:t>-ач</w:t>
      </w:r>
      <w:proofErr w:type="spellEnd"/>
      <w:r w:rsidRPr="00091761">
        <w:rPr>
          <w:rFonts w:ascii="Times New Roman" w:hAnsi="Times New Roman" w:cs="Times New Roman"/>
          <w:b/>
          <w:bCs/>
          <w:i/>
          <w:sz w:val="24"/>
          <w:szCs w:val="24"/>
        </w:rPr>
        <w:t xml:space="preserve">,  </w:t>
      </w:r>
      <w:proofErr w:type="spellStart"/>
      <w:r w:rsidRPr="00091761">
        <w:rPr>
          <w:rFonts w:ascii="Times New Roman" w:hAnsi="Times New Roman" w:cs="Times New Roman"/>
          <w:b/>
          <w:bCs/>
          <w:i/>
          <w:sz w:val="24"/>
          <w:szCs w:val="24"/>
        </w:rPr>
        <w:t>-альник</w:t>
      </w:r>
      <w:proofErr w:type="spellEnd"/>
      <w:r w:rsidRPr="00091761">
        <w:rPr>
          <w:rFonts w:ascii="Times New Roman" w:hAnsi="Times New Roman" w:cs="Times New Roman"/>
          <w:b/>
          <w:bCs/>
          <w:i/>
          <w:sz w:val="24"/>
          <w:szCs w:val="24"/>
        </w:rPr>
        <w:t xml:space="preserve">, </w:t>
      </w:r>
      <w:proofErr w:type="spellStart"/>
      <w:r w:rsidRPr="00091761">
        <w:rPr>
          <w:rFonts w:ascii="Times New Roman" w:hAnsi="Times New Roman" w:cs="Times New Roman"/>
          <w:b/>
          <w:bCs/>
          <w:i/>
          <w:sz w:val="24"/>
          <w:szCs w:val="24"/>
        </w:rPr>
        <w:t>-ник</w:t>
      </w:r>
      <w:proofErr w:type="spellEnd"/>
      <w:r w:rsidRPr="00091761">
        <w:rPr>
          <w:rFonts w:ascii="Times New Roman" w:hAnsi="Times New Roman" w:cs="Times New Roman"/>
          <w:b/>
          <w:bCs/>
          <w:i/>
          <w:sz w:val="24"/>
          <w:szCs w:val="24"/>
        </w:rPr>
        <w:t xml:space="preserve">, </w:t>
      </w:r>
      <w:proofErr w:type="spellStart"/>
      <w:r w:rsidRPr="00091761">
        <w:rPr>
          <w:rFonts w:ascii="Times New Roman" w:hAnsi="Times New Roman" w:cs="Times New Roman"/>
          <w:b/>
          <w:bCs/>
          <w:i/>
          <w:sz w:val="24"/>
          <w:szCs w:val="24"/>
        </w:rPr>
        <w:t>-ар</w:t>
      </w:r>
      <w:proofErr w:type="spellEnd"/>
      <w:r w:rsidRPr="00091761">
        <w:rPr>
          <w:rFonts w:ascii="Times New Roman" w:hAnsi="Times New Roman" w:cs="Times New Roman"/>
          <w:b/>
          <w:bCs/>
          <w:i/>
          <w:sz w:val="24"/>
          <w:szCs w:val="24"/>
        </w:rPr>
        <w:t xml:space="preserve"> </w:t>
      </w:r>
      <w:r w:rsidRPr="00091761">
        <w:rPr>
          <w:rFonts w:ascii="Times New Roman" w:hAnsi="Times New Roman" w:cs="Times New Roman"/>
          <w:bCs/>
          <w:sz w:val="24"/>
          <w:szCs w:val="24"/>
        </w:rPr>
        <w:t xml:space="preserve">та  ін.:  </w:t>
      </w:r>
      <w:r w:rsidRPr="00091761">
        <w:rPr>
          <w:rFonts w:ascii="Times New Roman" w:hAnsi="Times New Roman" w:cs="Times New Roman"/>
          <w:bCs/>
          <w:i/>
          <w:sz w:val="24"/>
          <w:szCs w:val="24"/>
        </w:rPr>
        <w:t>подрібнювач,   копіювальник,   виробник,   кресляр</w:t>
      </w:r>
      <w:r w:rsidRPr="00091761">
        <w:rPr>
          <w:rFonts w:ascii="Times New Roman" w:hAnsi="Times New Roman" w:cs="Times New Roman"/>
          <w:bCs/>
          <w:sz w:val="24"/>
          <w:szCs w:val="24"/>
        </w:rPr>
        <w:t>.   Не рекомендовано  вживати  для  цього прикметники чи дієприкметники в іменниковому значенні:</w:t>
      </w:r>
    </w:p>
    <w:p w:rsidR="00DA22B3" w:rsidRPr="00091761" w:rsidRDefault="00DA22B3" w:rsidP="00DA22B3">
      <w:pPr>
        <w:spacing w:after="0" w:line="240" w:lineRule="auto"/>
        <w:ind w:firstLine="540"/>
        <w:jc w:val="both"/>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DA22B3" w:rsidRPr="00091761" w:rsidTr="00DA22B3">
        <w:tc>
          <w:tcPr>
            <w:tcW w:w="4785" w:type="dxa"/>
            <w:tcBorders>
              <w:top w:val="single" w:sz="4" w:space="0" w:color="auto"/>
              <w:left w:val="single" w:sz="4" w:space="0" w:color="auto"/>
              <w:bottom w:val="single" w:sz="4" w:space="0" w:color="auto"/>
              <w:right w:val="single" w:sz="4" w:space="0" w:color="auto"/>
            </w:tcBorders>
            <w:hideMark/>
          </w:tcPr>
          <w:p w:rsidR="00DA22B3" w:rsidRPr="00091761" w:rsidRDefault="00DA22B3" w:rsidP="00DA22B3">
            <w:pPr>
              <w:spacing w:after="0" w:line="240" w:lineRule="auto"/>
              <w:jc w:val="both"/>
              <w:rPr>
                <w:rFonts w:ascii="Times New Roman" w:eastAsia="Times New Roman" w:hAnsi="Times New Roman" w:cs="Times New Roman"/>
                <w:b/>
                <w:bCs/>
                <w:sz w:val="24"/>
                <w:szCs w:val="24"/>
                <w:lang w:eastAsia="ru-RU"/>
              </w:rPr>
            </w:pPr>
            <w:r w:rsidRPr="00091761">
              <w:rPr>
                <w:rFonts w:ascii="Times New Roman" w:hAnsi="Times New Roman" w:cs="Times New Roman"/>
                <w:b/>
                <w:bCs/>
                <w:sz w:val="24"/>
                <w:szCs w:val="24"/>
              </w:rPr>
              <w:t>неправильно</w:t>
            </w:r>
          </w:p>
        </w:tc>
        <w:tc>
          <w:tcPr>
            <w:tcW w:w="4786" w:type="dxa"/>
            <w:tcBorders>
              <w:top w:val="single" w:sz="4" w:space="0" w:color="auto"/>
              <w:left w:val="single" w:sz="4" w:space="0" w:color="auto"/>
              <w:bottom w:val="single" w:sz="4" w:space="0" w:color="auto"/>
              <w:right w:val="single" w:sz="4" w:space="0" w:color="auto"/>
            </w:tcBorders>
            <w:hideMark/>
          </w:tcPr>
          <w:p w:rsidR="00DA22B3" w:rsidRPr="00091761" w:rsidRDefault="00DA22B3" w:rsidP="00DA22B3">
            <w:pPr>
              <w:spacing w:after="0" w:line="240" w:lineRule="auto"/>
              <w:jc w:val="both"/>
              <w:rPr>
                <w:rFonts w:ascii="Times New Roman" w:eastAsia="Times New Roman" w:hAnsi="Times New Roman" w:cs="Times New Roman"/>
                <w:b/>
                <w:bCs/>
                <w:sz w:val="24"/>
                <w:szCs w:val="24"/>
                <w:lang w:eastAsia="ru-RU"/>
              </w:rPr>
            </w:pPr>
            <w:r w:rsidRPr="00091761">
              <w:rPr>
                <w:rFonts w:ascii="Times New Roman" w:hAnsi="Times New Roman" w:cs="Times New Roman"/>
                <w:b/>
                <w:bCs/>
                <w:sz w:val="24"/>
                <w:szCs w:val="24"/>
              </w:rPr>
              <w:t>правильно</w:t>
            </w:r>
          </w:p>
        </w:tc>
      </w:tr>
      <w:tr w:rsidR="00DA22B3" w:rsidRPr="00091761" w:rsidTr="00DA22B3">
        <w:tc>
          <w:tcPr>
            <w:tcW w:w="4785" w:type="dxa"/>
            <w:tcBorders>
              <w:top w:val="single" w:sz="4" w:space="0" w:color="auto"/>
              <w:left w:val="single" w:sz="4" w:space="0" w:color="auto"/>
              <w:bottom w:val="single" w:sz="4" w:space="0" w:color="auto"/>
              <w:right w:val="single" w:sz="4" w:space="0" w:color="auto"/>
            </w:tcBorders>
            <w:hideMark/>
          </w:tcPr>
          <w:p w:rsidR="00DA22B3" w:rsidRPr="00091761" w:rsidRDefault="00DA22B3" w:rsidP="00DA22B3">
            <w:pPr>
              <w:spacing w:after="0" w:line="240" w:lineRule="auto"/>
              <w:jc w:val="both"/>
              <w:rPr>
                <w:rFonts w:ascii="Times New Roman" w:eastAsia="Times New Roman" w:hAnsi="Times New Roman" w:cs="Times New Roman"/>
                <w:bCs/>
                <w:i/>
                <w:sz w:val="24"/>
                <w:szCs w:val="24"/>
                <w:lang w:eastAsia="ru-RU"/>
              </w:rPr>
            </w:pPr>
            <w:r w:rsidRPr="00091761">
              <w:rPr>
                <w:rFonts w:ascii="Times New Roman" w:hAnsi="Times New Roman" w:cs="Times New Roman"/>
                <w:bCs/>
                <w:i/>
                <w:sz w:val="24"/>
                <w:szCs w:val="24"/>
              </w:rPr>
              <w:t xml:space="preserve">напрямна чи </w:t>
            </w:r>
            <w:proofErr w:type="spellStart"/>
            <w:r w:rsidRPr="00091761">
              <w:rPr>
                <w:rFonts w:ascii="Times New Roman" w:hAnsi="Times New Roman" w:cs="Times New Roman"/>
                <w:bCs/>
                <w:i/>
                <w:sz w:val="24"/>
                <w:szCs w:val="24"/>
              </w:rPr>
              <w:t>напрямляюча</w:t>
            </w:r>
            <w:proofErr w:type="spellEnd"/>
            <w:r w:rsidRPr="00091761">
              <w:rPr>
                <w:rFonts w:ascii="Times New Roman" w:hAnsi="Times New Roman" w:cs="Times New Roman"/>
                <w:bCs/>
                <w:i/>
                <w:sz w:val="24"/>
                <w:szCs w:val="24"/>
              </w:rPr>
              <w:t>;</w:t>
            </w:r>
          </w:p>
          <w:p w:rsidR="00DA22B3" w:rsidRPr="00091761" w:rsidRDefault="00DA22B3" w:rsidP="00DA22B3">
            <w:pPr>
              <w:spacing w:after="0" w:line="240" w:lineRule="auto"/>
              <w:jc w:val="both"/>
              <w:rPr>
                <w:rFonts w:ascii="Times New Roman" w:hAnsi="Times New Roman" w:cs="Times New Roman"/>
                <w:bCs/>
                <w:i/>
                <w:sz w:val="24"/>
                <w:szCs w:val="24"/>
              </w:rPr>
            </w:pPr>
            <w:proofErr w:type="spellStart"/>
            <w:r w:rsidRPr="00091761">
              <w:rPr>
                <w:rFonts w:ascii="Times New Roman" w:hAnsi="Times New Roman" w:cs="Times New Roman"/>
                <w:bCs/>
                <w:i/>
                <w:sz w:val="24"/>
                <w:szCs w:val="24"/>
              </w:rPr>
              <w:t>комлектуючі</w:t>
            </w:r>
            <w:proofErr w:type="spellEnd"/>
            <w:r w:rsidRPr="00091761">
              <w:rPr>
                <w:rFonts w:ascii="Times New Roman" w:hAnsi="Times New Roman" w:cs="Times New Roman"/>
                <w:bCs/>
                <w:i/>
                <w:sz w:val="24"/>
                <w:szCs w:val="24"/>
              </w:rPr>
              <w:t>, комплектуюча;</w:t>
            </w:r>
          </w:p>
          <w:p w:rsidR="00DA22B3" w:rsidRPr="00091761" w:rsidRDefault="00DA22B3" w:rsidP="00DA22B3">
            <w:pPr>
              <w:spacing w:after="0" w:line="240" w:lineRule="auto"/>
              <w:jc w:val="both"/>
              <w:rPr>
                <w:rFonts w:ascii="Times New Roman" w:eastAsia="Times New Roman" w:hAnsi="Times New Roman" w:cs="Times New Roman"/>
                <w:bCs/>
                <w:i/>
                <w:sz w:val="24"/>
                <w:szCs w:val="24"/>
                <w:lang w:eastAsia="ru-RU"/>
              </w:rPr>
            </w:pPr>
            <w:r w:rsidRPr="00091761">
              <w:rPr>
                <w:rFonts w:ascii="Times New Roman" w:hAnsi="Times New Roman" w:cs="Times New Roman"/>
                <w:bCs/>
                <w:i/>
                <w:sz w:val="24"/>
                <w:szCs w:val="24"/>
              </w:rPr>
              <w:t>складова</w:t>
            </w:r>
          </w:p>
        </w:tc>
        <w:tc>
          <w:tcPr>
            <w:tcW w:w="4786" w:type="dxa"/>
            <w:tcBorders>
              <w:top w:val="single" w:sz="4" w:space="0" w:color="auto"/>
              <w:left w:val="single" w:sz="4" w:space="0" w:color="auto"/>
              <w:bottom w:val="single" w:sz="4" w:space="0" w:color="auto"/>
              <w:right w:val="single" w:sz="4" w:space="0" w:color="auto"/>
            </w:tcBorders>
            <w:hideMark/>
          </w:tcPr>
          <w:p w:rsidR="00DA22B3" w:rsidRPr="00091761" w:rsidRDefault="00DA22B3" w:rsidP="00DA22B3">
            <w:pPr>
              <w:spacing w:after="0" w:line="240" w:lineRule="auto"/>
              <w:jc w:val="both"/>
              <w:rPr>
                <w:rFonts w:ascii="Times New Roman" w:eastAsia="Times New Roman" w:hAnsi="Times New Roman" w:cs="Times New Roman"/>
                <w:bCs/>
                <w:i/>
                <w:sz w:val="24"/>
                <w:szCs w:val="24"/>
                <w:lang w:eastAsia="ru-RU"/>
              </w:rPr>
            </w:pPr>
            <w:proofErr w:type="spellStart"/>
            <w:r w:rsidRPr="00091761">
              <w:rPr>
                <w:rFonts w:ascii="Times New Roman" w:hAnsi="Times New Roman" w:cs="Times New Roman"/>
                <w:bCs/>
                <w:i/>
                <w:sz w:val="24"/>
                <w:szCs w:val="24"/>
              </w:rPr>
              <w:t>напрямник</w:t>
            </w:r>
            <w:proofErr w:type="spellEnd"/>
            <w:r w:rsidRPr="00091761">
              <w:rPr>
                <w:rFonts w:ascii="Times New Roman" w:hAnsi="Times New Roman" w:cs="Times New Roman"/>
                <w:bCs/>
                <w:i/>
                <w:sz w:val="24"/>
                <w:szCs w:val="24"/>
              </w:rPr>
              <w:t xml:space="preserve"> чи </w:t>
            </w:r>
            <w:proofErr w:type="spellStart"/>
            <w:r w:rsidRPr="00091761">
              <w:rPr>
                <w:rFonts w:ascii="Times New Roman" w:hAnsi="Times New Roman" w:cs="Times New Roman"/>
                <w:bCs/>
                <w:i/>
                <w:sz w:val="24"/>
                <w:szCs w:val="24"/>
              </w:rPr>
              <w:t>напрямниця</w:t>
            </w:r>
            <w:proofErr w:type="spellEnd"/>
            <w:r w:rsidRPr="00091761">
              <w:rPr>
                <w:rFonts w:ascii="Times New Roman" w:hAnsi="Times New Roman" w:cs="Times New Roman"/>
                <w:bCs/>
                <w:i/>
                <w:sz w:val="24"/>
                <w:szCs w:val="24"/>
              </w:rPr>
              <w:t>;</w:t>
            </w:r>
          </w:p>
          <w:p w:rsidR="00DA22B3" w:rsidRPr="00091761" w:rsidRDefault="00DA22B3" w:rsidP="00DA22B3">
            <w:pPr>
              <w:spacing w:after="0" w:line="240" w:lineRule="auto"/>
              <w:jc w:val="both"/>
              <w:rPr>
                <w:rFonts w:ascii="Times New Roman" w:hAnsi="Times New Roman" w:cs="Times New Roman"/>
                <w:bCs/>
                <w:i/>
                <w:sz w:val="24"/>
                <w:szCs w:val="24"/>
              </w:rPr>
            </w:pPr>
            <w:proofErr w:type="spellStart"/>
            <w:r w:rsidRPr="00091761">
              <w:rPr>
                <w:rFonts w:ascii="Times New Roman" w:hAnsi="Times New Roman" w:cs="Times New Roman"/>
                <w:bCs/>
                <w:i/>
                <w:sz w:val="24"/>
                <w:szCs w:val="24"/>
              </w:rPr>
              <w:t>комплектовання</w:t>
            </w:r>
            <w:proofErr w:type="spellEnd"/>
            <w:r w:rsidRPr="00091761">
              <w:rPr>
                <w:rFonts w:ascii="Times New Roman" w:hAnsi="Times New Roman" w:cs="Times New Roman"/>
                <w:bCs/>
                <w:i/>
                <w:sz w:val="24"/>
                <w:szCs w:val="24"/>
              </w:rPr>
              <w:t xml:space="preserve">, </w:t>
            </w:r>
            <w:proofErr w:type="spellStart"/>
            <w:r w:rsidRPr="00091761">
              <w:rPr>
                <w:rFonts w:ascii="Times New Roman" w:hAnsi="Times New Roman" w:cs="Times New Roman"/>
                <w:bCs/>
                <w:i/>
                <w:sz w:val="24"/>
                <w:szCs w:val="24"/>
              </w:rPr>
              <w:t>комплектівка</w:t>
            </w:r>
            <w:proofErr w:type="spellEnd"/>
            <w:r w:rsidRPr="00091761">
              <w:rPr>
                <w:rFonts w:ascii="Times New Roman" w:hAnsi="Times New Roman" w:cs="Times New Roman"/>
                <w:bCs/>
                <w:i/>
                <w:sz w:val="24"/>
                <w:szCs w:val="24"/>
              </w:rPr>
              <w:t>;</w:t>
            </w:r>
          </w:p>
          <w:p w:rsidR="00DA22B3" w:rsidRPr="00091761" w:rsidRDefault="00DA22B3" w:rsidP="00DA22B3">
            <w:pPr>
              <w:spacing w:after="0" w:line="240" w:lineRule="auto"/>
              <w:jc w:val="both"/>
              <w:rPr>
                <w:rFonts w:ascii="Times New Roman" w:eastAsia="Times New Roman" w:hAnsi="Times New Roman" w:cs="Times New Roman"/>
                <w:bCs/>
                <w:i/>
                <w:sz w:val="24"/>
                <w:szCs w:val="24"/>
                <w:lang w:eastAsia="ru-RU"/>
              </w:rPr>
            </w:pPr>
            <w:r w:rsidRPr="00091761">
              <w:rPr>
                <w:rFonts w:ascii="Times New Roman" w:hAnsi="Times New Roman" w:cs="Times New Roman"/>
                <w:bCs/>
                <w:i/>
                <w:sz w:val="24"/>
                <w:szCs w:val="24"/>
              </w:rPr>
              <w:t>складник</w:t>
            </w:r>
          </w:p>
        </w:tc>
      </w:tr>
    </w:tbl>
    <w:p w:rsidR="00DA22B3" w:rsidRPr="00091761" w:rsidRDefault="00DA22B3" w:rsidP="00DA22B3">
      <w:pPr>
        <w:spacing w:after="0" w:line="240" w:lineRule="auto"/>
        <w:ind w:firstLine="540"/>
        <w:jc w:val="both"/>
        <w:rPr>
          <w:rFonts w:ascii="Times New Roman" w:eastAsia="Times New Roman" w:hAnsi="Times New Roman" w:cs="Times New Roman"/>
          <w:bCs/>
          <w:sz w:val="24"/>
          <w:szCs w:val="24"/>
          <w:lang w:eastAsia="ru-RU"/>
        </w:rPr>
      </w:pPr>
      <w:r w:rsidRPr="00091761">
        <w:rPr>
          <w:rFonts w:ascii="Times New Roman" w:hAnsi="Times New Roman" w:cs="Times New Roman"/>
          <w:bCs/>
          <w:sz w:val="24"/>
          <w:szCs w:val="24"/>
        </w:rPr>
        <w:t xml:space="preserve">Віддієслівні іменники  із  суфіксом   </w:t>
      </w:r>
      <w:r w:rsidRPr="00091761">
        <w:rPr>
          <w:rFonts w:ascii="Times New Roman" w:hAnsi="Times New Roman" w:cs="Times New Roman"/>
          <w:b/>
          <w:bCs/>
          <w:i/>
          <w:sz w:val="24"/>
          <w:szCs w:val="24"/>
        </w:rPr>
        <w:t>-к(а)</w:t>
      </w:r>
      <w:r w:rsidRPr="00091761">
        <w:rPr>
          <w:rFonts w:ascii="Times New Roman" w:hAnsi="Times New Roman" w:cs="Times New Roman"/>
          <w:bCs/>
          <w:sz w:val="24"/>
          <w:szCs w:val="24"/>
        </w:rPr>
        <w:t xml:space="preserve">   можна   вживати на позначення  </w:t>
      </w:r>
      <w:r w:rsidRPr="00091761">
        <w:rPr>
          <w:rFonts w:ascii="Times New Roman" w:hAnsi="Times New Roman" w:cs="Times New Roman"/>
          <w:bCs/>
          <w:sz w:val="24"/>
          <w:szCs w:val="24"/>
          <w:u w:val="single"/>
        </w:rPr>
        <w:t>об'єктів</w:t>
      </w:r>
      <w:r w:rsidRPr="00091761">
        <w:rPr>
          <w:rFonts w:ascii="Times New Roman" w:hAnsi="Times New Roman" w:cs="Times New Roman"/>
          <w:bCs/>
          <w:sz w:val="24"/>
          <w:szCs w:val="24"/>
        </w:rPr>
        <w:t xml:space="preserve">,  </w:t>
      </w:r>
      <w:r w:rsidRPr="00091761">
        <w:rPr>
          <w:rFonts w:ascii="Times New Roman" w:hAnsi="Times New Roman" w:cs="Times New Roman"/>
          <w:bCs/>
          <w:sz w:val="24"/>
          <w:szCs w:val="24"/>
          <w:u w:val="single"/>
        </w:rPr>
        <w:t>суб'єктів</w:t>
      </w:r>
      <w:r w:rsidRPr="00091761">
        <w:rPr>
          <w:rFonts w:ascii="Times New Roman" w:hAnsi="Times New Roman" w:cs="Times New Roman"/>
          <w:bCs/>
          <w:sz w:val="24"/>
          <w:szCs w:val="24"/>
        </w:rPr>
        <w:t xml:space="preserve">  та  </w:t>
      </w:r>
      <w:r w:rsidRPr="00091761">
        <w:rPr>
          <w:rFonts w:ascii="Times New Roman" w:hAnsi="Times New Roman" w:cs="Times New Roman"/>
          <w:bCs/>
          <w:sz w:val="24"/>
          <w:szCs w:val="24"/>
          <w:u w:val="single"/>
        </w:rPr>
        <w:t>наслідків  дії</w:t>
      </w:r>
      <w:r w:rsidRPr="00091761">
        <w:rPr>
          <w:rFonts w:ascii="Times New Roman" w:hAnsi="Times New Roman" w:cs="Times New Roman"/>
          <w:bCs/>
          <w:sz w:val="24"/>
          <w:szCs w:val="24"/>
        </w:rPr>
        <w:t xml:space="preserve"> і не можна вживати на позначення дії чи події: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DA22B3" w:rsidRPr="00091761" w:rsidTr="00DA22B3">
        <w:tc>
          <w:tcPr>
            <w:tcW w:w="4785" w:type="dxa"/>
            <w:tcBorders>
              <w:top w:val="single" w:sz="4" w:space="0" w:color="auto"/>
              <w:left w:val="single" w:sz="4" w:space="0" w:color="auto"/>
              <w:bottom w:val="single" w:sz="4" w:space="0" w:color="auto"/>
              <w:right w:val="single" w:sz="4" w:space="0" w:color="auto"/>
            </w:tcBorders>
            <w:hideMark/>
          </w:tcPr>
          <w:p w:rsidR="00DA22B3" w:rsidRPr="00091761" w:rsidRDefault="00DA22B3" w:rsidP="00DA22B3">
            <w:pPr>
              <w:spacing w:after="0" w:line="240" w:lineRule="auto"/>
              <w:jc w:val="both"/>
              <w:rPr>
                <w:rFonts w:ascii="Times New Roman" w:eastAsia="Times New Roman" w:hAnsi="Times New Roman" w:cs="Times New Roman"/>
                <w:b/>
                <w:bCs/>
                <w:sz w:val="24"/>
                <w:szCs w:val="24"/>
                <w:lang w:eastAsia="ru-RU"/>
              </w:rPr>
            </w:pPr>
            <w:r w:rsidRPr="00091761">
              <w:rPr>
                <w:rFonts w:ascii="Times New Roman" w:hAnsi="Times New Roman" w:cs="Times New Roman"/>
                <w:b/>
                <w:bCs/>
                <w:sz w:val="24"/>
                <w:szCs w:val="24"/>
              </w:rPr>
              <w:t>неправильно</w:t>
            </w:r>
          </w:p>
        </w:tc>
        <w:tc>
          <w:tcPr>
            <w:tcW w:w="4786" w:type="dxa"/>
            <w:tcBorders>
              <w:top w:val="single" w:sz="4" w:space="0" w:color="auto"/>
              <w:left w:val="single" w:sz="4" w:space="0" w:color="auto"/>
              <w:bottom w:val="single" w:sz="4" w:space="0" w:color="auto"/>
              <w:right w:val="single" w:sz="4" w:space="0" w:color="auto"/>
            </w:tcBorders>
            <w:hideMark/>
          </w:tcPr>
          <w:p w:rsidR="00DA22B3" w:rsidRPr="00091761" w:rsidRDefault="00DA22B3" w:rsidP="00DA22B3">
            <w:pPr>
              <w:spacing w:after="0" w:line="240" w:lineRule="auto"/>
              <w:jc w:val="both"/>
              <w:rPr>
                <w:rFonts w:ascii="Times New Roman" w:eastAsia="Times New Roman" w:hAnsi="Times New Roman" w:cs="Times New Roman"/>
                <w:b/>
                <w:bCs/>
                <w:sz w:val="24"/>
                <w:szCs w:val="24"/>
                <w:lang w:eastAsia="ru-RU"/>
              </w:rPr>
            </w:pPr>
            <w:r w:rsidRPr="00091761">
              <w:rPr>
                <w:rFonts w:ascii="Times New Roman" w:hAnsi="Times New Roman" w:cs="Times New Roman"/>
                <w:b/>
                <w:bCs/>
                <w:sz w:val="24"/>
                <w:szCs w:val="24"/>
              </w:rPr>
              <w:t>правильно</w:t>
            </w:r>
          </w:p>
        </w:tc>
      </w:tr>
      <w:tr w:rsidR="00DA22B3" w:rsidRPr="00091761" w:rsidTr="00DA22B3">
        <w:tc>
          <w:tcPr>
            <w:tcW w:w="4785" w:type="dxa"/>
            <w:tcBorders>
              <w:top w:val="single" w:sz="4" w:space="0" w:color="auto"/>
              <w:left w:val="single" w:sz="4" w:space="0" w:color="auto"/>
              <w:bottom w:val="single" w:sz="4" w:space="0" w:color="auto"/>
              <w:right w:val="single" w:sz="4" w:space="0" w:color="auto"/>
            </w:tcBorders>
          </w:tcPr>
          <w:p w:rsidR="00DA22B3" w:rsidRPr="00091761" w:rsidRDefault="00DA22B3" w:rsidP="00DA22B3">
            <w:pPr>
              <w:spacing w:after="0" w:line="240" w:lineRule="auto"/>
              <w:jc w:val="both"/>
              <w:rPr>
                <w:rFonts w:ascii="Times New Roman" w:eastAsia="Times New Roman" w:hAnsi="Times New Roman" w:cs="Times New Roman"/>
                <w:bCs/>
                <w:sz w:val="24"/>
                <w:szCs w:val="24"/>
                <w:lang w:eastAsia="ru-RU"/>
              </w:rPr>
            </w:pPr>
            <w:r w:rsidRPr="00091761">
              <w:rPr>
                <w:rFonts w:ascii="Times New Roman" w:hAnsi="Times New Roman" w:cs="Times New Roman"/>
                <w:bCs/>
                <w:i/>
                <w:sz w:val="24"/>
                <w:szCs w:val="24"/>
              </w:rPr>
              <w:t>оцінка</w:t>
            </w:r>
            <w:r w:rsidRPr="00091761">
              <w:rPr>
                <w:rFonts w:ascii="Times New Roman" w:hAnsi="Times New Roman" w:cs="Times New Roman"/>
                <w:bCs/>
                <w:sz w:val="24"/>
                <w:szCs w:val="24"/>
              </w:rPr>
              <w:t xml:space="preserve"> (дія);</w:t>
            </w:r>
          </w:p>
          <w:p w:rsidR="00DA22B3" w:rsidRPr="00091761" w:rsidRDefault="00DA22B3" w:rsidP="00DA22B3">
            <w:pPr>
              <w:spacing w:after="0" w:line="240" w:lineRule="auto"/>
              <w:jc w:val="both"/>
              <w:rPr>
                <w:rFonts w:ascii="Times New Roman" w:hAnsi="Times New Roman" w:cs="Times New Roman"/>
                <w:bCs/>
                <w:sz w:val="24"/>
                <w:szCs w:val="24"/>
              </w:rPr>
            </w:pPr>
          </w:p>
          <w:p w:rsidR="00DA22B3" w:rsidRPr="00091761" w:rsidRDefault="00DA22B3" w:rsidP="00DA22B3">
            <w:pPr>
              <w:spacing w:after="0" w:line="240" w:lineRule="auto"/>
              <w:jc w:val="both"/>
              <w:rPr>
                <w:rFonts w:ascii="Times New Roman" w:hAnsi="Times New Roman" w:cs="Times New Roman"/>
                <w:bCs/>
                <w:sz w:val="24"/>
                <w:szCs w:val="24"/>
              </w:rPr>
            </w:pPr>
            <w:r w:rsidRPr="00091761">
              <w:rPr>
                <w:rFonts w:ascii="Times New Roman" w:hAnsi="Times New Roman" w:cs="Times New Roman"/>
                <w:bCs/>
                <w:i/>
                <w:sz w:val="24"/>
                <w:szCs w:val="24"/>
              </w:rPr>
              <w:t>викрутка</w:t>
            </w:r>
            <w:r w:rsidRPr="00091761">
              <w:rPr>
                <w:rFonts w:ascii="Times New Roman" w:hAnsi="Times New Roman" w:cs="Times New Roman"/>
                <w:bCs/>
                <w:sz w:val="24"/>
                <w:szCs w:val="24"/>
              </w:rPr>
              <w:t xml:space="preserve"> (дія)</w:t>
            </w:r>
          </w:p>
          <w:p w:rsidR="00DA22B3" w:rsidRPr="00091761" w:rsidRDefault="00DA22B3" w:rsidP="00DA22B3">
            <w:pPr>
              <w:spacing w:after="0" w:line="240" w:lineRule="auto"/>
              <w:jc w:val="both"/>
              <w:rPr>
                <w:rFonts w:ascii="Times New Roman" w:eastAsia="Times New Roman" w:hAnsi="Times New Roman" w:cs="Times New Roman"/>
                <w:bCs/>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DA22B3" w:rsidRPr="00091761" w:rsidRDefault="00DA22B3" w:rsidP="00DA22B3">
            <w:pPr>
              <w:spacing w:after="0" w:line="240" w:lineRule="auto"/>
              <w:jc w:val="both"/>
              <w:rPr>
                <w:rFonts w:ascii="Times New Roman" w:eastAsia="Times New Roman" w:hAnsi="Times New Roman" w:cs="Times New Roman"/>
                <w:bCs/>
                <w:sz w:val="24"/>
                <w:szCs w:val="24"/>
                <w:lang w:eastAsia="ru-RU"/>
              </w:rPr>
            </w:pPr>
            <w:r w:rsidRPr="00091761">
              <w:rPr>
                <w:rFonts w:ascii="Times New Roman" w:hAnsi="Times New Roman" w:cs="Times New Roman"/>
                <w:bCs/>
                <w:i/>
                <w:sz w:val="24"/>
                <w:szCs w:val="24"/>
              </w:rPr>
              <w:t>оцінка</w:t>
            </w:r>
            <w:r w:rsidRPr="00091761">
              <w:rPr>
                <w:rFonts w:ascii="Times New Roman" w:hAnsi="Times New Roman" w:cs="Times New Roman"/>
                <w:bCs/>
                <w:sz w:val="24"/>
                <w:szCs w:val="24"/>
              </w:rPr>
              <w:t xml:space="preserve"> (наслідок дії), </w:t>
            </w:r>
            <w:r w:rsidRPr="00091761">
              <w:rPr>
                <w:rFonts w:ascii="Times New Roman" w:hAnsi="Times New Roman" w:cs="Times New Roman"/>
                <w:bCs/>
                <w:i/>
                <w:sz w:val="24"/>
                <w:szCs w:val="24"/>
              </w:rPr>
              <w:t>оцінювання</w:t>
            </w:r>
            <w:r w:rsidRPr="00091761">
              <w:rPr>
                <w:rFonts w:ascii="Times New Roman" w:hAnsi="Times New Roman" w:cs="Times New Roman"/>
                <w:bCs/>
                <w:sz w:val="24"/>
                <w:szCs w:val="24"/>
              </w:rPr>
              <w:t xml:space="preserve"> (дія), </w:t>
            </w:r>
            <w:r w:rsidRPr="00091761">
              <w:rPr>
                <w:rFonts w:ascii="Times New Roman" w:hAnsi="Times New Roman" w:cs="Times New Roman"/>
                <w:bCs/>
                <w:i/>
                <w:sz w:val="24"/>
                <w:szCs w:val="24"/>
              </w:rPr>
              <w:t>оцінений</w:t>
            </w:r>
            <w:r w:rsidRPr="00091761">
              <w:rPr>
                <w:rFonts w:ascii="Times New Roman" w:hAnsi="Times New Roman" w:cs="Times New Roman"/>
                <w:bCs/>
                <w:sz w:val="24"/>
                <w:szCs w:val="24"/>
              </w:rPr>
              <w:t xml:space="preserve"> (подія); </w:t>
            </w:r>
          </w:p>
          <w:p w:rsidR="00DA22B3" w:rsidRPr="00091761" w:rsidRDefault="00DA22B3" w:rsidP="00DA22B3">
            <w:pPr>
              <w:spacing w:after="0" w:line="240" w:lineRule="auto"/>
              <w:jc w:val="both"/>
              <w:rPr>
                <w:rFonts w:ascii="Times New Roman" w:eastAsia="Times New Roman" w:hAnsi="Times New Roman" w:cs="Times New Roman"/>
                <w:bCs/>
                <w:sz w:val="24"/>
                <w:szCs w:val="24"/>
                <w:lang w:eastAsia="ru-RU"/>
              </w:rPr>
            </w:pPr>
            <w:r w:rsidRPr="00091761">
              <w:rPr>
                <w:rFonts w:ascii="Times New Roman" w:hAnsi="Times New Roman" w:cs="Times New Roman"/>
                <w:bCs/>
                <w:i/>
                <w:sz w:val="24"/>
                <w:szCs w:val="24"/>
              </w:rPr>
              <w:t>викрутка</w:t>
            </w:r>
            <w:r w:rsidRPr="00091761">
              <w:rPr>
                <w:rFonts w:ascii="Times New Roman" w:hAnsi="Times New Roman" w:cs="Times New Roman"/>
                <w:bCs/>
                <w:sz w:val="24"/>
                <w:szCs w:val="24"/>
              </w:rPr>
              <w:t xml:space="preserve"> (інструмент); </w:t>
            </w:r>
            <w:r w:rsidRPr="00091761">
              <w:rPr>
                <w:rFonts w:ascii="Times New Roman" w:hAnsi="Times New Roman" w:cs="Times New Roman"/>
                <w:bCs/>
                <w:i/>
                <w:sz w:val="24"/>
                <w:szCs w:val="24"/>
              </w:rPr>
              <w:t>викручування</w:t>
            </w:r>
            <w:r w:rsidRPr="00091761">
              <w:rPr>
                <w:rFonts w:ascii="Times New Roman" w:hAnsi="Times New Roman" w:cs="Times New Roman"/>
                <w:bCs/>
                <w:sz w:val="24"/>
                <w:szCs w:val="24"/>
              </w:rPr>
              <w:t xml:space="preserve"> (дія), </w:t>
            </w:r>
            <w:proofErr w:type="spellStart"/>
            <w:r w:rsidRPr="00091761">
              <w:rPr>
                <w:rFonts w:ascii="Times New Roman" w:hAnsi="Times New Roman" w:cs="Times New Roman"/>
                <w:bCs/>
                <w:i/>
                <w:sz w:val="24"/>
                <w:szCs w:val="24"/>
              </w:rPr>
              <w:t>викручення</w:t>
            </w:r>
            <w:proofErr w:type="spellEnd"/>
            <w:r w:rsidRPr="00091761">
              <w:rPr>
                <w:rFonts w:ascii="Times New Roman" w:hAnsi="Times New Roman" w:cs="Times New Roman"/>
                <w:bCs/>
                <w:sz w:val="24"/>
                <w:szCs w:val="24"/>
              </w:rPr>
              <w:t xml:space="preserve"> (подія)</w:t>
            </w:r>
          </w:p>
        </w:tc>
      </w:tr>
    </w:tbl>
    <w:p w:rsidR="00DA22B3" w:rsidRPr="00091761" w:rsidRDefault="00DA22B3" w:rsidP="00DA22B3">
      <w:pPr>
        <w:spacing w:after="0" w:line="240" w:lineRule="auto"/>
        <w:ind w:firstLine="540"/>
        <w:jc w:val="both"/>
        <w:rPr>
          <w:rFonts w:ascii="Times New Roman" w:eastAsia="Times New Roman" w:hAnsi="Times New Roman" w:cs="Times New Roman"/>
          <w:bCs/>
          <w:sz w:val="24"/>
          <w:szCs w:val="24"/>
          <w:lang w:eastAsia="ru-RU"/>
        </w:rPr>
      </w:pPr>
      <w:r w:rsidRPr="00091761">
        <w:rPr>
          <w:rFonts w:ascii="Times New Roman" w:hAnsi="Times New Roman" w:cs="Times New Roman"/>
          <w:bCs/>
          <w:sz w:val="24"/>
          <w:szCs w:val="24"/>
        </w:rPr>
        <w:t xml:space="preserve">Добираючи терміни, слід  віддавати  перевагу  термінам українського походження перед запозиченими.  Однак,  у разі доцільності  запозичення,  іншомовні терміни   треба   пристосовувати   до   законів  української  мови (асимілювати).  Зокрема,   запозичаючи   назву   процесу,   треба, насамперед,  від  іншомовного  слова  утворити українське дієслово недоконаного виду, а далі – усі необхідні похідні слова, наприклад так, як відбулося з похідними від запозиченого слова </w:t>
      </w:r>
      <w:r w:rsidRPr="00091761">
        <w:rPr>
          <w:rFonts w:ascii="Times New Roman" w:hAnsi="Times New Roman" w:cs="Times New Roman"/>
          <w:bCs/>
          <w:i/>
          <w:sz w:val="24"/>
          <w:szCs w:val="24"/>
        </w:rPr>
        <w:t>форма</w:t>
      </w:r>
      <w:r w:rsidRPr="00091761">
        <w:rPr>
          <w:rFonts w:ascii="Times New Roman" w:hAnsi="Times New Roman" w:cs="Times New Roman"/>
          <w:bCs/>
          <w:sz w:val="24"/>
          <w:szCs w:val="24"/>
        </w:rPr>
        <w:t xml:space="preserve">: процес – </w:t>
      </w:r>
      <w:r w:rsidRPr="00091761">
        <w:rPr>
          <w:rFonts w:ascii="Times New Roman" w:hAnsi="Times New Roman" w:cs="Times New Roman"/>
          <w:bCs/>
          <w:i/>
          <w:sz w:val="24"/>
          <w:szCs w:val="24"/>
        </w:rPr>
        <w:t>формувати,  формування,  сформувати,   сформування</w:t>
      </w:r>
      <w:r w:rsidRPr="00091761">
        <w:rPr>
          <w:rFonts w:ascii="Times New Roman" w:hAnsi="Times New Roman" w:cs="Times New Roman"/>
          <w:bCs/>
          <w:sz w:val="24"/>
          <w:szCs w:val="24"/>
        </w:rPr>
        <w:t xml:space="preserve">;  наслідок – </w:t>
      </w:r>
      <w:proofErr w:type="spellStart"/>
      <w:r w:rsidRPr="00091761">
        <w:rPr>
          <w:rFonts w:ascii="Times New Roman" w:hAnsi="Times New Roman" w:cs="Times New Roman"/>
          <w:bCs/>
          <w:i/>
          <w:sz w:val="24"/>
          <w:szCs w:val="24"/>
        </w:rPr>
        <w:t>формовання</w:t>
      </w:r>
      <w:proofErr w:type="spellEnd"/>
      <w:r w:rsidRPr="00091761">
        <w:rPr>
          <w:rFonts w:ascii="Times New Roman" w:hAnsi="Times New Roman" w:cs="Times New Roman"/>
          <w:bCs/>
          <w:i/>
          <w:sz w:val="24"/>
          <w:szCs w:val="24"/>
        </w:rPr>
        <w:t>,  формація</w:t>
      </w:r>
      <w:r w:rsidRPr="00091761">
        <w:rPr>
          <w:rFonts w:ascii="Times New Roman" w:hAnsi="Times New Roman" w:cs="Times New Roman"/>
          <w:bCs/>
          <w:sz w:val="24"/>
          <w:szCs w:val="24"/>
        </w:rPr>
        <w:t xml:space="preserve">  тощо.  </w:t>
      </w:r>
    </w:p>
    <w:p w:rsidR="00DA22B3" w:rsidRPr="00091761" w:rsidRDefault="00DA22B3" w:rsidP="00DA22B3">
      <w:pPr>
        <w:spacing w:after="0" w:line="240" w:lineRule="auto"/>
        <w:ind w:firstLine="540"/>
        <w:jc w:val="both"/>
        <w:rPr>
          <w:rFonts w:ascii="Times New Roman" w:hAnsi="Times New Roman" w:cs="Times New Roman"/>
          <w:bCs/>
          <w:sz w:val="24"/>
          <w:szCs w:val="24"/>
        </w:rPr>
      </w:pPr>
      <w:r w:rsidRPr="00091761">
        <w:rPr>
          <w:rFonts w:ascii="Times New Roman" w:hAnsi="Times New Roman" w:cs="Times New Roman"/>
          <w:bCs/>
          <w:sz w:val="24"/>
          <w:szCs w:val="24"/>
        </w:rPr>
        <w:t xml:space="preserve">Основні правила слововживання й використовування українських термінів  на  державному  рівні  встановлено  в   ДСТУ   3966-2000 «Термінологія.  Засади і правила розробляння стандартів на терміни та визначення понять».  </w:t>
      </w:r>
    </w:p>
    <w:p w:rsidR="00DA22B3" w:rsidRPr="00091761" w:rsidRDefault="00DA22B3" w:rsidP="00DA22B3">
      <w:pPr>
        <w:spacing w:after="0" w:line="240" w:lineRule="auto"/>
        <w:jc w:val="both"/>
        <w:rPr>
          <w:rFonts w:ascii="Times New Roman" w:hAnsi="Times New Roman" w:cs="Times New Roman"/>
          <w:bCs/>
          <w:sz w:val="24"/>
          <w:szCs w:val="24"/>
        </w:rPr>
      </w:pPr>
    </w:p>
    <w:p w:rsidR="00DA22B3" w:rsidRPr="00091761" w:rsidRDefault="00DA22B3" w:rsidP="00DA22B3">
      <w:pPr>
        <w:spacing w:after="0" w:line="240" w:lineRule="auto"/>
        <w:jc w:val="center"/>
        <w:rPr>
          <w:rFonts w:ascii="Times New Roman" w:hAnsi="Times New Roman" w:cs="Times New Roman"/>
          <w:b/>
          <w:sz w:val="24"/>
          <w:szCs w:val="24"/>
        </w:rPr>
      </w:pPr>
      <w:r w:rsidRPr="00091761">
        <w:rPr>
          <w:rFonts w:ascii="Times New Roman" w:hAnsi="Times New Roman" w:cs="Times New Roman"/>
          <w:b/>
          <w:bCs/>
          <w:sz w:val="24"/>
          <w:szCs w:val="24"/>
        </w:rPr>
        <w:t xml:space="preserve">Номенклатурні назви й </w:t>
      </w:r>
      <w:proofErr w:type="spellStart"/>
      <w:r w:rsidRPr="00091761">
        <w:rPr>
          <w:rFonts w:ascii="Times New Roman" w:hAnsi="Times New Roman" w:cs="Times New Roman"/>
          <w:b/>
          <w:bCs/>
          <w:sz w:val="24"/>
          <w:szCs w:val="24"/>
        </w:rPr>
        <w:t>професіоналізми</w:t>
      </w:r>
      <w:proofErr w:type="spellEnd"/>
    </w:p>
    <w:p w:rsidR="00DA22B3" w:rsidRPr="00091761" w:rsidRDefault="00DA22B3" w:rsidP="00DA22B3">
      <w:pPr>
        <w:spacing w:after="0" w:line="240" w:lineRule="auto"/>
        <w:rPr>
          <w:rFonts w:ascii="Times New Roman" w:hAnsi="Times New Roman" w:cs="Times New Roman"/>
          <w:bCs/>
          <w:sz w:val="24"/>
          <w:szCs w:val="24"/>
        </w:rPr>
      </w:pPr>
    </w:p>
    <w:p w:rsidR="00DA22B3" w:rsidRPr="00091761" w:rsidRDefault="00DA22B3" w:rsidP="00DA22B3">
      <w:pPr>
        <w:spacing w:after="0" w:line="240" w:lineRule="auto"/>
        <w:ind w:firstLine="540"/>
        <w:jc w:val="both"/>
        <w:rPr>
          <w:rFonts w:ascii="Times New Roman" w:hAnsi="Times New Roman" w:cs="Times New Roman"/>
          <w:bCs/>
          <w:sz w:val="24"/>
          <w:szCs w:val="24"/>
        </w:rPr>
      </w:pPr>
      <w:r w:rsidRPr="00091761">
        <w:rPr>
          <w:rFonts w:ascii="Times New Roman" w:hAnsi="Times New Roman" w:cs="Times New Roman"/>
          <w:bCs/>
          <w:sz w:val="24"/>
          <w:szCs w:val="24"/>
        </w:rPr>
        <w:t xml:space="preserve">Від термінів слід відрізняти </w:t>
      </w:r>
      <w:r w:rsidRPr="00091761">
        <w:rPr>
          <w:rFonts w:ascii="Times New Roman" w:hAnsi="Times New Roman" w:cs="Times New Roman"/>
          <w:b/>
          <w:bCs/>
          <w:sz w:val="24"/>
          <w:szCs w:val="24"/>
        </w:rPr>
        <w:t>номенклатурні назви</w:t>
      </w:r>
      <w:r w:rsidRPr="00091761">
        <w:rPr>
          <w:rFonts w:ascii="Times New Roman" w:hAnsi="Times New Roman" w:cs="Times New Roman"/>
          <w:bCs/>
          <w:sz w:val="24"/>
          <w:szCs w:val="24"/>
        </w:rPr>
        <w:t xml:space="preserve"> (</w:t>
      </w:r>
      <w:r w:rsidRPr="00091761">
        <w:rPr>
          <w:rFonts w:ascii="Times New Roman" w:hAnsi="Times New Roman" w:cs="Times New Roman"/>
          <w:sz w:val="24"/>
          <w:szCs w:val="24"/>
        </w:rPr>
        <w:t xml:space="preserve">від лат. </w:t>
      </w:r>
      <w:proofErr w:type="spellStart"/>
      <w:r w:rsidRPr="00091761">
        <w:rPr>
          <w:rFonts w:ascii="Times New Roman" w:hAnsi="Times New Roman" w:cs="Times New Roman"/>
          <w:i/>
          <w:iCs/>
          <w:sz w:val="24"/>
          <w:szCs w:val="24"/>
        </w:rPr>
        <w:t>nomenclatura</w:t>
      </w:r>
      <w:proofErr w:type="spellEnd"/>
      <w:r w:rsidRPr="00091761">
        <w:rPr>
          <w:rFonts w:ascii="Times New Roman" w:hAnsi="Times New Roman" w:cs="Times New Roman"/>
          <w:sz w:val="24"/>
          <w:szCs w:val="24"/>
        </w:rPr>
        <w:t xml:space="preserve"> </w:t>
      </w:r>
      <w:r w:rsidRPr="00091761">
        <w:rPr>
          <w:rFonts w:ascii="Times New Roman" w:hAnsi="Times New Roman" w:cs="Times New Roman"/>
          <w:sz w:val="24"/>
          <w:szCs w:val="24"/>
        </w:rPr>
        <w:sym w:font="Symbol" w:char="002D"/>
      </w:r>
      <w:r w:rsidRPr="00091761">
        <w:rPr>
          <w:rFonts w:ascii="Times New Roman" w:hAnsi="Times New Roman" w:cs="Times New Roman"/>
          <w:sz w:val="24"/>
          <w:szCs w:val="24"/>
        </w:rPr>
        <w:t xml:space="preserve"> перелік, список імен)</w:t>
      </w:r>
      <w:r w:rsidRPr="00091761">
        <w:rPr>
          <w:rFonts w:ascii="Times New Roman" w:hAnsi="Times New Roman" w:cs="Times New Roman"/>
          <w:i/>
          <w:iCs/>
          <w:sz w:val="24"/>
          <w:szCs w:val="24"/>
        </w:rPr>
        <w:t xml:space="preserve"> </w:t>
      </w:r>
      <w:r w:rsidRPr="00091761">
        <w:rPr>
          <w:rFonts w:ascii="Times New Roman" w:hAnsi="Times New Roman" w:cs="Times New Roman"/>
          <w:bCs/>
          <w:sz w:val="24"/>
          <w:szCs w:val="24"/>
        </w:rPr>
        <w:t xml:space="preserve">– своєрідні «етикетки» предметів, явищ, понять. Номенклатура (від лат. </w:t>
      </w:r>
      <w:proofErr w:type="spellStart"/>
      <w:r w:rsidRPr="00091761">
        <w:rPr>
          <w:rFonts w:ascii="Times New Roman" w:hAnsi="Times New Roman" w:cs="Times New Roman"/>
          <w:bCs/>
          <w:i/>
          <w:sz w:val="24"/>
          <w:szCs w:val="24"/>
        </w:rPr>
        <w:t>nomenclatura</w:t>
      </w:r>
      <w:proofErr w:type="spellEnd"/>
      <w:r w:rsidRPr="00091761">
        <w:rPr>
          <w:rFonts w:ascii="Times New Roman" w:hAnsi="Times New Roman" w:cs="Times New Roman"/>
          <w:bCs/>
          <w:sz w:val="24"/>
          <w:szCs w:val="24"/>
        </w:rPr>
        <w:t xml:space="preserve"> – перелік, список імен) – сукупність назв конкретних об’єктів певної галузі науки, техніки, мистецтва тощо. Якщо в основі терміна лежить загальне поняття, то в основі номенклатурної назви – одиничне.</w:t>
      </w:r>
      <w:r w:rsidRPr="00091761">
        <w:rPr>
          <w:rFonts w:ascii="Times New Roman" w:hAnsi="Times New Roman" w:cs="Times New Roman"/>
          <w:sz w:val="24"/>
          <w:szCs w:val="24"/>
        </w:rPr>
        <w:t xml:space="preserve"> </w:t>
      </w:r>
      <w:r w:rsidRPr="00091761">
        <w:rPr>
          <w:rFonts w:ascii="Times New Roman" w:hAnsi="Times New Roman" w:cs="Times New Roman"/>
          <w:bCs/>
          <w:sz w:val="24"/>
          <w:szCs w:val="24"/>
        </w:rPr>
        <w:t>До номенклатури входять серійні марки машин, приладів, верстатів, найменування підприємств, установ, організацій, географічні назви та назви рослин, звірів тощо.</w:t>
      </w:r>
    </w:p>
    <w:p w:rsidR="00DA22B3" w:rsidRPr="00091761" w:rsidRDefault="00DA22B3" w:rsidP="00DA22B3">
      <w:pPr>
        <w:pStyle w:val="Iiiaeuiueiaaaao"/>
        <w:ind w:firstLine="708"/>
        <w:jc w:val="both"/>
        <w:rPr>
          <w:rFonts w:ascii="Times New Roman" w:hAnsi="Times New Roman"/>
          <w:lang w:val="uk-UA"/>
        </w:rPr>
      </w:pPr>
      <w:r w:rsidRPr="00091761">
        <w:rPr>
          <w:rFonts w:ascii="Times New Roman" w:hAnsi="Times New Roman"/>
          <w:lang w:val="uk-UA"/>
        </w:rPr>
        <w:t>О. Реформатський, диференціюючи терміни і номенклатурні назви (</w:t>
      </w:r>
      <w:proofErr w:type="spellStart"/>
      <w:r w:rsidRPr="00091761">
        <w:rPr>
          <w:rFonts w:ascii="Times New Roman" w:hAnsi="Times New Roman"/>
          <w:lang w:val="uk-UA"/>
        </w:rPr>
        <w:t>номени</w:t>
      </w:r>
      <w:proofErr w:type="spellEnd"/>
      <w:r w:rsidRPr="00091761">
        <w:rPr>
          <w:rFonts w:ascii="Times New Roman" w:hAnsi="Times New Roman"/>
          <w:lang w:val="uk-UA"/>
        </w:rPr>
        <w:t xml:space="preserve">), зауважує, що номенклатурні найменування пов’язані з поняттями, але є </w:t>
      </w:r>
      <w:r w:rsidRPr="00091761">
        <w:rPr>
          <w:rFonts w:ascii="Times New Roman" w:hAnsi="Times New Roman"/>
          <w:i/>
          <w:lang w:val="uk-UA"/>
        </w:rPr>
        <w:t>незчисленними</w:t>
      </w:r>
      <w:r w:rsidRPr="00091761">
        <w:rPr>
          <w:rFonts w:ascii="Times New Roman" w:hAnsi="Times New Roman"/>
          <w:lang w:val="uk-UA"/>
        </w:rPr>
        <w:t xml:space="preserve"> і </w:t>
      </w:r>
      <w:r w:rsidRPr="00091761">
        <w:rPr>
          <w:rFonts w:ascii="Times New Roman" w:hAnsi="Times New Roman"/>
          <w:i/>
          <w:lang w:val="uk-UA"/>
        </w:rPr>
        <w:t>більш номінативними</w:t>
      </w:r>
      <w:r w:rsidRPr="00091761">
        <w:rPr>
          <w:rFonts w:ascii="Times New Roman" w:hAnsi="Times New Roman"/>
          <w:lang w:val="uk-UA"/>
        </w:rPr>
        <w:t xml:space="preserve">, а терміни «пов’язані з поняттями науки (в якомусь єдиному її напрямку), можуть бути перелічені, і вони примусово пов’язані з поняттями відповідної науки, тому що словесно відображають систему понять відповідної науки». </w:t>
      </w:r>
    </w:p>
    <w:p w:rsidR="00DA22B3" w:rsidRPr="00091761" w:rsidRDefault="00DA22B3" w:rsidP="00DA22B3">
      <w:pPr>
        <w:pStyle w:val="Iiiaeuiueiaaaao"/>
        <w:ind w:firstLine="708"/>
        <w:jc w:val="both"/>
        <w:rPr>
          <w:rFonts w:ascii="Times New Roman" w:hAnsi="Times New Roman"/>
          <w:lang w:val="uk-UA"/>
        </w:rPr>
      </w:pPr>
      <w:r w:rsidRPr="00091761">
        <w:rPr>
          <w:rFonts w:ascii="Times New Roman" w:hAnsi="Times New Roman"/>
          <w:lang w:val="uk-UA"/>
        </w:rPr>
        <w:lastRenderedPageBreak/>
        <w:t>Значення номенклатурних слів конкретніше й точніше значення термінів, ці назви можуть позначати одиничні предмети, і тому можуть бути власними іменами. Наприклад, нові номенклатурні назви астрономічної номенклатури (</w:t>
      </w:r>
      <w:proofErr w:type="spellStart"/>
      <w:r w:rsidRPr="00091761">
        <w:rPr>
          <w:rFonts w:ascii="Times New Roman" w:hAnsi="Times New Roman"/>
          <w:lang w:val="uk-UA"/>
        </w:rPr>
        <w:t>екзопланети</w:t>
      </w:r>
      <w:proofErr w:type="spellEnd"/>
      <w:r w:rsidRPr="00091761">
        <w:rPr>
          <w:rFonts w:ascii="Times New Roman" w:hAnsi="Times New Roman"/>
          <w:lang w:val="uk-UA"/>
        </w:rPr>
        <w:t xml:space="preserve"> </w:t>
      </w:r>
      <w:r w:rsidRPr="00091761">
        <w:rPr>
          <w:rFonts w:ascii="Times New Roman" w:hAnsi="Times New Roman"/>
          <w:i/>
          <w:lang w:val="uk-UA"/>
        </w:rPr>
        <w:t>51 Пегаса b</w:t>
      </w:r>
      <w:r w:rsidRPr="00091761">
        <w:rPr>
          <w:rFonts w:ascii="Times New Roman" w:hAnsi="Times New Roman"/>
          <w:lang w:val="uk-UA"/>
        </w:rPr>
        <w:t xml:space="preserve"> або </w:t>
      </w:r>
      <w:proofErr w:type="spellStart"/>
      <w:r w:rsidRPr="00091761">
        <w:rPr>
          <w:rFonts w:ascii="Times New Roman" w:hAnsi="Times New Roman"/>
          <w:i/>
          <w:lang w:val="uk-UA"/>
        </w:rPr>
        <w:t>Беллерофонт</w:t>
      </w:r>
      <w:proofErr w:type="spellEnd"/>
      <w:r w:rsidRPr="00091761">
        <w:rPr>
          <w:rFonts w:ascii="Times New Roman" w:hAnsi="Times New Roman"/>
          <w:lang w:val="uk-UA"/>
        </w:rPr>
        <w:t xml:space="preserve">, </w:t>
      </w:r>
      <w:r w:rsidRPr="00091761">
        <w:rPr>
          <w:rFonts w:ascii="Times New Roman" w:hAnsi="Times New Roman"/>
          <w:i/>
          <w:lang w:val="uk-UA"/>
        </w:rPr>
        <w:t>HD 188753A b</w:t>
      </w:r>
      <w:r w:rsidRPr="00091761">
        <w:rPr>
          <w:rFonts w:ascii="Times New Roman" w:hAnsi="Times New Roman"/>
          <w:lang w:val="uk-UA"/>
        </w:rPr>
        <w:t xml:space="preserve">, </w:t>
      </w:r>
      <w:r w:rsidRPr="00091761">
        <w:rPr>
          <w:rFonts w:ascii="Times New Roman" w:hAnsi="Times New Roman"/>
          <w:i/>
          <w:lang w:val="uk-UA"/>
        </w:rPr>
        <w:t>HD 189733 b</w:t>
      </w:r>
      <w:r w:rsidRPr="00091761">
        <w:rPr>
          <w:rFonts w:ascii="Times New Roman" w:hAnsi="Times New Roman"/>
          <w:lang w:val="uk-UA"/>
        </w:rPr>
        <w:t xml:space="preserve">, </w:t>
      </w:r>
      <w:r w:rsidRPr="00091761">
        <w:rPr>
          <w:rFonts w:ascii="Times New Roman" w:hAnsi="Times New Roman"/>
          <w:i/>
          <w:lang w:val="uk-UA"/>
        </w:rPr>
        <w:t>HD 209458 b</w:t>
      </w:r>
      <w:r w:rsidRPr="00091761">
        <w:rPr>
          <w:rFonts w:ascii="Times New Roman" w:hAnsi="Times New Roman"/>
          <w:lang w:val="uk-UA"/>
        </w:rPr>
        <w:t xml:space="preserve"> або </w:t>
      </w:r>
      <w:proofErr w:type="spellStart"/>
      <w:r w:rsidRPr="00091761">
        <w:rPr>
          <w:rFonts w:ascii="Times New Roman" w:hAnsi="Times New Roman"/>
          <w:i/>
          <w:lang w:val="uk-UA"/>
        </w:rPr>
        <w:t>Осіріс</w:t>
      </w:r>
      <w:proofErr w:type="spellEnd"/>
      <w:r w:rsidRPr="00091761">
        <w:rPr>
          <w:rFonts w:ascii="Times New Roman" w:hAnsi="Times New Roman"/>
          <w:lang w:val="uk-UA"/>
        </w:rPr>
        <w:t xml:space="preserve">, </w:t>
      </w:r>
      <w:r w:rsidRPr="00091761">
        <w:rPr>
          <w:rFonts w:ascii="Times New Roman" w:hAnsi="Times New Roman"/>
          <w:i/>
          <w:lang w:val="uk-UA"/>
        </w:rPr>
        <w:t>WASP-1b</w:t>
      </w:r>
      <w:r w:rsidRPr="00091761">
        <w:rPr>
          <w:rFonts w:ascii="Times New Roman" w:hAnsi="Times New Roman"/>
          <w:lang w:val="uk-UA"/>
        </w:rPr>
        <w:t>), фармацевтичної (</w:t>
      </w:r>
      <w:proofErr w:type="spellStart"/>
      <w:r w:rsidRPr="00091761">
        <w:rPr>
          <w:rFonts w:ascii="Times New Roman" w:hAnsi="Times New Roman"/>
          <w:i/>
          <w:lang w:val="uk-UA"/>
        </w:rPr>
        <w:t>Стопангін</w:t>
      </w:r>
      <w:proofErr w:type="spellEnd"/>
      <w:r w:rsidRPr="00091761">
        <w:rPr>
          <w:rFonts w:ascii="Times New Roman" w:hAnsi="Times New Roman"/>
          <w:i/>
          <w:lang w:val="uk-UA"/>
        </w:rPr>
        <w:t xml:space="preserve">, </w:t>
      </w:r>
      <w:proofErr w:type="spellStart"/>
      <w:r w:rsidRPr="00091761">
        <w:rPr>
          <w:rFonts w:ascii="Times New Roman" w:hAnsi="Times New Roman"/>
          <w:i/>
          <w:lang w:val="uk-UA"/>
        </w:rPr>
        <w:t>Стопгрипін</w:t>
      </w:r>
      <w:proofErr w:type="spellEnd"/>
      <w:r w:rsidRPr="00091761">
        <w:rPr>
          <w:rFonts w:ascii="Times New Roman" w:hAnsi="Times New Roman"/>
          <w:i/>
          <w:lang w:val="uk-UA"/>
        </w:rPr>
        <w:t xml:space="preserve">, </w:t>
      </w:r>
      <w:proofErr w:type="spellStart"/>
      <w:r w:rsidRPr="00091761">
        <w:rPr>
          <w:rFonts w:ascii="Times New Roman" w:hAnsi="Times New Roman"/>
          <w:i/>
          <w:lang w:val="uk-UA"/>
        </w:rPr>
        <w:t>Стоптусин</w:t>
      </w:r>
      <w:proofErr w:type="spellEnd"/>
      <w:r w:rsidRPr="00091761">
        <w:rPr>
          <w:rFonts w:ascii="Times New Roman" w:hAnsi="Times New Roman"/>
          <w:i/>
          <w:lang w:val="uk-UA"/>
        </w:rPr>
        <w:t xml:space="preserve">, </w:t>
      </w:r>
      <w:proofErr w:type="spellStart"/>
      <w:r w:rsidRPr="00091761">
        <w:rPr>
          <w:rFonts w:ascii="Times New Roman" w:hAnsi="Times New Roman"/>
          <w:i/>
          <w:lang w:val="uk-UA"/>
        </w:rPr>
        <w:t>Стоп-Флю</w:t>
      </w:r>
      <w:proofErr w:type="spellEnd"/>
      <w:r w:rsidRPr="00091761">
        <w:rPr>
          <w:rFonts w:ascii="Times New Roman" w:hAnsi="Times New Roman"/>
          <w:lang w:val="uk-UA"/>
        </w:rPr>
        <w:t xml:space="preserve">) або такі, що позначають бізнес-заклади, фірми, товари, фінансові інструменти тощо – </w:t>
      </w:r>
      <w:proofErr w:type="spellStart"/>
      <w:r w:rsidRPr="00091761">
        <w:rPr>
          <w:rFonts w:ascii="Times New Roman" w:hAnsi="Times New Roman"/>
          <w:i/>
          <w:lang w:val="uk-UA"/>
        </w:rPr>
        <w:t>World</w:t>
      </w:r>
      <w:proofErr w:type="spellEnd"/>
      <w:r w:rsidRPr="00091761">
        <w:rPr>
          <w:rFonts w:ascii="Times New Roman" w:hAnsi="Times New Roman"/>
          <w:i/>
          <w:lang w:val="uk-UA"/>
        </w:rPr>
        <w:t xml:space="preserve"> </w:t>
      </w:r>
      <w:proofErr w:type="spellStart"/>
      <w:r w:rsidRPr="00091761">
        <w:rPr>
          <w:rFonts w:ascii="Times New Roman" w:hAnsi="Times New Roman"/>
          <w:i/>
          <w:lang w:val="uk-UA"/>
        </w:rPr>
        <w:t>Trade</w:t>
      </w:r>
      <w:proofErr w:type="spellEnd"/>
      <w:r w:rsidRPr="00091761">
        <w:rPr>
          <w:rFonts w:ascii="Times New Roman" w:hAnsi="Times New Roman"/>
          <w:i/>
          <w:lang w:val="uk-UA"/>
        </w:rPr>
        <w:t xml:space="preserve"> </w:t>
      </w:r>
      <w:proofErr w:type="spellStart"/>
      <w:r w:rsidRPr="00091761">
        <w:rPr>
          <w:rFonts w:ascii="Times New Roman" w:hAnsi="Times New Roman"/>
          <w:i/>
          <w:lang w:val="uk-UA"/>
        </w:rPr>
        <w:t>Organization</w:t>
      </w:r>
      <w:proofErr w:type="spellEnd"/>
      <w:r w:rsidRPr="00091761">
        <w:rPr>
          <w:rFonts w:ascii="Times New Roman" w:hAnsi="Times New Roman"/>
          <w:i/>
          <w:lang w:val="uk-UA"/>
        </w:rPr>
        <w:t xml:space="preserve">, </w:t>
      </w:r>
      <w:proofErr w:type="spellStart"/>
      <w:r w:rsidRPr="00091761">
        <w:rPr>
          <w:rFonts w:ascii="Times New Roman" w:hAnsi="Times New Roman"/>
          <w:i/>
          <w:lang w:val="uk-UA"/>
        </w:rPr>
        <w:t>Investor</w:t>
      </w:r>
      <w:proofErr w:type="spellEnd"/>
      <w:r w:rsidRPr="00091761">
        <w:rPr>
          <w:rFonts w:ascii="Times New Roman" w:hAnsi="Times New Roman"/>
          <w:i/>
          <w:lang w:val="uk-UA"/>
        </w:rPr>
        <w:t xml:space="preserve"> </w:t>
      </w:r>
      <w:proofErr w:type="spellStart"/>
      <w:r w:rsidRPr="00091761">
        <w:rPr>
          <w:rFonts w:ascii="Times New Roman" w:hAnsi="Times New Roman"/>
          <w:i/>
          <w:lang w:val="uk-UA"/>
        </w:rPr>
        <w:t>in</w:t>
      </w:r>
      <w:proofErr w:type="spellEnd"/>
      <w:r w:rsidRPr="00091761">
        <w:rPr>
          <w:rFonts w:ascii="Times New Roman" w:hAnsi="Times New Roman"/>
          <w:i/>
          <w:lang w:val="uk-UA"/>
        </w:rPr>
        <w:t xml:space="preserve"> </w:t>
      </w:r>
      <w:proofErr w:type="spellStart"/>
      <w:r w:rsidRPr="00091761">
        <w:rPr>
          <w:rFonts w:ascii="Times New Roman" w:hAnsi="Times New Roman"/>
          <w:i/>
          <w:lang w:val="uk-UA"/>
        </w:rPr>
        <w:t>Industry</w:t>
      </w:r>
      <w:proofErr w:type="spellEnd"/>
      <w:r w:rsidRPr="00091761">
        <w:rPr>
          <w:rFonts w:ascii="Times New Roman" w:hAnsi="Times New Roman"/>
          <w:i/>
          <w:lang w:val="uk-UA"/>
        </w:rPr>
        <w:t xml:space="preserve">, </w:t>
      </w:r>
      <w:proofErr w:type="spellStart"/>
      <w:r w:rsidRPr="00091761">
        <w:rPr>
          <w:rFonts w:ascii="Times New Roman" w:hAnsi="Times New Roman"/>
          <w:i/>
          <w:lang w:val="uk-UA"/>
        </w:rPr>
        <w:t>World</w:t>
      </w:r>
      <w:proofErr w:type="spellEnd"/>
      <w:r w:rsidRPr="00091761">
        <w:rPr>
          <w:rFonts w:ascii="Times New Roman" w:hAnsi="Times New Roman"/>
          <w:i/>
          <w:lang w:val="uk-UA"/>
        </w:rPr>
        <w:t xml:space="preserve"> </w:t>
      </w:r>
      <w:proofErr w:type="spellStart"/>
      <w:r w:rsidRPr="00091761">
        <w:rPr>
          <w:rFonts w:ascii="Times New Roman" w:hAnsi="Times New Roman"/>
          <w:i/>
          <w:lang w:val="uk-UA"/>
        </w:rPr>
        <w:t>Equity</w:t>
      </w:r>
      <w:proofErr w:type="spellEnd"/>
      <w:r w:rsidRPr="00091761">
        <w:rPr>
          <w:rFonts w:ascii="Times New Roman" w:hAnsi="Times New Roman"/>
          <w:i/>
          <w:lang w:val="uk-UA"/>
        </w:rPr>
        <w:t xml:space="preserve"> </w:t>
      </w:r>
      <w:proofErr w:type="spellStart"/>
      <w:r w:rsidRPr="00091761">
        <w:rPr>
          <w:rFonts w:ascii="Times New Roman" w:hAnsi="Times New Roman"/>
          <w:i/>
          <w:lang w:val="uk-UA"/>
        </w:rPr>
        <w:t>Benchmark</w:t>
      </w:r>
      <w:proofErr w:type="spellEnd"/>
      <w:r w:rsidRPr="00091761">
        <w:rPr>
          <w:rFonts w:ascii="Times New Roman" w:hAnsi="Times New Roman"/>
          <w:i/>
          <w:lang w:val="uk-UA"/>
        </w:rPr>
        <w:t xml:space="preserve"> </w:t>
      </w:r>
      <w:proofErr w:type="spellStart"/>
      <w:r w:rsidRPr="00091761">
        <w:rPr>
          <w:rFonts w:ascii="Times New Roman" w:hAnsi="Times New Roman"/>
          <w:i/>
          <w:lang w:val="uk-UA"/>
        </w:rPr>
        <w:t>Shares</w:t>
      </w:r>
      <w:proofErr w:type="spellEnd"/>
      <w:r w:rsidRPr="00091761">
        <w:rPr>
          <w:rFonts w:ascii="Times New Roman" w:hAnsi="Times New Roman"/>
          <w:i/>
          <w:lang w:val="uk-UA"/>
        </w:rPr>
        <w:t xml:space="preserve">, </w:t>
      </w:r>
      <w:proofErr w:type="spellStart"/>
      <w:r w:rsidRPr="00091761">
        <w:rPr>
          <w:rFonts w:ascii="Times New Roman" w:hAnsi="Times New Roman"/>
          <w:i/>
          <w:lang w:val="uk-UA"/>
        </w:rPr>
        <w:t>Emerging</w:t>
      </w:r>
      <w:proofErr w:type="spellEnd"/>
      <w:r w:rsidRPr="00091761">
        <w:rPr>
          <w:rFonts w:ascii="Times New Roman" w:hAnsi="Times New Roman"/>
          <w:i/>
          <w:lang w:val="uk-UA"/>
        </w:rPr>
        <w:t xml:space="preserve"> </w:t>
      </w:r>
      <w:proofErr w:type="spellStart"/>
      <w:r w:rsidRPr="00091761">
        <w:rPr>
          <w:rFonts w:ascii="Times New Roman" w:hAnsi="Times New Roman"/>
          <w:i/>
          <w:lang w:val="uk-UA"/>
        </w:rPr>
        <w:t>Market</w:t>
      </w:r>
      <w:proofErr w:type="spellEnd"/>
      <w:r w:rsidRPr="00091761">
        <w:rPr>
          <w:rFonts w:ascii="Times New Roman" w:hAnsi="Times New Roman"/>
          <w:i/>
          <w:lang w:val="uk-UA"/>
        </w:rPr>
        <w:t xml:space="preserve"> </w:t>
      </w:r>
      <w:proofErr w:type="spellStart"/>
      <w:r w:rsidRPr="00091761">
        <w:rPr>
          <w:rFonts w:ascii="Times New Roman" w:hAnsi="Times New Roman"/>
          <w:i/>
          <w:lang w:val="uk-UA"/>
        </w:rPr>
        <w:t>Traders</w:t>
      </w:r>
      <w:proofErr w:type="spellEnd"/>
      <w:r w:rsidRPr="00091761">
        <w:rPr>
          <w:rFonts w:ascii="Times New Roman" w:hAnsi="Times New Roman"/>
          <w:i/>
          <w:lang w:val="uk-UA"/>
        </w:rPr>
        <w:t xml:space="preserve"> </w:t>
      </w:r>
      <w:proofErr w:type="spellStart"/>
      <w:r w:rsidRPr="00091761">
        <w:rPr>
          <w:rFonts w:ascii="Times New Roman" w:hAnsi="Times New Roman"/>
          <w:i/>
          <w:lang w:val="uk-UA"/>
        </w:rPr>
        <w:t>Association</w:t>
      </w:r>
      <w:proofErr w:type="spellEnd"/>
      <w:r w:rsidRPr="00091761">
        <w:rPr>
          <w:rFonts w:ascii="Times New Roman" w:hAnsi="Times New Roman"/>
          <w:lang w:val="uk-UA"/>
        </w:rPr>
        <w:t xml:space="preserve"> неможливо перелічити у зв’язку зі швидким розвитком технологій, економічних відносин, комп’ютеризацією, глобалізацією. При цьому деякі мовознавці розглядають номенклатурні одиниці як особливий тип термінів, що співвідносяться з одиничними поняттями й актуалізують предметні зв’язки. </w:t>
      </w:r>
    </w:p>
    <w:p w:rsidR="00DA22B3" w:rsidRPr="00091761" w:rsidRDefault="00DA22B3" w:rsidP="00DA22B3">
      <w:pPr>
        <w:spacing w:after="0" w:line="240" w:lineRule="auto"/>
        <w:ind w:firstLine="540"/>
        <w:jc w:val="both"/>
        <w:rPr>
          <w:rFonts w:ascii="Times New Roman" w:hAnsi="Times New Roman" w:cs="Times New Roman"/>
          <w:bCs/>
          <w:sz w:val="24"/>
          <w:szCs w:val="24"/>
        </w:rPr>
      </w:pPr>
      <w:r w:rsidRPr="00091761">
        <w:rPr>
          <w:rFonts w:ascii="Times New Roman" w:hAnsi="Times New Roman" w:cs="Times New Roman"/>
          <w:bCs/>
          <w:sz w:val="24"/>
          <w:szCs w:val="24"/>
        </w:rPr>
        <w:t>Номенклатуру становлять іменники та словосполучення, що передають як систему назв об’єктів певної науки,</w:t>
      </w:r>
      <w:r w:rsidRPr="00091761">
        <w:rPr>
          <w:rFonts w:ascii="Times New Roman" w:hAnsi="Times New Roman" w:cs="Times New Roman"/>
          <w:sz w:val="24"/>
          <w:szCs w:val="24"/>
        </w:rPr>
        <w:t xml:space="preserve"> </w:t>
      </w:r>
      <w:r w:rsidRPr="00091761">
        <w:rPr>
          <w:rFonts w:ascii="Times New Roman" w:hAnsi="Times New Roman" w:cs="Times New Roman"/>
          <w:bCs/>
          <w:sz w:val="24"/>
          <w:szCs w:val="24"/>
        </w:rPr>
        <w:t xml:space="preserve">так і сукупність назв одиничних об’єктів, наприклад: у географічній номенклатурі – </w:t>
      </w:r>
      <w:r w:rsidRPr="00091761">
        <w:rPr>
          <w:rFonts w:ascii="Times New Roman" w:hAnsi="Times New Roman" w:cs="Times New Roman"/>
          <w:bCs/>
          <w:i/>
          <w:sz w:val="24"/>
          <w:szCs w:val="24"/>
        </w:rPr>
        <w:t xml:space="preserve">Чорне море, Шацькі озера, річка </w:t>
      </w:r>
      <w:r w:rsidRPr="00091761">
        <w:rPr>
          <w:rFonts w:ascii="Times New Roman" w:hAnsi="Times New Roman" w:cs="Times New Roman"/>
          <w:bCs/>
          <w:sz w:val="24"/>
          <w:szCs w:val="24"/>
        </w:rPr>
        <w:t xml:space="preserve">Десна, видові назви – у ботанічній лексиці назви дерев </w:t>
      </w:r>
      <w:r w:rsidRPr="00091761">
        <w:rPr>
          <w:rFonts w:ascii="Times New Roman" w:hAnsi="Times New Roman" w:cs="Times New Roman"/>
          <w:bCs/>
          <w:i/>
          <w:sz w:val="24"/>
          <w:szCs w:val="24"/>
        </w:rPr>
        <w:t>дуб, смерека, ялина</w:t>
      </w:r>
      <w:r w:rsidRPr="00091761">
        <w:rPr>
          <w:rFonts w:ascii="Times New Roman" w:hAnsi="Times New Roman" w:cs="Times New Roman"/>
          <w:bCs/>
          <w:sz w:val="24"/>
          <w:szCs w:val="24"/>
        </w:rPr>
        <w:t xml:space="preserve">. Існує номенклатура медична, мовознавча, хімічна, економічна (пор. термін </w:t>
      </w:r>
      <w:r w:rsidRPr="00091761">
        <w:rPr>
          <w:rFonts w:ascii="Times New Roman" w:hAnsi="Times New Roman" w:cs="Times New Roman"/>
          <w:bCs/>
          <w:i/>
          <w:sz w:val="24"/>
          <w:szCs w:val="24"/>
        </w:rPr>
        <w:t>валюта</w:t>
      </w:r>
      <w:r w:rsidRPr="00091761">
        <w:rPr>
          <w:rFonts w:ascii="Times New Roman" w:hAnsi="Times New Roman" w:cs="Times New Roman"/>
          <w:bCs/>
          <w:sz w:val="24"/>
          <w:szCs w:val="24"/>
        </w:rPr>
        <w:t xml:space="preserve"> і номенклатурні назви </w:t>
      </w:r>
      <w:r w:rsidRPr="00091761">
        <w:rPr>
          <w:rFonts w:ascii="Times New Roman" w:hAnsi="Times New Roman" w:cs="Times New Roman"/>
          <w:bCs/>
          <w:i/>
          <w:sz w:val="24"/>
          <w:szCs w:val="24"/>
        </w:rPr>
        <w:t>долар, євро, крона, песо</w:t>
      </w:r>
      <w:r w:rsidRPr="00091761">
        <w:rPr>
          <w:rFonts w:ascii="Times New Roman" w:hAnsi="Times New Roman" w:cs="Times New Roman"/>
          <w:bCs/>
          <w:sz w:val="24"/>
          <w:szCs w:val="24"/>
        </w:rPr>
        <w:t xml:space="preserve"> і т. д.), технічна (пор. термін </w:t>
      </w:r>
      <w:proofErr w:type="spellStart"/>
      <w:r w:rsidRPr="00091761">
        <w:rPr>
          <w:rFonts w:ascii="Times New Roman" w:hAnsi="Times New Roman" w:cs="Times New Roman"/>
          <w:bCs/>
          <w:i/>
          <w:sz w:val="24"/>
          <w:szCs w:val="24"/>
        </w:rPr>
        <w:t>борознороб-щілиноріз</w:t>
      </w:r>
      <w:proofErr w:type="spellEnd"/>
      <w:r w:rsidRPr="00091761">
        <w:rPr>
          <w:rFonts w:ascii="Times New Roman" w:hAnsi="Times New Roman" w:cs="Times New Roman"/>
          <w:bCs/>
          <w:sz w:val="24"/>
          <w:szCs w:val="24"/>
        </w:rPr>
        <w:t xml:space="preserve"> і номенклатурні назви </w:t>
      </w:r>
      <w:r w:rsidRPr="00091761">
        <w:rPr>
          <w:rFonts w:ascii="Times New Roman" w:hAnsi="Times New Roman" w:cs="Times New Roman"/>
          <w:bCs/>
          <w:i/>
          <w:sz w:val="24"/>
          <w:szCs w:val="24"/>
        </w:rPr>
        <w:t>ДЩН-1, ДЩН-2, ДЩН-3</w:t>
      </w:r>
      <w:r w:rsidRPr="00091761">
        <w:rPr>
          <w:rFonts w:ascii="Times New Roman" w:hAnsi="Times New Roman" w:cs="Times New Roman"/>
          <w:bCs/>
          <w:sz w:val="24"/>
          <w:szCs w:val="24"/>
        </w:rPr>
        <w:t xml:space="preserve">). </w:t>
      </w:r>
    </w:p>
    <w:p w:rsidR="00DA22B3" w:rsidRPr="00091761" w:rsidRDefault="00DA22B3" w:rsidP="00DA22B3">
      <w:pPr>
        <w:spacing w:after="0" w:line="240" w:lineRule="auto"/>
        <w:ind w:firstLine="708"/>
        <w:jc w:val="both"/>
        <w:rPr>
          <w:rFonts w:ascii="Times New Roman" w:hAnsi="Times New Roman" w:cs="Times New Roman"/>
          <w:bCs/>
          <w:sz w:val="24"/>
          <w:szCs w:val="24"/>
        </w:rPr>
      </w:pPr>
      <w:proofErr w:type="spellStart"/>
      <w:r w:rsidRPr="00091761">
        <w:rPr>
          <w:rFonts w:ascii="Times New Roman" w:hAnsi="Times New Roman" w:cs="Times New Roman"/>
          <w:b/>
          <w:bCs/>
          <w:sz w:val="24"/>
          <w:szCs w:val="24"/>
        </w:rPr>
        <w:t>Професіоналізми</w:t>
      </w:r>
      <w:proofErr w:type="spellEnd"/>
      <w:r w:rsidRPr="00091761">
        <w:rPr>
          <w:rFonts w:ascii="Times New Roman" w:hAnsi="Times New Roman" w:cs="Times New Roman"/>
          <w:bCs/>
          <w:sz w:val="24"/>
          <w:szCs w:val="24"/>
        </w:rPr>
        <w:t xml:space="preserve"> – слова й мовні звороти, характерні для мови людей певних професій. Оскільки </w:t>
      </w:r>
      <w:proofErr w:type="spellStart"/>
      <w:r w:rsidRPr="00091761">
        <w:rPr>
          <w:rFonts w:ascii="Times New Roman" w:hAnsi="Times New Roman" w:cs="Times New Roman"/>
          <w:bCs/>
          <w:sz w:val="24"/>
          <w:szCs w:val="24"/>
        </w:rPr>
        <w:t>професіоналізми</w:t>
      </w:r>
      <w:proofErr w:type="spellEnd"/>
      <w:r w:rsidRPr="00091761">
        <w:rPr>
          <w:rFonts w:ascii="Times New Roman" w:hAnsi="Times New Roman" w:cs="Times New Roman"/>
          <w:bCs/>
          <w:sz w:val="24"/>
          <w:szCs w:val="24"/>
        </w:rPr>
        <w:t xml:space="preserve"> вживають на позначення певних понять лише у сфері тієї чи іншої професії, ремесла, промислу, вони не завжди відповідають нормам літературної мови. </w:t>
      </w:r>
      <w:proofErr w:type="spellStart"/>
      <w:r w:rsidRPr="00091761">
        <w:rPr>
          <w:rFonts w:ascii="Times New Roman" w:hAnsi="Times New Roman" w:cs="Times New Roman"/>
          <w:bCs/>
          <w:sz w:val="24"/>
          <w:szCs w:val="24"/>
        </w:rPr>
        <w:t>Професіоналізми</w:t>
      </w:r>
      <w:proofErr w:type="spellEnd"/>
      <w:r w:rsidRPr="00091761">
        <w:rPr>
          <w:rFonts w:ascii="Times New Roman" w:hAnsi="Times New Roman" w:cs="Times New Roman"/>
          <w:bCs/>
          <w:sz w:val="24"/>
          <w:szCs w:val="24"/>
        </w:rPr>
        <w:t xml:space="preserve"> виступають як неофіційні синоніми до термінів. З-поміж </w:t>
      </w:r>
      <w:proofErr w:type="spellStart"/>
      <w:r w:rsidRPr="00091761">
        <w:rPr>
          <w:rFonts w:ascii="Times New Roman" w:hAnsi="Times New Roman" w:cs="Times New Roman"/>
          <w:bCs/>
          <w:sz w:val="24"/>
          <w:szCs w:val="24"/>
        </w:rPr>
        <w:t>професіоналізмів</w:t>
      </w:r>
      <w:proofErr w:type="spellEnd"/>
      <w:r w:rsidRPr="00091761">
        <w:rPr>
          <w:rFonts w:ascii="Times New Roman" w:hAnsi="Times New Roman" w:cs="Times New Roman"/>
          <w:bCs/>
          <w:sz w:val="24"/>
          <w:szCs w:val="24"/>
        </w:rPr>
        <w:t xml:space="preserve"> можна вирізнити науково-технічні, професійно-виробничі. Вони доволі різноманітні щодо семантичних характеристик. На відміну від термінів, </w:t>
      </w:r>
      <w:proofErr w:type="spellStart"/>
      <w:r w:rsidRPr="00091761">
        <w:rPr>
          <w:rFonts w:ascii="Times New Roman" w:hAnsi="Times New Roman" w:cs="Times New Roman"/>
          <w:bCs/>
          <w:sz w:val="24"/>
          <w:szCs w:val="24"/>
        </w:rPr>
        <w:t>професіоналізми</w:t>
      </w:r>
      <w:proofErr w:type="spellEnd"/>
      <w:r w:rsidRPr="00091761">
        <w:rPr>
          <w:rFonts w:ascii="Times New Roman" w:hAnsi="Times New Roman" w:cs="Times New Roman"/>
          <w:bCs/>
          <w:sz w:val="24"/>
          <w:szCs w:val="24"/>
        </w:rPr>
        <w:t xml:space="preserve"> не мають чіткого наукового визначення й не становлять цілісної системи. Якщо терміни – це, як правило, абстрактні поняття, то </w:t>
      </w:r>
      <w:proofErr w:type="spellStart"/>
      <w:r w:rsidRPr="00091761">
        <w:rPr>
          <w:rFonts w:ascii="Times New Roman" w:hAnsi="Times New Roman" w:cs="Times New Roman"/>
          <w:bCs/>
          <w:sz w:val="24"/>
          <w:szCs w:val="24"/>
        </w:rPr>
        <w:t>професіоналізми</w:t>
      </w:r>
      <w:proofErr w:type="spellEnd"/>
      <w:r w:rsidRPr="00091761">
        <w:rPr>
          <w:rFonts w:ascii="Times New Roman" w:hAnsi="Times New Roman" w:cs="Times New Roman"/>
          <w:bCs/>
          <w:sz w:val="24"/>
          <w:szCs w:val="24"/>
        </w:rPr>
        <w:t xml:space="preserve"> – конкретні, тому що детально диференціюють ті предмети, дії, якості, що безпосередньо пов’язані зі сферою діяльності відповідної професії, наприклад:</w:t>
      </w:r>
    </w:p>
    <w:p w:rsidR="00DA22B3" w:rsidRPr="00091761" w:rsidRDefault="00DA22B3" w:rsidP="00DA22B3">
      <w:pPr>
        <w:spacing w:after="0" w:line="240" w:lineRule="auto"/>
        <w:ind w:firstLine="705"/>
        <w:jc w:val="both"/>
        <w:rPr>
          <w:rFonts w:ascii="Times New Roman" w:hAnsi="Times New Roman" w:cs="Times New Roman"/>
          <w:bCs/>
          <w:sz w:val="24"/>
          <w:szCs w:val="24"/>
        </w:rPr>
      </w:pPr>
      <w:r w:rsidRPr="00091761">
        <w:rPr>
          <w:rFonts w:ascii="Times New Roman" w:hAnsi="Times New Roman" w:cs="Times New Roman"/>
          <w:bCs/>
          <w:sz w:val="24"/>
          <w:szCs w:val="24"/>
        </w:rPr>
        <w:t xml:space="preserve">Слова та словосполучення, притаманні мові моряків: </w:t>
      </w:r>
      <w:r w:rsidRPr="00091761">
        <w:rPr>
          <w:rFonts w:ascii="Times New Roman" w:hAnsi="Times New Roman" w:cs="Times New Roman"/>
          <w:bCs/>
          <w:i/>
          <w:sz w:val="24"/>
          <w:szCs w:val="24"/>
        </w:rPr>
        <w:t>кок – к</w:t>
      </w:r>
      <w:r w:rsidRPr="00091761">
        <w:rPr>
          <w:rFonts w:ascii="Times New Roman" w:hAnsi="Times New Roman" w:cs="Times New Roman"/>
          <w:bCs/>
          <w:sz w:val="24"/>
          <w:szCs w:val="24"/>
        </w:rPr>
        <w:t xml:space="preserve">ухар; </w:t>
      </w:r>
      <w:r w:rsidRPr="00091761">
        <w:rPr>
          <w:rFonts w:ascii="Times New Roman" w:hAnsi="Times New Roman" w:cs="Times New Roman"/>
          <w:bCs/>
          <w:i/>
          <w:sz w:val="24"/>
          <w:szCs w:val="24"/>
        </w:rPr>
        <w:t xml:space="preserve">кубрик – </w:t>
      </w:r>
      <w:r w:rsidRPr="00091761">
        <w:rPr>
          <w:rFonts w:ascii="Times New Roman" w:hAnsi="Times New Roman" w:cs="Times New Roman"/>
          <w:bCs/>
          <w:sz w:val="24"/>
          <w:szCs w:val="24"/>
        </w:rPr>
        <w:t xml:space="preserve">кімната відпочинку екіпажу; </w:t>
      </w:r>
      <w:r w:rsidRPr="00091761">
        <w:rPr>
          <w:rFonts w:ascii="Times New Roman" w:hAnsi="Times New Roman" w:cs="Times New Roman"/>
          <w:bCs/>
          <w:i/>
          <w:sz w:val="24"/>
          <w:szCs w:val="24"/>
        </w:rPr>
        <w:t xml:space="preserve">ходити в море – </w:t>
      </w:r>
      <w:r w:rsidRPr="00091761">
        <w:rPr>
          <w:rFonts w:ascii="Times New Roman" w:hAnsi="Times New Roman" w:cs="Times New Roman"/>
          <w:bCs/>
          <w:sz w:val="24"/>
          <w:szCs w:val="24"/>
        </w:rPr>
        <w:t xml:space="preserve">плавати тощо. </w:t>
      </w:r>
      <w:proofErr w:type="spellStart"/>
      <w:r w:rsidRPr="00091761">
        <w:rPr>
          <w:rFonts w:ascii="Times New Roman" w:hAnsi="Times New Roman" w:cs="Times New Roman"/>
          <w:bCs/>
          <w:sz w:val="24"/>
          <w:szCs w:val="24"/>
        </w:rPr>
        <w:t>Професіоналізми</w:t>
      </w:r>
      <w:proofErr w:type="spellEnd"/>
      <w:r w:rsidRPr="00091761">
        <w:rPr>
          <w:rFonts w:ascii="Times New Roman" w:hAnsi="Times New Roman" w:cs="Times New Roman"/>
          <w:bCs/>
          <w:sz w:val="24"/>
          <w:szCs w:val="24"/>
        </w:rPr>
        <w:t xml:space="preserve"> працівників банківсько-фінансової, торговельної та подібних сфер: </w:t>
      </w:r>
      <w:r w:rsidRPr="00091761">
        <w:rPr>
          <w:rFonts w:ascii="Times New Roman" w:hAnsi="Times New Roman" w:cs="Times New Roman"/>
          <w:bCs/>
          <w:i/>
          <w:sz w:val="24"/>
          <w:szCs w:val="24"/>
        </w:rPr>
        <w:t>зняти касу, підбити, прикинути баланс</w:t>
      </w:r>
      <w:r w:rsidRPr="00091761">
        <w:rPr>
          <w:rFonts w:ascii="Times New Roman" w:hAnsi="Times New Roman" w:cs="Times New Roman"/>
          <w:bCs/>
          <w:sz w:val="24"/>
          <w:szCs w:val="24"/>
        </w:rPr>
        <w:t xml:space="preserve">. Професіоналізм музикантів: </w:t>
      </w:r>
      <w:r w:rsidRPr="00091761">
        <w:rPr>
          <w:rFonts w:ascii="Times New Roman" w:hAnsi="Times New Roman" w:cs="Times New Roman"/>
          <w:bCs/>
          <w:i/>
          <w:sz w:val="24"/>
          <w:szCs w:val="24"/>
        </w:rPr>
        <w:t xml:space="preserve">фанера </w:t>
      </w:r>
      <w:r w:rsidRPr="00091761">
        <w:rPr>
          <w:rFonts w:ascii="Times New Roman" w:hAnsi="Times New Roman" w:cs="Times New Roman"/>
          <w:bCs/>
          <w:sz w:val="24"/>
          <w:szCs w:val="24"/>
        </w:rPr>
        <w:t xml:space="preserve">– фонограма; </w:t>
      </w:r>
      <w:r w:rsidRPr="00091761">
        <w:rPr>
          <w:rFonts w:ascii="Times New Roman" w:hAnsi="Times New Roman" w:cs="Times New Roman"/>
          <w:bCs/>
          <w:i/>
          <w:sz w:val="24"/>
          <w:szCs w:val="24"/>
        </w:rPr>
        <w:t>розкрутити</w:t>
      </w:r>
      <w:r w:rsidRPr="00091761">
        <w:rPr>
          <w:rFonts w:ascii="Times New Roman" w:hAnsi="Times New Roman" w:cs="Times New Roman"/>
          <w:bCs/>
          <w:sz w:val="24"/>
          <w:szCs w:val="24"/>
        </w:rPr>
        <w:t xml:space="preserve"> – розрекламувати. </w:t>
      </w:r>
    </w:p>
    <w:p w:rsidR="00DA22B3" w:rsidRPr="00091761" w:rsidRDefault="00DA22B3" w:rsidP="00DA22B3">
      <w:pPr>
        <w:pStyle w:val="21"/>
        <w:spacing w:after="0" w:line="240" w:lineRule="auto"/>
        <w:ind w:firstLine="705"/>
        <w:jc w:val="both"/>
        <w:rPr>
          <w:lang w:val="uk-UA"/>
        </w:rPr>
      </w:pPr>
      <w:r w:rsidRPr="00091761">
        <w:rPr>
          <w:lang w:val="uk-UA"/>
        </w:rPr>
        <w:t xml:space="preserve">Суттєва різниця між термінами й </w:t>
      </w:r>
      <w:proofErr w:type="spellStart"/>
      <w:r w:rsidRPr="00091761">
        <w:rPr>
          <w:lang w:val="uk-UA"/>
        </w:rPr>
        <w:t>професіоналізмами</w:t>
      </w:r>
      <w:proofErr w:type="spellEnd"/>
      <w:r w:rsidRPr="00091761">
        <w:rPr>
          <w:lang w:val="uk-UA"/>
        </w:rPr>
        <w:t xml:space="preserve"> полягає в тому, що терміни </w:t>
      </w:r>
      <w:r w:rsidRPr="00091761">
        <w:rPr>
          <w:lang w:val="uk-UA"/>
        </w:rPr>
        <w:sym w:font="Symbol" w:char="002D"/>
      </w:r>
      <w:r w:rsidRPr="00091761">
        <w:rPr>
          <w:lang w:val="uk-UA"/>
        </w:rPr>
        <w:t xml:space="preserve"> це офіційні наукові назви поняття, а </w:t>
      </w:r>
      <w:proofErr w:type="spellStart"/>
      <w:r w:rsidRPr="00091761">
        <w:rPr>
          <w:lang w:val="uk-UA"/>
        </w:rPr>
        <w:t>професіоналізми</w:t>
      </w:r>
      <w:proofErr w:type="spellEnd"/>
      <w:r w:rsidRPr="00091761">
        <w:rPr>
          <w:lang w:val="uk-UA"/>
        </w:rPr>
        <w:t xml:space="preserve"> виникають як розмовні, неофіційні замінники термінів (</w:t>
      </w:r>
      <w:proofErr w:type="spellStart"/>
      <w:r w:rsidRPr="00091761">
        <w:rPr>
          <w:i/>
          <w:iCs/>
          <w:lang w:val="uk-UA"/>
        </w:rPr>
        <w:t>платіжка</w:t>
      </w:r>
      <w:proofErr w:type="spellEnd"/>
      <w:r w:rsidRPr="00091761">
        <w:rPr>
          <w:i/>
          <w:iCs/>
          <w:lang w:val="uk-UA"/>
        </w:rPr>
        <w:t xml:space="preserve"> </w:t>
      </w:r>
      <w:r w:rsidRPr="00091761">
        <w:rPr>
          <w:i/>
          <w:iCs/>
          <w:lang w:val="uk-UA"/>
        </w:rPr>
        <w:sym w:font="Symbol" w:char="002D"/>
      </w:r>
      <w:r w:rsidRPr="00091761">
        <w:rPr>
          <w:i/>
          <w:iCs/>
          <w:lang w:val="uk-UA"/>
        </w:rPr>
        <w:t xml:space="preserve"> платіжне доручення; вишка </w:t>
      </w:r>
      <w:r w:rsidRPr="00091761">
        <w:rPr>
          <w:i/>
          <w:iCs/>
          <w:lang w:val="uk-UA"/>
        </w:rPr>
        <w:sym w:font="Symbol" w:char="002D"/>
      </w:r>
      <w:r w:rsidRPr="00091761">
        <w:rPr>
          <w:i/>
          <w:iCs/>
          <w:lang w:val="uk-UA"/>
        </w:rPr>
        <w:t xml:space="preserve"> вища математика, пара </w:t>
      </w:r>
      <w:r w:rsidRPr="00091761">
        <w:rPr>
          <w:i/>
          <w:iCs/>
          <w:lang w:val="uk-UA"/>
        </w:rPr>
        <w:sym w:font="Symbol" w:char="002D"/>
      </w:r>
      <w:r w:rsidRPr="00091761">
        <w:rPr>
          <w:i/>
          <w:iCs/>
          <w:lang w:val="uk-UA"/>
        </w:rPr>
        <w:t xml:space="preserve"> дві академічні години, </w:t>
      </w:r>
      <w:proofErr w:type="spellStart"/>
      <w:r w:rsidRPr="00091761">
        <w:rPr>
          <w:i/>
          <w:iCs/>
          <w:lang w:val="uk-UA"/>
        </w:rPr>
        <w:t>заліковка</w:t>
      </w:r>
      <w:proofErr w:type="spellEnd"/>
      <w:r w:rsidRPr="00091761">
        <w:rPr>
          <w:i/>
          <w:iCs/>
          <w:lang w:val="uk-UA"/>
        </w:rPr>
        <w:t xml:space="preserve"> – залікова книжка, шапка – початковий реквізит  документів) </w:t>
      </w:r>
      <w:r w:rsidRPr="00091761">
        <w:rPr>
          <w:lang w:val="uk-UA"/>
        </w:rPr>
        <w:t xml:space="preserve">або коли та чи та професія, рід занять не має розвиненої термінології (наприклад, рибальство, гончарство тощо). </w:t>
      </w:r>
      <w:proofErr w:type="spellStart"/>
      <w:r w:rsidRPr="00091761">
        <w:rPr>
          <w:lang w:val="uk-UA"/>
        </w:rPr>
        <w:t>Професіоналізми</w:t>
      </w:r>
      <w:proofErr w:type="spellEnd"/>
      <w:r w:rsidRPr="00091761">
        <w:rPr>
          <w:lang w:val="uk-UA"/>
        </w:rPr>
        <w:t xml:space="preserve"> на відміну від термінів, як правило, емоційно забарвлені, є переосмисленими словами загального вжитку. Вони можуть бути незрозумілі людям, які не належать до певної професії, пор.: </w:t>
      </w:r>
      <w:r w:rsidRPr="00091761">
        <w:rPr>
          <w:i/>
          <w:iCs/>
          <w:lang w:val="uk-UA"/>
        </w:rPr>
        <w:t xml:space="preserve">підвал </w:t>
      </w:r>
      <w:r w:rsidRPr="00091761">
        <w:rPr>
          <w:lang w:val="uk-UA"/>
        </w:rPr>
        <w:t xml:space="preserve">у мові поліграфістів, </w:t>
      </w:r>
      <w:r w:rsidRPr="00091761">
        <w:rPr>
          <w:i/>
          <w:iCs/>
          <w:lang w:val="uk-UA"/>
        </w:rPr>
        <w:t xml:space="preserve">бобик, бублик </w:t>
      </w:r>
      <w:r w:rsidRPr="00091761">
        <w:rPr>
          <w:lang w:val="uk-UA"/>
        </w:rPr>
        <w:t xml:space="preserve">у мові водіїв тощо. </w:t>
      </w:r>
    </w:p>
    <w:p w:rsidR="00DA22B3" w:rsidRPr="00091761" w:rsidRDefault="00DA22B3" w:rsidP="00DA22B3">
      <w:pPr>
        <w:pStyle w:val="21"/>
        <w:spacing w:after="0" w:line="240" w:lineRule="auto"/>
        <w:ind w:firstLine="705"/>
        <w:jc w:val="both"/>
        <w:rPr>
          <w:lang w:val="uk-UA"/>
        </w:rPr>
      </w:pPr>
      <w:proofErr w:type="spellStart"/>
      <w:r w:rsidRPr="00091761">
        <w:rPr>
          <w:lang w:val="uk-UA"/>
        </w:rPr>
        <w:t>Професіоналізми</w:t>
      </w:r>
      <w:proofErr w:type="spellEnd"/>
      <w:r w:rsidRPr="00091761">
        <w:rPr>
          <w:lang w:val="uk-UA"/>
        </w:rPr>
        <w:t xml:space="preserve"> можуть використовуватися в неофіційному професійному спілкуванні, проте вони є ненормативними в професійних документах, текстах, в офіційному усному мовленні.</w:t>
      </w:r>
    </w:p>
    <w:p w:rsidR="00DA22B3" w:rsidRPr="00091761" w:rsidRDefault="00DA22B3" w:rsidP="00DA22B3">
      <w:pPr>
        <w:pStyle w:val="21"/>
        <w:spacing w:after="0" w:line="240" w:lineRule="auto"/>
        <w:ind w:firstLine="703"/>
        <w:jc w:val="both"/>
        <w:rPr>
          <w:lang w:val="uk-UA"/>
        </w:rPr>
      </w:pPr>
      <w:r w:rsidRPr="00091761">
        <w:rPr>
          <w:lang w:val="uk-UA"/>
        </w:rPr>
        <w:t xml:space="preserve">Значна частина </w:t>
      </w:r>
      <w:proofErr w:type="spellStart"/>
      <w:r w:rsidRPr="00091761">
        <w:rPr>
          <w:lang w:val="uk-UA"/>
        </w:rPr>
        <w:t>професіоналізмів</w:t>
      </w:r>
      <w:proofErr w:type="spellEnd"/>
      <w:r w:rsidRPr="00091761">
        <w:rPr>
          <w:lang w:val="uk-UA"/>
        </w:rPr>
        <w:t xml:space="preserve"> з часом стає термінами, однак деякі з них не набувають загального поширення і літературного нормування. </w:t>
      </w:r>
      <w:proofErr w:type="spellStart"/>
      <w:r w:rsidRPr="00091761">
        <w:rPr>
          <w:lang w:val="uk-UA"/>
        </w:rPr>
        <w:t>Професіоналізми</w:t>
      </w:r>
      <w:proofErr w:type="spellEnd"/>
      <w:r w:rsidRPr="00091761">
        <w:rPr>
          <w:lang w:val="uk-UA"/>
        </w:rPr>
        <w:t xml:space="preserve"> є одним із найважливіших джерел творення термінів. </w:t>
      </w:r>
    </w:p>
    <w:p w:rsidR="00DA22B3" w:rsidRPr="00091761" w:rsidRDefault="00DA22B3" w:rsidP="00DA22B3">
      <w:pPr>
        <w:spacing w:after="0" w:line="240" w:lineRule="auto"/>
        <w:rPr>
          <w:rFonts w:ascii="Times New Roman" w:hAnsi="Times New Roman" w:cs="Times New Roman"/>
          <w:sz w:val="24"/>
          <w:szCs w:val="24"/>
        </w:rPr>
      </w:pPr>
      <w:r w:rsidRPr="00091761">
        <w:rPr>
          <w:rFonts w:ascii="Times New Roman" w:hAnsi="Times New Roman" w:cs="Times New Roman"/>
          <w:sz w:val="24"/>
          <w:szCs w:val="24"/>
        </w:rPr>
        <w:t xml:space="preserve">І терміни, і </w:t>
      </w:r>
      <w:proofErr w:type="spellStart"/>
      <w:r w:rsidRPr="00091761">
        <w:rPr>
          <w:rFonts w:ascii="Times New Roman" w:hAnsi="Times New Roman" w:cs="Times New Roman"/>
          <w:sz w:val="24"/>
          <w:szCs w:val="24"/>
        </w:rPr>
        <w:t>професіоналізми</w:t>
      </w:r>
      <w:proofErr w:type="spellEnd"/>
      <w:r w:rsidRPr="00091761">
        <w:rPr>
          <w:rFonts w:ascii="Times New Roman" w:hAnsi="Times New Roman" w:cs="Times New Roman"/>
          <w:sz w:val="24"/>
          <w:szCs w:val="24"/>
        </w:rPr>
        <w:t xml:space="preserve"> покликані визначати поняття певної галузі виробництва, культури, науки тощо. Але якщо мета </w:t>
      </w:r>
      <w:proofErr w:type="spellStart"/>
      <w:r w:rsidRPr="00091761">
        <w:rPr>
          <w:rFonts w:ascii="Times New Roman" w:hAnsi="Times New Roman" w:cs="Times New Roman"/>
          <w:sz w:val="24"/>
          <w:szCs w:val="24"/>
        </w:rPr>
        <w:t>професіоналізмів</w:t>
      </w:r>
      <w:proofErr w:type="spellEnd"/>
      <w:r w:rsidRPr="00091761">
        <w:rPr>
          <w:rFonts w:ascii="Times New Roman" w:hAnsi="Times New Roman" w:cs="Times New Roman"/>
          <w:sz w:val="24"/>
          <w:szCs w:val="24"/>
        </w:rPr>
        <w:t xml:space="preserve"> – спростити спілкування, то терміни відіграють роль передачі досвіду в процесі суспільної діяльності, забезпечують передачу інформації в тому чи тому тексті.</w:t>
      </w:r>
    </w:p>
    <w:p w:rsidR="00DA22B3" w:rsidRPr="00091761" w:rsidRDefault="00DA22B3" w:rsidP="00DA22B3">
      <w:pPr>
        <w:spacing w:after="0" w:line="240" w:lineRule="auto"/>
        <w:rPr>
          <w:rFonts w:ascii="Times New Roman" w:hAnsi="Times New Roman" w:cs="Times New Roman"/>
          <w:sz w:val="24"/>
          <w:szCs w:val="24"/>
        </w:rPr>
      </w:pPr>
    </w:p>
    <w:p w:rsidR="009B3F04" w:rsidRPr="00091761" w:rsidRDefault="009B3F04" w:rsidP="00DA22B3">
      <w:pPr>
        <w:spacing w:after="0" w:line="240" w:lineRule="auto"/>
        <w:jc w:val="center"/>
        <w:rPr>
          <w:rFonts w:ascii="Times New Roman" w:hAnsi="Times New Roman" w:cs="Times New Roman"/>
          <w:b/>
          <w:bCs/>
          <w:sz w:val="24"/>
          <w:szCs w:val="24"/>
        </w:rPr>
      </w:pPr>
    </w:p>
    <w:p w:rsidR="009B3F04" w:rsidRPr="00091761" w:rsidRDefault="009B3F04" w:rsidP="00DA22B3">
      <w:pPr>
        <w:spacing w:after="0" w:line="240" w:lineRule="auto"/>
        <w:jc w:val="center"/>
        <w:rPr>
          <w:rFonts w:ascii="Times New Roman" w:hAnsi="Times New Roman" w:cs="Times New Roman"/>
          <w:b/>
          <w:bCs/>
          <w:sz w:val="24"/>
          <w:szCs w:val="24"/>
        </w:rPr>
      </w:pPr>
    </w:p>
    <w:p w:rsidR="009B3F04" w:rsidRPr="00091761" w:rsidRDefault="009B3F04" w:rsidP="00DA22B3">
      <w:pPr>
        <w:spacing w:after="0" w:line="240" w:lineRule="auto"/>
        <w:jc w:val="center"/>
        <w:rPr>
          <w:rFonts w:ascii="Times New Roman" w:hAnsi="Times New Roman" w:cs="Times New Roman"/>
          <w:b/>
          <w:bCs/>
          <w:sz w:val="24"/>
          <w:szCs w:val="24"/>
        </w:rPr>
      </w:pPr>
    </w:p>
    <w:p w:rsidR="00DA22B3" w:rsidRPr="00091761" w:rsidRDefault="00DA22B3" w:rsidP="00DA22B3">
      <w:pPr>
        <w:spacing w:after="0" w:line="240" w:lineRule="auto"/>
        <w:jc w:val="center"/>
        <w:rPr>
          <w:rFonts w:ascii="Times New Roman" w:hAnsi="Times New Roman" w:cs="Times New Roman"/>
          <w:b/>
          <w:bCs/>
          <w:sz w:val="24"/>
          <w:szCs w:val="24"/>
        </w:rPr>
      </w:pPr>
      <w:r w:rsidRPr="00091761">
        <w:rPr>
          <w:rFonts w:ascii="Times New Roman" w:hAnsi="Times New Roman" w:cs="Times New Roman"/>
          <w:b/>
          <w:bCs/>
          <w:sz w:val="24"/>
          <w:szCs w:val="24"/>
        </w:rPr>
        <w:lastRenderedPageBreak/>
        <w:t xml:space="preserve">Лексикографія та </w:t>
      </w:r>
      <w:proofErr w:type="spellStart"/>
      <w:r w:rsidRPr="00091761">
        <w:rPr>
          <w:rFonts w:ascii="Times New Roman" w:hAnsi="Times New Roman" w:cs="Times New Roman"/>
          <w:b/>
          <w:bCs/>
          <w:sz w:val="24"/>
          <w:szCs w:val="24"/>
        </w:rPr>
        <w:t>термінографія</w:t>
      </w:r>
      <w:proofErr w:type="spellEnd"/>
      <w:r w:rsidRPr="00091761">
        <w:rPr>
          <w:rFonts w:ascii="Times New Roman" w:hAnsi="Times New Roman" w:cs="Times New Roman"/>
          <w:b/>
          <w:bCs/>
          <w:sz w:val="24"/>
          <w:szCs w:val="24"/>
        </w:rPr>
        <w:t>.</w:t>
      </w:r>
    </w:p>
    <w:p w:rsidR="00DA22B3" w:rsidRPr="00091761" w:rsidRDefault="00DA22B3" w:rsidP="00DA22B3">
      <w:pPr>
        <w:spacing w:after="0" w:line="240" w:lineRule="auto"/>
        <w:jc w:val="center"/>
        <w:rPr>
          <w:rFonts w:ascii="Times New Roman" w:hAnsi="Times New Roman" w:cs="Times New Roman"/>
          <w:b/>
          <w:bCs/>
          <w:sz w:val="24"/>
          <w:szCs w:val="24"/>
        </w:rPr>
      </w:pPr>
      <w:r w:rsidRPr="00091761">
        <w:rPr>
          <w:rFonts w:ascii="Times New Roman" w:hAnsi="Times New Roman" w:cs="Times New Roman"/>
          <w:b/>
          <w:bCs/>
          <w:sz w:val="24"/>
          <w:szCs w:val="24"/>
        </w:rPr>
        <w:t>Поняття стандартизації термінології, кодифікації термінів</w:t>
      </w:r>
    </w:p>
    <w:p w:rsidR="00DA22B3" w:rsidRPr="00091761" w:rsidRDefault="00DA22B3" w:rsidP="00DA22B3">
      <w:pPr>
        <w:spacing w:after="0" w:line="240" w:lineRule="auto"/>
        <w:jc w:val="center"/>
        <w:rPr>
          <w:rFonts w:ascii="Times New Roman" w:hAnsi="Times New Roman" w:cs="Times New Roman"/>
          <w:b/>
          <w:bCs/>
          <w:sz w:val="24"/>
          <w:szCs w:val="24"/>
        </w:rPr>
      </w:pPr>
    </w:p>
    <w:p w:rsidR="00DA22B3" w:rsidRPr="00091761" w:rsidRDefault="00DA22B3" w:rsidP="00DA22B3">
      <w:pPr>
        <w:pStyle w:val="21"/>
        <w:spacing w:after="0" w:line="240" w:lineRule="auto"/>
        <w:ind w:firstLine="703"/>
        <w:jc w:val="both"/>
        <w:rPr>
          <w:lang w:val="uk-UA"/>
        </w:rPr>
      </w:pPr>
      <w:r w:rsidRPr="00091761">
        <w:rPr>
          <w:lang w:val="uk-UA"/>
        </w:rPr>
        <w:t xml:space="preserve">Для будь-якої термінології важливим чинником становлення й розвитку є </w:t>
      </w:r>
      <w:r w:rsidRPr="00091761">
        <w:rPr>
          <w:b/>
          <w:i/>
          <w:lang w:val="uk-UA"/>
        </w:rPr>
        <w:t>стандартизація</w:t>
      </w:r>
      <w:r w:rsidRPr="00091761">
        <w:rPr>
          <w:lang w:val="uk-UA"/>
        </w:rPr>
        <w:t xml:space="preserve"> – це вироблення термінів-еталонів, термінів-зразків, унормування термінології в межах однієї країни (якщо це національний стандарт) або в межах групи країн (якщо це міжнародний стандарт). Стандартизована термінологія є обов'язковою для вживання в офіційних наукових, ділових, виробничих текстах. На сьогодні в Україні розроблено понад 600 державних стандартів, які переглядають і уточнюють кожні п’ять років.</w:t>
      </w:r>
    </w:p>
    <w:p w:rsidR="00DA22B3" w:rsidRPr="00091761" w:rsidRDefault="00DA22B3" w:rsidP="00DA22B3">
      <w:pPr>
        <w:spacing w:after="0" w:line="240" w:lineRule="auto"/>
        <w:ind w:firstLine="703"/>
        <w:jc w:val="both"/>
        <w:rPr>
          <w:rFonts w:ascii="Times New Roman" w:hAnsi="Times New Roman" w:cs="Times New Roman"/>
          <w:sz w:val="24"/>
          <w:szCs w:val="24"/>
        </w:rPr>
      </w:pPr>
      <w:r w:rsidRPr="00091761">
        <w:rPr>
          <w:rFonts w:ascii="Times New Roman" w:hAnsi="Times New Roman" w:cs="Times New Roman"/>
          <w:sz w:val="24"/>
          <w:szCs w:val="24"/>
        </w:rPr>
        <w:t xml:space="preserve">Стандартизовані терміни повинно бути кодифіковано. </w:t>
      </w:r>
      <w:r w:rsidRPr="00091761">
        <w:rPr>
          <w:rFonts w:ascii="Times New Roman" w:hAnsi="Times New Roman" w:cs="Times New Roman"/>
          <w:b/>
          <w:i/>
          <w:sz w:val="24"/>
          <w:szCs w:val="24"/>
        </w:rPr>
        <w:t>Кодифікація</w:t>
      </w:r>
      <w:r w:rsidRPr="00091761">
        <w:rPr>
          <w:rFonts w:ascii="Times New Roman" w:hAnsi="Times New Roman" w:cs="Times New Roman"/>
          <w:sz w:val="24"/>
          <w:szCs w:val="24"/>
        </w:rPr>
        <w:t xml:space="preserve"> – це впорядкування, систематизація, утворення кодексу. </w:t>
      </w:r>
      <w:r w:rsidRPr="00091761">
        <w:rPr>
          <w:rFonts w:ascii="Times New Roman" w:hAnsi="Times New Roman" w:cs="Times New Roman"/>
          <w:b/>
          <w:i/>
          <w:sz w:val="24"/>
          <w:szCs w:val="24"/>
        </w:rPr>
        <w:t>Кодифікація мови</w:t>
      </w:r>
      <w:r w:rsidRPr="00091761">
        <w:rPr>
          <w:rFonts w:ascii="Times New Roman" w:hAnsi="Times New Roman" w:cs="Times New Roman"/>
          <w:sz w:val="24"/>
          <w:szCs w:val="24"/>
        </w:rPr>
        <w:t xml:space="preserve"> – упорядковування, очищення літературної мови від усього, що суперечить її нормам. </w:t>
      </w:r>
      <w:r w:rsidRPr="00091761">
        <w:rPr>
          <w:rFonts w:ascii="Times New Roman" w:hAnsi="Times New Roman" w:cs="Times New Roman"/>
          <w:b/>
          <w:i/>
          <w:sz w:val="24"/>
          <w:szCs w:val="24"/>
        </w:rPr>
        <w:t>Кодифікація термінів</w:t>
      </w:r>
      <w:r w:rsidRPr="00091761">
        <w:rPr>
          <w:rFonts w:ascii="Times New Roman" w:hAnsi="Times New Roman" w:cs="Times New Roman"/>
          <w:sz w:val="24"/>
          <w:szCs w:val="24"/>
        </w:rPr>
        <w:t xml:space="preserve"> – це систематизація термінів у словниках, довідниках, що орієнтують мовців на правильне їх використання.</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hAnsi="Times New Roman" w:cs="Times New Roman"/>
          <w:sz w:val="24"/>
          <w:szCs w:val="24"/>
        </w:rPr>
        <w:t xml:space="preserve">Розділ мовознавства, у якому розглядається теорія і практика укладання словників, називається </w:t>
      </w:r>
      <w:r w:rsidRPr="00091761">
        <w:rPr>
          <w:rFonts w:ascii="Times New Roman" w:hAnsi="Times New Roman" w:cs="Times New Roman"/>
          <w:b/>
          <w:sz w:val="24"/>
          <w:szCs w:val="24"/>
        </w:rPr>
        <w:t>лексикографією</w:t>
      </w:r>
      <w:r w:rsidRPr="00091761">
        <w:rPr>
          <w:rFonts w:ascii="Times New Roman" w:hAnsi="Times New Roman" w:cs="Times New Roman"/>
          <w:sz w:val="24"/>
          <w:szCs w:val="24"/>
        </w:rPr>
        <w:t xml:space="preserve"> (від </w:t>
      </w:r>
      <w:proofErr w:type="spellStart"/>
      <w:r w:rsidRPr="00091761">
        <w:rPr>
          <w:rFonts w:ascii="Times New Roman" w:hAnsi="Times New Roman" w:cs="Times New Roman"/>
          <w:sz w:val="24"/>
          <w:szCs w:val="24"/>
        </w:rPr>
        <w:t>грец</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lехіs</w:t>
      </w:r>
      <w:proofErr w:type="spellEnd"/>
      <w:r w:rsidRPr="00091761">
        <w:rPr>
          <w:rFonts w:ascii="Times New Roman" w:hAnsi="Times New Roman" w:cs="Times New Roman"/>
          <w:sz w:val="24"/>
          <w:szCs w:val="24"/>
        </w:rPr>
        <w:t xml:space="preserve"> – слово і </w:t>
      </w:r>
      <w:proofErr w:type="spellStart"/>
      <w:r w:rsidRPr="00091761">
        <w:rPr>
          <w:rFonts w:ascii="Times New Roman" w:hAnsi="Times New Roman" w:cs="Times New Roman"/>
          <w:sz w:val="24"/>
          <w:szCs w:val="24"/>
        </w:rPr>
        <w:t>grаfо</w:t>
      </w:r>
      <w:proofErr w:type="spellEnd"/>
      <w:r w:rsidRPr="00091761">
        <w:rPr>
          <w:rFonts w:ascii="Times New Roman" w:hAnsi="Times New Roman" w:cs="Times New Roman"/>
          <w:sz w:val="24"/>
          <w:szCs w:val="24"/>
        </w:rPr>
        <w:t xml:space="preserve"> – пишу), або словникарством.</w:t>
      </w:r>
      <w:r w:rsidRPr="00091761">
        <w:rPr>
          <w:rFonts w:ascii="Times New Roman" w:eastAsia="TimesNewRomanPSMT" w:hAnsi="Times New Roman" w:cs="Times New Roman"/>
          <w:sz w:val="24"/>
          <w:szCs w:val="24"/>
        </w:rPr>
        <w:t xml:space="preserve"> </w:t>
      </w:r>
    </w:p>
    <w:p w:rsidR="00DA22B3" w:rsidRPr="00091761" w:rsidRDefault="00DA22B3" w:rsidP="00DA22B3">
      <w:pPr>
        <w:spacing w:after="0" w:line="240" w:lineRule="auto"/>
        <w:ind w:firstLine="708"/>
        <w:jc w:val="both"/>
        <w:rPr>
          <w:rStyle w:val="FontStyle136"/>
          <w:rFonts w:eastAsia="Times New Roman"/>
          <w:b w:val="0"/>
          <w:sz w:val="24"/>
          <w:szCs w:val="24"/>
          <w:lang w:eastAsia="uk-UA"/>
        </w:rPr>
      </w:pPr>
      <w:r w:rsidRPr="00091761">
        <w:rPr>
          <w:rFonts w:ascii="Times New Roman" w:eastAsia="TimesNewRomanPSMT" w:hAnsi="Times New Roman" w:cs="Times New Roman"/>
          <w:sz w:val="24"/>
          <w:szCs w:val="24"/>
        </w:rPr>
        <w:t xml:space="preserve">Лексикографія виникла з практичних потреб пояснення незрозумілих слів, яке </w:t>
      </w:r>
      <w:proofErr w:type="spellStart"/>
      <w:r w:rsidRPr="00091761">
        <w:rPr>
          <w:rFonts w:ascii="Times New Roman" w:eastAsia="TimesNewRomanPSMT" w:hAnsi="Times New Roman" w:cs="Times New Roman"/>
          <w:sz w:val="24"/>
          <w:szCs w:val="24"/>
        </w:rPr>
        <w:t>початково</w:t>
      </w:r>
      <w:proofErr w:type="spellEnd"/>
      <w:r w:rsidRPr="00091761">
        <w:rPr>
          <w:rFonts w:ascii="Times New Roman" w:eastAsia="TimesNewRomanPSMT" w:hAnsi="Times New Roman" w:cs="Times New Roman"/>
          <w:sz w:val="24"/>
          <w:szCs w:val="24"/>
        </w:rPr>
        <w:t xml:space="preserve"> здійснювалося у вигляді </w:t>
      </w:r>
      <w:r w:rsidRPr="00091761">
        <w:rPr>
          <w:rFonts w:ascii="Times New Roman" w:eastAsia="TimesNewRomanPSMT" w:hAnsi="Times New Roman" w:cs="Times New Roman"/>
          <w:i/>
          <w:sz w:val="24"/>
          <w:szCs w:val="24"/>
        </w:rPr>
        <w:t>глос</w:t>
      </w:r>
      <w:r w:rsidRPr="00091761">
        <w:rPr>
          <w:rFonts w:ascii="Times New Roman" w:eastAsia="TimesNewRomanPSMT" w:hAnsi="Times New Roman" w:cs="Times New Roman"/>
          <w:sz w:val="24"/>
          <w:szCs w:val="24"/>
        </w:rPr>
        <w:t>, тобто тлумачення написів на полях і в тексті рукописів книг.</w:t>
      </w:r>
      <w:r w:rsidRPr="00091761">
        <w:rPr>
          <w:rFonts w:ascii="Times New Roman" w:hAnsi="Times New Roman" w:cs="Times New Roman"/>
          <w:sz w:val="24"/>
          <w:szCs w:val="24"/>
        </w:rPr>
        <w:t xml:space="preserve"> Збірники глос – </w:t>
      </w:r>
      <w:r w:rsidRPr="00091761">
        <w:rPr>
          <w:rFonts w:ascii="Times New Roman" w:hAnsi="Times New Roman" w:cs="Times New Roman"/>
          <w:i/>
          <w:sz w:val="24"/>
          <w:szCs w:val="24"/>
        </w:rPr>
        <w:t>глосарії</w:t>
      </w:r>
      <w:r w:rsidRPr="00091761">
        <w:rPr>
          <w:rFonts w:ascii="Times New Roman" w:hAnsi="Times New Roman" w:cs="Times New Roman"/>
          <w:sz w:val="24"/>
          <w:szCs w:val="24"/>
        </w:rPr>
        <w:t xml:space="preserve"> – були першими і найдавнішими словниковими працями. Найстаріший глосарій кількістю в 174 слова знайдено в Кормчій книзі (1282 р.). До другої половини XVI ст. глосарії були основним видом лексикографічної праці. Глоси були матеріалом для перших давньоукраїнських словників.</w:t>
      </w:r>
      <w:r w:rsidRPr="00091761">
        <w:rPr>
          <w:rFonts w:ascii="Times New Roman" w:hAnsi="Times New Roman" w:cs="Times New Roman"/>
          <w:sz w:val="24"/>
          <w:szCs w:val="24"/>
          <w:lang w:eastAsia="uk-UA"/>
        </w:rPr>
        <w:t xml:space="preserve"> </w:t>
      </w:r>
      <w:r w:rsidRPr="00091761">
        <w:rPr>
          <w:rStyle w:val="FontStyle137"/>
          <w:rFonts w:eastAsia="Calibri"/>
          <w:sz w:val="24"/>
          <w:szCs w:val="24"/>
        </w:rPr>
        <w:t xml:space="preserve">Перша друкована словникова праця в Україні – </w:t>
      </w:r>
      <w:r w:rsidRPr="00091761">
        <w:rPr>
          <w:rStyle w:val="FontStyle136"/>
          <w:sz w:val="24"/>
          <w:szCs w:val="24"/>
          <w:lang w:eastAsia="uk-UA"/>
        </w:rPr>
        <w:t>«</w:t>
      </w:r>
      <w:proofErr w:type="spellStart"/>
      <w:r w:rsidRPr="00091761">
        <w:rPr>
          <w:rStyle w:val="FontStyle136"/>
          <w:sz w:val="24"/>
          <w:szCs w:val="24"/>
          <w:lang w:eastAsia="uk-UA"/>
        </w:rPr>
        <w:t>Лексис</w:t>
      </w:r>
      <w:proofErr w:type="spellEnd"/>
      <w:r w:rsidRPr="00091761">
        <w:rPr>
          <w:rStyle w:val="FontStyle136"/>
          <w:sz w:val="24"/>
          <w:szCs w:val="24"/>
          <w:lang w:eastAsia="uk-UA"/>
        </w:rPr>
        <w:t xml:space="preserve">. </w:t>
      </w:r>
      <w:proofErr w:type="spellStart"/>
      <w:r w:rsidRPr="00091761">
        <w:rPr>
          <w:rStyle w:val="FontStyle136"/>
          <w:sz w:val="24"/>
          <w:szCs w:val="24"/>
          <w:lang w:eastAsia="uk-UA"/>
        </w:rPr>
        <w:t>СирЪчъ</w:t>
      </w:r>
      <w:proofErr w:type="spellEnd"/>
      <w:r w:rsidRPr="00091761">
        <w:rPr>
          <w:rStyle w:val="FontStyle136"/>
          <w:sz w:val="24"/>
          <w:szCs w:val="24"/>
          <w:lang w:eastAsia="uk-UA"/>
        </w:rPr>
        <w:t xml:space="preserve"> </w:t>
      </w:r>
      <w:proofErr w:type="spellStart"/>
      <w:r w:rsidRPr="00091761">
        <w:rPr>
          <w:rStyle w:val="FontStyle136"/>
          <w:sz w:val="24"/>
          <w:szCs w:val="24"/>
          <w:lang w:eastAsia="uk-UA"/>
        </w:rPr>
        <w:t>реченія</w:t>
      </w:r>
      <w:proofErr w:type="spellEnd"/>
      <w:r w:rsidRPr="00091761">
        <w:rPr>
          <w:rStyle w:val="FontStyle136"/>
          <w:sz w:val="24"/>
          <w:szCs w:val="24"/>
          <w:lang w:eastAsia="uk-UA"/>
        </w:rPr>
        <w:t xml:space="preserve"> </w:t>
      </w:r>
      <w:proofErr w:type="spellStart"/>
      <w:r w:rsidRPr="00091761">
        <w:rPr>
          <w:rStyle w:val="FontStyle136"/>
          <w:sz w:val="24"/>
          <w:szCs w:val="24"/>
          <w:lang w:eastAsia="uk-UA"/>
        </w:rPr>
        <w:t>въкратьцЬ</w:t>
      </w:r>
      <w:proofErr w:type="spellEnd"/>
      <w:r w:rsidRPr="00091761">
        <w:rPr>
          <w:rStyle w:val="FontStyle136"/>
          <w:sz w:val="24"/>
          <w:szCs w:val="24"/>
          <w:lang w:eastAsia="uk-UA"/>
        </w:rPr>
        <w:t xml:space="preserve"> </w:t>
      </w:r>
      <w:proofErr w:type="spellStart"/>
      <w:r w:rsidRPr="00091761">
        <w:rPr>
          <w:rStyle w:val="FontStyle136"/>
          <w:sz w:val="24"/>
          <w:szCs w:val="24"/>
          <w:lang w:eastAsia="uk-UA"/>
        </w:rPr>
        <w:t>събранны</w:t>
      </w:r>
      <w:proofErr w:type="spellEnd"/>
      <w:r w:rsidRPr="00091761">
        <w:rPr>
          <w:rStyle w:val="FontStyle136"/>
          <w:sz w:val="24"/>
          <w:szCs w:val="24"/>
          <w:lang w:eastAsia="uk-UA"/>
        </w:rPr>
        <w:t xml:space="preserve"> и </w:t>
      </w:r>
      <w:proofErr w:type="spellStart"/>
      <w:r w:rsidRPr="00091761">
        <w:rPr>
          <w:rStyle w:val="FontStyle136"/>
          <w:sz w:val="24"/>
          <w:szCs w:val="24"/>
          <w:lang w:eastAsia="uk-UA"/>
        </w:rPr>
        <w:t>из</w:t>
      </w:r>
      <w:proofErr w:type="spellEnd"/>
      <w:r w:rsidRPr="00091761">
        <w:rPr>
          <w:rStyle w:val="FontStyle136"/>
          <w:sz w:val="24"/>
          <w:szCs w:val="24"/>
          <w:lang w:eastAsia="uk-UA"/>
        </w:rPr>
        <w:t xml:space="preserve"> </w:t>
      </w:r>
      <w:proofErr w:type="spellStart"/>
      <w:r w:rsidRPr="00091761">
        <w:rPr>
          <w:rStyle w:val="FontStyle136"/>
          <w:sz w:val="24"/>
          <w:szCs w:val="24"/>
          <w:lang w:eastAsia="uk-UA"/>
        </w:rPr>
        <w:t>Словенскаго</w:t>
      </w:r>
      <w:proofErr w:type="spellEnd"/>
      <w:r w:rsidRPr="00091761">
        <w:rPr>
          <w:rStyle w:val="FontStyle136"/>
          <w:sz w:val="24"/>
          <w:szCs w:val="24"/>
          <w:lang w:eastAsia="uk-UA"/>
        </w:rPr>
        <w:t xml:space="preserve"> </w:t>
      </w:r>
      <w:proofErr w:type="spellStart"/>
      <w:r w:rsidRPr="00091761">
        <w:rPr>
          <w:rStyle w:val="FontStyle136"/>
          <w:sz w:val="24"/>
          <w:szCs w:val="24"/>
          <w:lang w:eastAsia="uk-UA"/>
        </w:rPr>
        <w:t>языка</w:t>
      </w:r>
      <w:proofErr w:type="spellEnd"/>
      <w:r w:rsidRPr="00091761">
        <w:rPr>
          <w:rStyle w:val="FontStyle136"/>
          <w:sz w:val="24"/>
          <w:szCs w:val="24"/>
          <w:lang w:eastAsia="uk-UA"/>
        </w:rPr>
        <w:t xml:space="preserve"> на </w:t>
      </w:r>
      <w:proofErr w:type="spellStart"/>
      <w:r w:rsidRPr="00091761">
        <w:rPr>
          <w:rStyle w:val="FontStyle136"/>
          <w:sz w:val="24"/>
          <w:szCs w:val="24"/>
          <w:lang w:eastAsia="uk-UA"/>
        </w:rPr>
        <w:t>просты</w:t>
      </w:r>
      <w:proofErr w:type="spellEnd"/>
      <w:r w:rsidRPr="00091761">
        <w:rPr>
          <w:rStyle w:val="FontStyle136"/>
          <w:sz w:val="24"/>
          <w:szCs w:val="24"/>
          <w:lang w:eastAsia="uk-UA"/>
        </w:rPr>
        <w:t xml:space="preserve">(и) </w:t>
      </w:r>
      <w:proofErr w:type="spellStart"/>
      <w:r w:rsidRPr="00091761">
        <w:rPr>
          <w:rStyle w:val="FontStyle136"/>
          <w:sz w:val="24"/>
          <w:szCs w:val="24"/>
          <w:lang w:eastAsia="uk-UA"/>
        </w:rPr>
        <w:t>Рускій</w:t>
      </w:r>
      <w:proofErr w:type="spellEnd"/>
      <w:r w:rsidRPr="00091761">
        <w:rPr>
          <w:rStyle w:val="FontStyle136"/>
          <w:sz w:val="24"/>
          <w:szCs w:val="24"/>
          <w:lang w:eastAsia="uk-UA"/>
        </w:rPr>
        <w:t xml:space="preserve"> </w:t>
      </w:r>
      <w:proofErr w:type="spellStart"/>
      <w:r w:rsidRPr="00091761">
        <w:rPr>
          <w:rStyle w:val="FontStyle136"/>
          <w:sz w:val="24"/>
          <w:szCs w:val="24"/>
          <w:lang w:eastAsia="uk-UA"/>
        </w:rPr>
        <w:t>Діялекть</w:t>
      </w:r>
      <w:proofErr w:type="spellEnd"/>
      <w:r w:rsidRPr="00091761">
        <w:rPr>
          <w:rStyle w:val="FontStyle136"/>
          <w:sz w:val="24"/>
          <w:szCs w:val="24"/>
          <w:lang w:eastAsia="uk-UA"/>
        </w:rPr>
        <w:t xml:space="preserve"> </w:t>
      </w:r>
      <w:proofErr w:type="spellStart"/>
      <w:r w:rsidRPr="00091761">
        <w:rPr>
          <w:rStyle w:val="FontStyle136"/>
          <w:sz w:val="24"/>
          <w:szCs w:val="24"/>
          <w:lang w:eastAsia="uk-UA"/>
        </w:rPr>
        <w:t>Истолкованы</w:t>
      </w:r>
      <w:proofErr w:type="spellEnd"/>
      <w:r w:rsidRPr="00091761">
        <w:rPr>
          <w:rStyle w:val="FontStyle136"/>
          <w:sz w:val="24"/>
          <w:szCs w:val="24"/>
          <w:lang w:eastAsia="uk-UA"/>
        </w:rPr>
        <w:t>» Лаврентія Зизанія (</w:t>
      </w:r>
      <w:proofErr w:type="spellStart"/>
      <w:r w:rsidRPr="00091761">
        <w:rPr>
          <w:rStyle w:val="FontStyle136"/>
          <w:sz w:val="24"/>
          <w:szCs w:val="24"/>
          <w:lang w:eastAsia="uk-UA"/>
        </w:rPr>
        <w:t>Тустановського</w:t>
      </w:r>
      <w:proofErr w:type="spellEnd"/>
      <w:r w:rsidRPr="00091761">
        <w:rPr>
          <w:rStyle w:val="FontStyle136"/>
          <w:sz w:val="24"/>
          <w:szCs w:val="24"/>
          <w:lang w:eastAsia="uk-UA"/>
        </w:rPr>
        <w:t>) (Вільно, 1596)</w:t>
      </w:r>
      <w:r w:rsidRPr="00091761">
        <w:rPr>
          <w:rStyle w:val="FontStyle137"/>
          <w:rFonts w:eastAsia="Calibri"/>
          <w:sz w:val="24"/>
          <w:szCs w:val="24"/>
        </w:rPr>
        <w:t>, видана як додаток до граматики слов'янської мови цього ж автора; у ній подано 1061 церковно</w:t>
      </w:r>
      <w:r w:rsidRPr="00091761">
        <w:rPr>
          <w:rStyle w:val="FontStyle137"/>
          <w:rFonts w:eastAsia="Calibri"/>
          <w:sz w:val="24"/>
          <w:szCs w:val="24"/>
        </w:rPr>
        <w:softHyphen/>
        <w:t>слов'янське слово, яке пояснено «мовою простою».</w:t>
      </w:r>
      <w:r w:rsidRPr="00091761">
        <w:rPr>
          <w:rStyle w:val="FontStyle136"/>
          <w:sz w:val="24"/>
          <w:szCs w:val="24"/>
          <w:lang w:eastAsia="uk-UA"/>
        </w:rPr>
        <w:t xml:space="preserve"> </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lang w:eastAsia="ru-RU"/>
        </w:rPr>
      </w:pPr>
      <w:r w:rsidRPr="00091761">
        <w:rPr>
          <w:rFonts w:ascii="Times New Roman" w:eastAsia="TimesNewRomanPSMT" w:hAnsi="Times New Roman" w:cs="Times New Roman"/>
          <w:b/>
          <w:sz w:val="24"/>
          <w:szCs w:val="24"/>
        </w:rPr>
        <w:t>Словник</w:t>
      </w:r>
      <w:r w:rsidRPr="00091761">
        <w:rPr>
          <w:rFonts w:ascii="Times New Roman" w:eastAsia="TimesNewRomanPSMT" w:hAnsi="Times New Roman" w:cs="Times New Roman"/>
          <w:sz w:val="24"/>
          <w:szCs w:val="24"/>
        </w:rPr>
        <w:t xml:space="preserve"> – це зібрання слів (а інколи морфем, словосполучень), розташованих у певному порядку (алфавітному, гніздовому, тематичному тощо), у якому з'ясовується значення мовних одиниць, наводиться різна інформація про них або переклад іншою мовою чи подаються відомості про предмети, що визначаються словами. </w:t>
      </w:r>
    </w:p>
    <w:p w:rsidR="00DA22B3" w:rsidRPr="00091761" w:rsidRDefault="00DA22B3" w:rsidP="00DA22B3">
      <w:pPr>
        <w:spacing w:after="0" w:line="240" w:lineRule="auto"/>
        <w:ind w:firstLine="708"/>
        <w:jc w:val="both"/>
        <w:rPr>
          <w:rFonts w:ascii="Times New Roman" w:eastAsia="Times New Roman" w:hAnsi="Times New Roman" w:cs="Times New Roman"/>
          <w:sz w:val="24"/>
          <w:szCs w:val="24"/>
        </w:rPr>
      </w:pPr>
      <w:r w:rsidRPr="00091761">
        <w:rPr>
          <w:rFonts w:ascii="Times New Roman" w:hAnsi="Times New Roman" w:cs="Times New Roman"/>
          <w:sz w:val="24"/>
          <w:szCs w:val="24"/>
        </w:rPr>
        <w:t>Усі словники, залежно від змісту матеріалу та способу його опрацювання, поділяють на два типи: енциклопедичні і філологічні, або лінгвістичні. Суттєва відмінність між ними полягає в характері матеріалу, який описують у словниковій статті: об’єктом опису в енциклопедичному словнику є поняття, у філологічному – слово.</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b/>
          <w:sz w:val="24"/>
          <w:szCs w:val="24"/>
        </w:rPr>
        <w:t>Енциклопедичні</w:t>
      </w:r>
      <w:r w:rsidRPr="00091761">
        <w:rPr>
          <w:rFonts w:ascii="Times New Roman" w:eastAsia="TimesNewRomanPSMT" w:hAnsi="Times New Roman" w:cs="Times New Roman"/>
          <w:sz w:val="24"/>
          <w:szCs w:val="24"/>
        </w:rPr>
        <w:t xml:space="preserve"> словники бувають: </w:t>
      </w:r>
      <w:r w:rsidRPr="00091761">
        <w:rPr>
          <w:rFonts w:ascii="Times New Roman" w:eastAsia="TimesNewRomanPSMT" w:hAnsi="Times New Roman" w:cs="Times New Roman"/>
          <w:b/>
          <w:i/>
          <w:sz w:val="24"/>
          <w:szCs w:val="24"/>
        </w:rPr>
        <w:t>загальні</w:t>
      </w:r>
      <w:r w:rsidRPr="00091761">
        <w:rPr>
          <w:rFonts w:ascii="Times New Roman" w:eastAsia="TimesNewRomanPSMT" w:hAnsi="Times New Roman" w:cs="Times New Roman"/>
          <w:i/>
          <w:sz w:val="24"/>
          <w:szCs w:val="24"/>
        </w:rPr>
        <w:t xml:space="preserve"> (</w:t>
      </w:r>
      <w:r w:rsidRPr="00091761">
        <w:rPr>
          <w:rFonts w:ascii="Times New Roman" w:eastAsia="TimesNewRomanPSMT" w:hAnsi="Times New Roman" w:cs="Times New Roman"/>
          <w:sz w:val="24"/>
          <w:szCs w:val="24"/>
        </w:rPr>
        <w:t>або</w:t>
      </w:r>
      <w:r w:rsidRPr="00091761">
        <w:rPr>
          <w:rFonts w:ascii="Times New Roman" w:eastAsia="TimesNewRomanPSMT" w:hAnsi="Times New Roman" w:cs="Times New Roman"/>
          <w:i/>
          <w:sz w:val="24"/>
          <w:szCs w:val="24"/>
        </w:rPr>
        <w:t xml:space="preserve"> універсальні); </w:t>
      </w:r>
      <w:r w:rsidRPr="00091761">
        <w:rPr>
          <w:rFonts w:ascii="Times New Roman" w:eastAsia="TimesNewRomanPSMT" w:hAnsi="Times New Roman" w:cs="Times New Roman"/>
          <w:b/>
          <w:i/>
          <w:sz w:val="24"/>
          <w:szCs w:val="24"/>
        </w:rPr>
        <w:t>галузеві</w:t>
      </w:r>
      <w:r w:rsidRPr="00091761">
        <w:rPr>
          <w:rFonts w:ascii="Times New Roman" w:eastAsia="TimesNewRomanPSMT" w:hAnsi="Times New Roman" w:cs="Times New Roman"/>
          <w:i/>
          <w:sz w:val="24"/>
          <w:szCs w:val="24"/>
        </w:rPr>
        <w:t xml:space="preserve"> (</w:t>
      </w:r>
      <w:r w:rsidRPr="00091761">
        <w:rPr>
          <w:rFonts w:ascii="Times New Roman" w:eastAsia="TimesNewRomanPSMT" w:hAnsi="Times New Roman" w:cs="Times New Roman"/>
          <w:sz w:val="24"/>
          <w:szCs w:val="24"/>
        </w:rPr>
        <w:t>або</w:t>
      </w:r>
      <w:r w:rsidRPr="00091761">
        <w:rPr>
          <w:rFonts w:ascii="Times New Roman" w:eastAsia="TimesNewRomanPSMT" w:hAnsi="Times New Roman" w:cs="Times New Roman"/>
          <w:i/>
          <w:sz w:val="24"/>
          <w:szCs w:val="24"/>
        </w:rPr>
        <w:t xml:space="preserve"> спеціальні).</w:t>
      </w:r>
      <w:r w:rsidRPr="00091761">
        <w:rPr>
          <w:rFonts w:ascii="Times New Roman" w:eastAsia="TimesNewRomanPSMT" w:hAnsi="Times New Roman" w:cs="Times New Roman"/>
          <w:sz w:val="24"/>
          <w:szCs w:val="24"/>
        </w:rPr>
        <w:t xml:space="preserve"> Прикладами загальних енциклопедій в українській мові є УРЕ (Українська Радянська Енциклопедія), яка вийшла двома виданнями: перше видання в 17-ти томах здійснено у 1959–1965 рр., друге –у 12-ти томах у 1977–1985 рр. українською та російською мовами; Український Радянський Енциклопедичний Словник у трьох томах виходив двома виданнями –  1966–1968 рр. та 1985–1987 рр. Видаються і спеціальні енциклопедії, наприклад, медична, педагогічна,  сільськогосподарська і ін. «Енциклопедія українознавства» – фундаментальна праця з україністики, створена під егідою Наукового Товариства ім. Шевченка у Європі (центр – </w:t>
      </w:r>
      <w:proofErr w:type="spellStart"/>
      <w:r w:rsidRPr="00091761">
        <w:rPr>
          <w:rFonts w:ascii="Times New Roman" w:eastAsia="TimesNewRomanPSMT" w:hAnsi="Times New Roman" w:cs="Times New Roman"/>
          <w:sz w:val="24"/>
          <w:szCs w:val="24"/>
        </w:rPr>
        <w:t>Сарсель</w:t>
      </w:r>
      <w:proofErr w:type="spellEnd"/>
      <w:r w:rsidRPr="00091761">
        <w:rPr>
          <w:rFonts w:ascii="Times New Roman" w:eastAsia="TimesNewRomanPSMT" w:hAnsi="Times New Roman" w:cs="Times New Roman"/>
          <w:sz w:val="24"/>
          <w:szCs w:val="24"/>
        </w:rPr>
        <w:t xml:space="preserve"> під Парижем). Складається з 3-х томів загальної частини (1949–1952 роки), яку умовно називають Енциклопедія українознавства – I (ЕУ–I), та 10 томів словникової частини (1955–1989 роки) – ЕУ–II, яка містить понад 20000 статей, близько 1600 друкованих аркушів. Існує англомовна скорочена версія 80–90-их років. З 1991 перевидана в Україні.</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 xml:space="preserve">У наш час видається Енциклопедія сучасної України (ЕСУ) — багатотомне енциклопедичне видання (алфавітна енциклопедія) про Україну у всіх вимірах від початку 20 століття до сьогодення. Заплановано 25-томне видання (обсягом понад 100 друкованих аркушів), понад 100 000 статей та близько 80 000 ілюстрацій. Розрахована на широке коло читачів. </w:t>
      </w:r>
      <w:r w:rsidRPr="00091761">
        <w:rPr>
          <w:rFonts w:ascii="Times New Roman" w:hAnsi="Times New Roman" w:cs="Times New Roman"/>
          <w:sz w:val="24"/>
          <w:szCs w:val="24"/>
        </w:rPr>
        <w:t xml:space="preserve">ЕСУ стане підґрунтям для створення багатотомної фундаментальної національної енциклопедії — Української Універсальної Енциклопедії. Спільний проект Національної </w:t>
      </w:r>
      <w:r w:rsidRPr="00091761">
        <w:rPr>
          <w:rFonts w:ascii="Times New Roman" w:hAnsi="Times New Roman" w:cs="Times New Roman"/>
          <w:sz w:val="24"/>
          <w:szCs w:val="24"/>
        </w:rPr>
        <w:lastRenderedPageBreak/>
        <w:t xml:space="preserve">академії наук України та Наукового товариства </w:t>
      </w:r>
      <w:proofErr w:type="spellStart"/>
      <w:r w:rsidRPr="00091761">
        <w:rPr>
          <w:rFonts w:ascii="Times New Roman" w:hAnsi="Times New Roman" w:cs="Times New Roman"/>
          <w:sz w:val="24"/>
          <w:szCs w:val="24"/>
        </w:rPr>
        <w:t>ім.Т.Шевченка</w:t>
      </w:r>
      <w:proofErr w:type="spellEnd"/>
      <w:r w:rsidRPr="00091761">
        <w:rPr>
          <w:rFonts w:ascii="Times New Roman" w:hAnsi="Times New Roman" w:cs="Times New Roman"/>
          <w:sz w:val="24"/>
          <w:szCs w:val="24"/>
        </w:rPr>
        <w:t xml:space="preserve">. </w:t>
      </w:r>
      <w:r w:rsidRPr="00091761">
        <w:rPr>
          <w:rFonts w:ascii="Times New Roman" w:eastAsia="TimesNewRomanPSMT" w:hAnsi="Times New Roman" w:cs="Times New Roman"/>
          <w:sz w:val="24"/>
          <w:szCs w:val="24"/>
        </w:rPr>
        <w:t>Перший том надруковано 2001 р., наразі видано 13 томів.</w:t>
      </w:r>
    </w:p>
    <w:p w:rsidR="00DA22B3" w:rsidRPr="00091761" w:rsidRDefault="00DA22B3" w:rsidP="00DA22B3">
      <w:pPr>
        <w:spacing w:after="0" w:line="240" w:lineRule="auto"/>
        <w:ind w:firstLine="708"/>
        <w:jc w:val="both"/>
        <w:rPr>
          <w:rFonts w:ascii="Times New Roman" w:eastAsia="Times New Roman" w:hAnsi="Times New Roman" w:cs="Times New Roman"/>
          <w:sz w:val="24"/>
          <w:szCs w:val="24"/>
        </w:rPr>
      </w:pPr>
      <w:r w:rsidRPr="00091761">
        <w:rPr>
          <w:rFonts w:ascii="Times New Roman" w:hAnsi="Times New Roman" w:cs="Times New Roman"/>
          <w:sz w:val="24"/>
          <w:szCs w:val="24"/>
        </w:rPr>
        <w:t xml:space="preserve">Якщо енциклопедичні словники дають усебічні знання про світ, то </w:t>
      </w:r>
      <w:r w:rsidRPr="00091761">
        <w:rPr>
          <w:rFonts w:ascii="Times New Roman" w:hAnsi="Times New Roman" w:cs="Times New Roman"/>
          <w:b/>
          <w:sz w:val="24"/>
          <w:szCs w:val="24"/>
        </w:rPr>
        <w:t>філологічні</w:t>
      </w:r>
      <w:r w:rsidRPr="00091761">
        <w:rPr>
          <w:rFonts w:ascii="Times New Roman" w:hAnsi="Times New Roman" w:cs="Times New Roman"/>
          <w:sz w:val="24"/>
          <w:szCs w:val="24"/>
        </w:rPr>
        <w:t xml:space="preserve"> заглиблюють у слово. Такі словники класифікують за способом подання матеріалу, за спрямованістю та призначенням. </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 xml:space="preserve">Філологічні словники бувають одномовні і перекладні. </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 xml:space="preserve">В </w:t>
      </w:r>
      <w:r w:rsidRPr="00091761">
        <w:rPr>
          <w:rFonts w:ascii="Times New Roman" w:eastAsia="TimesNewRomanPSMT" w:hAnsi="Times New Roman" w:cs="Times New Roman"/>
          <w:b/>
          <w:i/>
          <w:sz w:val="24"/>
          <w:szCs w:val="24"/>
        </w:rPr>
        <w:t>одномовних</w:t>
      </w:r>
      <w:r w:rsidRPr="00091761">
        <w:rPr>
          <w:rFonts w:ascii="Times New Roman" w:eastAsia="TimesNewRomanPSMT" w:hAnsi="Times New Roman" w:cs="Times New Roman"/>
          <w:sz w:val="24"/>
          <w:szCs w:val="24"/>
        </w:rPr>
        <w:t xml:space="preserve"> словниках у певному аспекті розкриваються особливості слів, що вживаються в одній, певній мові. В залежності від аспекту з’ясування слова та призначення словника розрізняють одномовні словники таких типів:</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 тлумачні словники;</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 спеціальні (аспектні):</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w:t>
      </w:r>
      <w:r w:rsidRPr="00091761">
        <w:rPr>
          <w:rFonts w:ascii="Times New Roman" w:eastAsia="TimesNewRomanPSMT" w:hAnsi="Times New Roman" w:cs="Times New Roman"/>
          <w:sz w:val="24"/>
          <w:szCs w:val="24"/>
        </w:rPr>
        <w:tab/>
        <w:t>історичні словники;</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w:t>
      </w:r>
      <w:r w:rsidRPr="00091761">
        <w:rPr>
          <w:rFonts w:ascii="Times New Roman" w:eastAsia="TimesNewRomanPSMT" w:hAnsi="Times New Roman" w:cs="Times New Roman"/>
          <w:sz w:val="24"/>
          <w:szCs w:val="24"/>
        </w:rPr>
        <w:tab/>
        <w:t>орфоепічні словники;</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w:t>
      </w:r>
      <w:r w:rsidRPr="00091761">
        <w:rPr>
          <w:rFonts w:ascii="Times New Roman" w:eastAsia="TimesNewRomanPSMT" w:hAnsi="Times New Roman" w:cs="Times New Roman"/>
          <w:sz w:val="24"/>
          <w:szCs w:val="24"/>
        </w:rPr>
        <w:tab/>
        <w:t>орфографічні словники;</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w:t>
      </w:r>
      <w:r w:rsidRPr="00091761">
        <w:rPr>
          <w:rFonts w:ascii="Times New Roman" w:eastAsia="TimesNewRomanPSMT" w:hAnsi="Times New Roman" w:cs="Times New Roman"/>
          <w:sz w:val="24"/>
          <w:szCs w:val="24"/>
        </w:rPr>
        <w:tab/>
        <w:t>етимологічні словники;</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w:t>
      </w:r>
      <w:r w:rsidRPr="00091761">
        <w:rPr>
          <w:rFonts w:ascii="Times New Roman" w:eastAsia="TimesNewRomanPSMT" w:hAnsi="Times New Roman" w:cs="Times New Roman"/>
          <w:sz w:val="24"/>
          <w:szCs w:val="24"/>
        </w:rPr>
        <w:tab/>
        <w:t>словники іншомовних слів;</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w:t>
      </w:r>
      <w:r w:rsidRPr="00091761">
        <w:rPr>
          <w:rFonts w:ascii="Times New Roman" w:eastAsia="TimesNewRomanPSMT" w:hAnsi="Times New Roman" w:cs="Times New Roman"/>
          <w:sz w:val="24"/>
          <w:szCs w:val="24"/>
        </w:rPr>
        <w:tab/>
        <w:t>термінологічні словники;</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w:t>
      </w:r>
      <w:r w:rsidRPr="00091761">
        <w:rPr>
          <w:rFonts w:ascii="Times New Roman" w:eastAsia="TimesNewRomanPSMT" w:hAnsi="Times New Roman" w:cs="Times New Roman"/>
          <w:sz w:val="24"/>
          <w:szCs w:val="24"/>
        </w:rPr>
        <w:tab/>
        <w:t>граматичні словники;</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w:t>
      </w:r>
      <w:r w:rsidRPr="00091761">
        <w:rPr>
          <w:rFonts w:ascii="Times New Roman" w:eastAsia="TimesNewRomanPSMT" w:hAnsi="Times New Roman" w:cs="Times New Roman"/>
          <w:sz w:val="24"/>
          <w:szCs w:val="24"/>
        </w:rPr>
        <w:tab/>
        <w:t>інверсійні словники;</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w:t>
      </w:r>
      <w:r w:rsidRPr="00091761">
        <w:rPr>
          <w:rFonts w:ascii="Times New Roman" w:eastAsia="TimesNewRomanPSMT" w:hAnsi="Times New Roman" w:cs="Times New Roman"/>
          <w:sz w:val="24"/>
          <w:szCs w:val="24"/>
        </w:rPr>
        <w:tab/>
        <w:t>частотні словники;</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w:t>
      </w:r>
      <w:r w:rsidRPr="00091761">
        <w:rPr>
          <w:rFonts w:ascii="Times New Roman" w:eastAsia="TimesNewRomanPSMT" w:hAnsi="Times New Roman" w:cs="Times New Roman"/>
          <w:sz w:val="24"/>
          <w:szCs w:val="24"/>
        </w:rPr>
        <w:tab/>
        <w:t>діалектні словники;</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w:t>
      </w:r>
      <w:r w:rsidRPr="00091761">
        <w:rPr>
          <w:rFonts w:ascii="Times New Roman" w:eastAsia="TimesNewRomanPSMT" w:hAnsi="Times New Roman" w:cs="Times New Roman"/>
          <w:sz w:val="24"/>
          <w:szCs w:val="24"/>
        </w:rPr>
        <w:tab/>
        <w:t>словники мови окремих письменників;</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w:t>
      </w:r>
      <w:r w:rsidRPr="00091761">
        <w:rPr>
          <w:rFonts w:ascii="Times New Roman" w:eastAsia="TimesNewRomanPSMT" w:hAnsi="Times New Roman" w:cs="Times New Roman"/>
          <w:sz w:val="24"/>
          <w:szCs w:val="24"/>
        </w:rPr>
        <w:tab/>
        <w:t>ономастичні словники;</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w:t>
      </w:r>
      <w:r w:rsidRPr="00091761">
        <w:rPr>
          <w:rFonts w:ascii="Times New Roman" w:eastAsia="TimesNewRomanPSMT" w:hAnsi="Times New Roman" w:cs="Times New Roman"/>
          <w:sz w:val="24"/>
          <w:szCs w:val="24"/>
        </w:rPr>
        <w:tab/>
        <w:t>словотворчі словники;</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w:t>
      </w:r>
      <w:r w:rsidRPr="00091761">
        <w:rPr>
          <w:rFonts w:ascii="Times New Roman" w:eastAsia="TimesNewRomanPSMT" w:hAnsi="Times New Roman" w:cs="Times New Roman"/>
          <w:sz w:val="24"/>
          <w:szCs w:val="24"/>
        </w:rPr>
        <w:tab/>
        <w:t>морфемні словники;</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w:t>
      </w:r>
      <w:r w:rsidRPr="00091761">
        <w:rPr>
          <w:rFonts w:ascii="Times New Roman" w:eastAsia="TimesNewRomanPSMT" w:hAnsi="Times New Roman" w:cs="Times New Roman"/>
          <w:sz w:val="24"/>
          <w:szCs w:val="24"/>
        </w:rPr>
        <w:tab/>
        <w:t>словники синонімів;</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w:t>
      </w:r>
      <w:r w:rsidRPr="00091761">
        <w:rPr>
          <w:rFonts w:ascii="Times New Roman" w:eastAsia="TimesNewRomanPSMT" w:hAnsi="Times New Roman" w:cs="Times New Roman"/>
          <w:sz w:val="24"/>
          <w:szCs w:val="24"/>
        </w:rPr>
        <w:tab/>
        <w:t>словники омонімів;</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w:t>
      </w:r>
      <w:r w:rsidRPr="00091761">
        <w:rPr>
          <w:rFonts w:ascii="Times New Roman" w:eastAsia="TimesNewRomanPSMT" w:hAnsi="Times New Roman" w:cs="Times New Roman"/>
          <w:sz w:val="24"/>
          <w:szCs w:val="24"/>
        </w:rPr>
        <w:tab/>
        <w:t>словники паронімів;</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w:t>
      </w:r>
      <w:r w:rsidRPr="00091761">
        <w:rPr>
          <w:rFonts w:ascii="Times New Roman" w:eastAsia="TimesNewRomanPSMT" w:hAnsi="Times New Roman" w:cs="Times New Roman"/>
          <w:sz w:val="24"/>
          <w:szCs w:val="24"/>
        </w:rPr>
        <w:tab/>
        <w:t>словники антонімів;</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w:t>
      </w:r>
      <w:r w:rsidRPr="00091761">
        <w:rPr>
          <w:rFonts w:ascii="Times New Roman" w:eastAsia="TimesNewRomanPSMT" w:hAnsi="Times New Roman" w:cs="Times New Roman"/>
          <w:sz w:val="24"/>
          <w:szCs w:val="24"/>
        </w:rPr>
        <w:tab/>
        <w:t>словники перифраз;</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w:t>
      </w:r>
      <w:r w:rsidRPr="00091761">
        <w:rPr>
          <w:rFonts w:ascii="Times New Roman" w:eastAsia="TimesNewRomanPSMT" w:hAnsi="Times New Roman" w:cs="Times New Roman"/>
          <w:sz w:val="24"/>
          <w:szCs w:val="24"/>
        </w:rPr>
        <w:tab/>
        <w:t xml:space="preserve">фразеологічні словники.   </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u w:val="single"/>
        </w:rPr>
        <w:t>Інший поділ</w:t>
      </w:r>
      <w:r w:rsidRPr="00091761">
        <w:rPr>
          <w:rFonts w:ascii="Times New Roman" w:eastAsia="TimesNewRomanPSMT" w:hAnsi="Times New Roman" w:cs="Times New Roman"/>
          <w:sz w:val="24"/>
          <w:szCs w:val="24"/>
        </w:rPr>
        <w:t xml:space="preserve">: Одномовні  поділяються на: </w:t>
      </w:r>
      <w:r w:rsidRPr="00091761">
        <w:rPr>
          <w:rFonts w:ascii="Times New Roman" w:eastAsia="TimesNewRomanPSMT" w:hAnsi="Times New Roman" w:cs="Times New Roman"/>
          <w:i/>
          <w:sz w:val="24"/>
          <w:szCs w:val="24"/>
        </w:rPr>
        <w:t xml:space="preserve">тлумачні, </w:t>
      </w:r>
      <w:proofErr w:type="spellStart"/>
      <w:r w:rsidRPr="00091761">
        <w:rPr>
          <w:rFonts w:ascii="Times New Roman" w:eastAsia="TimesNewRomanPSMT" w:hAnsi="Times New Roman" w:cs="Times New Roman"/>
          <w:i/>
          <w:sz w:val="24"/>
          <w:szCs w:val="24"/>
        </w:rPr>
        <w:t>міжслівних</w:t>
      </w:r>
      <w:proofErr w:type="spellEnd"/>
      <w:r w:rsidRPr="00091761">
        <w:rPr>
          <w:rFonts w:ascii="Times New Roman" w:eastAsia="TimesNewRomanPSMT" w:hAnsi="Times New Roman" w:cs="Times New Roman"/>
          <w:i/>
          <w:sz w:val="24"/>
          <w:szCs w:val="24"/>
        </w:rPr>
        <w:t xml:space="preserve"> зв’язків</w:t>
      </w:r>
      <w:r w:rsidRPr="00091761">
        <w:rPr>
          <w:rFonts w:ascii="Times New Roman" w:eastAsia="TimesNewRomanPSMT" w:hAnsi="Times New Roman" w:cs="Times New Roman"/>
          <w:sz w:val="24"/>
          <w:szCs w:val="24"/>
        </w:rPr>
        <w:t xml:space="preserve"> (синонімічні, антонімічні,  </w:t>
      </w:r>
      <w:proofErr w:type="spellStart"/>
      <w:r w:rsidRPr="00091761">
        <w:rPr>
          <w:rFonts w:ascii="Times New Roman" w:eastAsia="TimesNewRomanPSMT" w:hAnsi="Times New Roman" w:cs="Times New Roman"/>
          <w:sz w:val="24"/>
          <w:szCs w:val="24"/>
        </w:rPr>
        <w:t>паронімічні</w:t>
      </w:r>
      <w:proofErr w:type="spellEnd"/>
      <w:r w:rsidRPr="00091761">
        <w:rPr>
          <w:rFonts w:ascii="Times New Roman" w:eastAsia="TimesNewRomanPSMT" w:hAnsi="Times New Roman" w:cs="Times New Roman"/>
          <w:sz w:val="24"/>
          <w:szCs w:val="24"/>
        </w:rPr>
        <w:t xml:space="preserve">, омонімічні), </w:t>
      </w:r>
      <w:r w:rsidRPr="00091761">
        <w:rPr>
          <w:rFonts w:ascii="Times New Roman" w:eastAsia="TimesNewRomanPSMT" w:hAnsi="Times New Roman" w:cs="Times New Roman"/>
          <w:i/>
          <w:sz w:val="24"/>
          <w:szCs w:val="24"/>
        </w:rPr>
        <w:t>діалектні, історичні, довідково-лінгвістичні</w:t>
      </w:r>
      <w:r w:rsidRPr="00091761">
        <w:rPr>
          <w:rFonts w:ascii="Times New Roman" w:eastAsia="TimesNewRomanPSMT" w:hAnsi="Times New Roman" w:cs="Times New Roman"/>
          <w:sz w:val="24"/>
          <w:szCs w:val="24"/>
        </w:rPr>
        <w:t xml:space="preserve">  (етимологічні,  фразеологічні, орфографічні, орфоепічні, словотворчі, словники  труднощів). </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 xml:space="preserve">У  </w:t>
      </w:r>
      <w:r w:rsidRPr="00091761">
        <w:rPr>
          <w:rFonts w:ascii="Times New Roman" w:eastAsia="TimesNewRomanPSMT" w:hAnsi="Times New Roman" w:cs="Times New Roman"/>
          <w:b/>
          <w:i/>
          <w:sz w:val="24"/>
          <w:szCs w:val="24"/>
        </w:rPr>
        <w:t>перекладних</w:t>
      </w:r>
      <w:r w:rsidRPr="00091761">
        <w:rPr>
          <w:rFonts w:ascii="Times New Roman" w:eastAsia="TimesNewRomanPSMT" w:hAnsi="Times New Roman" w:cs="Times New Roman"/>
          <w:sz w:val="24"/>
          <w:szCs w:val="24"/>
        </w:rPr>
        <w:t xml:space="preserve">  лінгвістичних  словниках  представлено  переклади  слів  та  фразеологізмів  з  однієї  мови  іншою. Найбільш поширені –  двомовні  перекладні  словники (наприклад, українсько-російський, російсько-український, французько-український, українсько-англійський), хоча є й багатомовні. У перекладних  словниках  подаються  лексичні  або фразеологічні  відповідники різних мов  з урахуванням  семантичної  структури  того  слова,  яке перекладається (однозначне, багатозначне), а також особливостей функціювання слів та словосполучень у кожній мові. </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 xml:space="preserve">Серед новітніх перекладних словників слід відзначити </w:t>
      </w:r>
      <w:r w:rsidRPr="00091761">
        <w:rPr>
          <w:rFonts w:ascii="Times New Roman" w:eastAsia="TimesNewRomanPSMT" w:hAnsi="Times New Roman" w:cs="Times New Roman"/>
          <w:i/>
          <w:sz w:val="24"/>
          <w:szCs w:val="24"/>
        </w:rPr>
        <w:t>«Російсько-український словник» у 4-х томах</w:t>
      </w:r>
      <w:r w:rsidRPr="00091761">
        <w:rPr>
          <w:rFonts w:ascii="Times New Roman" w:eastAsia="TimesNewRomanPSMT" w:hAnsi="Times New Roman" w:cs="Times New Roman"/>
          <w:sz w:val="24"/>
          <w:szCs w:val="24"/>
        </w:rPr>
        <w:t xml:space="preserve"> (</w:t>
      </w:r>
      <w:r w:rsidRPr="00091761">
        <w:rPr>
          <w:rFonts w:ascii="Times New Roman" w:hAnsi="Times New Roman" w:cs="Times New Roman"/>
          <w:sz w:val="24"/>
          <w:szCs w:val="24"/>
        </w:rPr>
        <w:t xml:space="preserve">Гнатюк І.С., </w:t>
      </w:r>
      <w:proofErr w:type="spellStart"/>
      <w:r w:rsidRPr="00091761">
        <w:rPr>
          <w:rFonts w:ascii="Times New Roman" w:hAnsi="Times New Roman" w:cs="Times New Roman"/>
          <w:sz w:val="24"/>
          <w:szCs w:val="24"/>
        </w:rPr>
        <w:t>Головащук</w:t>
      </w:r>
      <w:proofErr w:type="spellEnd"/>
      <w:r w:rsidRPr="00091761">
        <w:rPr>
          <w:rFonts w:ascii="Times New Roman" w:hAnsi="Times New Roman" w:cs="Times New Roman"/>
          <w:sz w:val="24"/>
          <w:szCs w:val="24"/>
        </w:rPr>
        <w:t xml:space="preserve"> С.І., Жайворонок В.В. та ін., К. : Знання, </w:t>
      </w:r>
      <w:r w:rsidRPr="00091761">
        <w:rPr>
          <w:rFonts w:ascii="Times New Roman" w:eastAsia="TimesNewRomanPSMT" w:hAnsi="Times New Roman" w:cs="Times New Roman"/>
          <w:b/>
          <w:sz w:val="24"/>
          <w:szCs w:val="24"/>
        </w:rPr>
        <w:t>2010–2014</w:t>
      </w:r>
      <w:r w:rsidRPr="00091761">
        <w:rPr>
          <w:rFonts w:ascii="Times New Roman" w:eastAsia="TimesNewRomanPSMT" w:hAnsi="Times New Roman" w:cs="Times New Roman"/>
          <w:sz w:val="24"/>
          <w:szCs w:val="24"/>
        </w:rPr>
        <w:t xml:space="preserve">, Серія «Академічні словники»), </w:t>
      </w:r>
      <w:r w:rsidRPr="00091761">
        <w:rPr>
          <w:rFonts w:ascii="Times New Roman" w:hAnsi="Times New Roman" w:cs="Times New Roman"/>
          <w:sz w:val="24"/>
          <w:szCs w:val="24"/>
        </w:rPr>
        <w:t>підготовлений науковцями Інституту української мови НАН України і створений на базі багатомільйонної Лексичної картотеки Інституту української мови НАН України. Він відображає зміни, що відбулися в лексичному складі української та російської мов за останні десятиріччя. Словник уміщує понад 180 тис. російських слів і багату базу фразеології та ілюстративного матеріалу, відповідає сучасним правописним нормам і може бути надійним довідником для здійснення перекладу текстів різних стилів і жанрів з російської мови на українську.</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 xml:space="preserve">У </w:t>
      </w:r>
      <w:r w:rsidRPr="00091761">
        <w:rPr>
          <w:rFonts w:ascii="Times New Roman" w:eastAsia="TimesNewRomanPSMT" w:hAnsi="Times New Roman" w:cs="Times New Roman"/>
          <w:b/>
          <w:i/>
          <w:sz w:val="24"/>
          <w:szCs w:val="24"/>
        </w:rPr>
        <w:t>тлумачному</w:t>
      </w:r>
      <w:r w:rsidRPr="00091761">
        <w:rPr>
          <w:rFonts w:ascii="Times New Roman" w:eastAsia="TimesNewRomanPSMT" w:hAnsi="Times New Roman" w:cs="Times New Roman"/>
          <w:sz w:val="24"/>
          <w:szCs w:val="24"/>
        </w:rPr>
        <w:t xml:space="preserve"> словнику пояснюється значення слів певної мови та подаються різні синоніми до них. Тлумачні словники звичайно є одномовні. Проте бувають і такі словники, які одночасно є і перекладними, і тлумачники, бо в них поєднується переклад слів на іншу мову і пояснення їх значення. До словників цього типу, наприклад, належить </w:t>
      </w:r>
      <w:r w:rsidRPr="00091761">
        <w:rPr>
          <w:rFonts w:ascii="Times New Roman" w:eastAsia="TimesNewRomanPSMT" w:hAnsi="Times New Roman" w:cs="Times New Roman"/>
          <w:i/>
          <w:sz w:val="24"/>
          <w:szCs w:val="24"/>
        </w:rPr>
        <w:t>«</w:t>
      </w:r>
      <w:proofErr w:type="spellStart"/>
      <w:r w:rsidRPr="00091761">
        <w:rPr>
          <w:rFonts w:ascii="Times New Roman" w:eastAsia="TimesNewRomanPSMT" w:hAnsi="Times New Roman" w:cs="Times New Roman"/>
          <w:i/>
          <w:sz w:val="24"/>
          <w:szCs w:val="24"/>
        </w:rPr>
        <w:t>Словарь</w:t>
      </w:r>
      <w:proofErr w:type="spellEnd"/>
      <w:r w:rsidRPr="00091761">
        <w:rPr>
          <w:rFonts w:ascii="Times New Roman" w:eastAsia="TimesNewRomanPSMT" w:hAnsi="Times New Roman" w:cs="Times New Roman"/>
          <w:i/>
          <w:sz w:val="24"/>
          <w:szCs w:val="24"/>
        </w:rPr>
        <w:t xml:space="preserve">  </w:t>
      </w:r>
      <w:r w:rsidRPr="00091761">
        <w:rPr>
          <w:rFonts w:ascii="Times New Roman" w:eastAsia="TimesNewRomanPSMT" w:hAnsi="Times New Roman" w:cs="Times New Roman"/>
          <w:i/>
          <w:sz w:val="24"/>
          <w:szCs w:val="24"/>
        </w:rPr>
        <w:lastRenderedPageBreak/>
        <w:t>української мови» в 4-х томах</w:t>
      </w:r>
      <w:r w:rsidRPr="00091761">
        <w:rPr>
          <w:rFonts w:ascii="Times New Roman" w:eastAsia="TimesNewRomanPSMT" w:hAnsi="Times New Roman" w:cs="Times New Roman"/>
          <w:sz w:val="24"/>
          <w:szCs w:val="24"/>
        </w:rPr>
        <w:t xml:space="preserve">, упорядкований і відредагований </w:t>
      </w:r>
      <w:r w:rsidRPr="00091761">
        <w:rPr>
          <w:rFonts w:ascii="Times New Roman" w:eastAsia="TimesNewRomanPSMT" w:hAnsi="Times New Roman" w:cs="Times New Roman"/>
          <w:i/>
          <w:sz w:val="24"/>
          <w:szCs w:val="24"/>
        </w:rPr>
        <w:t>Б.Грінченком</w:t>
      </w:r>
      <w:r w:rsidRPr="00091761">
        <w:rPr>
          <w:rFonts w:ascii="Times New Roman" w:eastAsia="TimesNewRomanPSMT" w:hAnsi="Times New Roman" w:cs="Times New Roman"/>
          <w:sz w:val="24"/>
          <w:szCs w:val="24"/>
        </w:rPr>
        <w:t xml:space="preserve"> (Київ, 1907–1909 рр.). У ньому українські слова не тільки  перекладаються, а часто й пояснюються російською мовою. </w:t>
      </w:r>
    </w:p>
    <w:p w:rsidR="00DA22B3" w:rsidRPr="00091761" w:rsidRDefault="00DA22B3" w:rsidP="00DA22B3">
      <w:pPr>
        <w:spacing w:after="0" w:line="240" w:lineRule="auto"/>
        <w:ind w:firstLine="708"/>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 xml:space="preserve">Найвищим досягненням української лексикографії вважається </w:t>
      </w:r>
      <w:r w:rsidRPr="00091761">
        <w:rPr>
          <w:rFonts w:ascii="Times New Roman" w:eastAsia="TimesNewRomanPSMT" w:hAnsi="Times New Roman" w:cs="Times New Roman"/>
          <w:i/>
          <w:sz w:val="24"/>
          <w:szCs w:val="24"/>
        </w:rPr>
        <w:t>«Словник української мови» в 11-ти томах</w:t>
      </w:r>
      <w:r w:rsidRPr="00091761">
        <w:rPr>
          <w:rFonts w:ascii="Times New Roman" w:eastAsia="TimesNewRomanPSMT" w:hAnsi="Times New Roman" w:cs="Times New Roman"/>
          <w:sz w:val="24"/>
          <w:szCs w:val="24"/>
        </w:rPr>
        <w:t xml:space="preserve"> (1971–1980 рр.). Він містить близько 135 тис. слів. Словник підготовлено працівниками Інституту мовознавства ім. О.О. Потебні АН України й опубліковано у видавництві "Наукова думка". У 1983 р. його відзначено Державною премією СРСР. Статті цього словника містять докладну інформацію про значення, граматичні характеристики, стилістичне забарвлення слів, а також приклади використання слів у літературній мові.</w:t>
      </w:r>
    </w:p>
    <w:p w:rsidR="00DA22B3" w:rsidRPr="00091761" w:rsidRDefault="00DA22B3" w:rsidP="00DA22B3">
      <w:pPr>
        <w:tabs>
          <w:tab w:val="num" w:pos="1260"/>
        </w:tabs>
        <w:spacing w:after="0" w:line="240" w:lineRule="auto"/>
        <w:ind w:firstLine="720"/>
        <w:jc w:val="both"/>
        <w:rPr>
          <w:rFonts w:ascii="Times New Roman" w:eastAsia="TimesNewRomanPSMT" w:hAnsi="Times New Roman" w:cs="Times New Roman"/>
          <w:sz w:val="24"/>
          <w:szCs w:val="24"/>
        </w:rPr>
      </w:pPr>
      <w:r w:rsidRPr="00091761">
        <w:rPr>
          <w:rFonts w:ascii="Times New Roman" w:eastAsia="TimesNewRomanPSMT" w:hAnsi="Times New Roman" w:cs="Times New Roman"/>
          <w:sz w:val="24"/>
          <w:szCs w:val="24"/>
        </w:rPr>
        <w:t xml:space="preserve">У 2001 р. вийшов однотомний </w:t>
      </w:r>
      <w:r w:rsidRPr="00091761">
        <w:rPr>
          <w:rFonts w:ascii="Times New Roman" w:eastAsia="TimesNewRomanPSMT" w:hAnsi="Times New Roman" w:cs="Times New Roman"/>
          <w:i/>
          <w:sz w:val="24"/>
          <w:szCs w:val="24"/>
        </w:rPr>
        <w:t>«Великий тлумачний словник сучасної української мови» В. </w:t>
      </w:r>
      <w:proofErr w:type="spellStart"/>
      <w:r w:rsidRPr="00091761">
        <w:rPr>
          <w:rFonts w:ascii="Times New Roman" w:eastAsia="TimesNewRomanPSMT" w:hAnsi="Times New Roman" w:cs="Times New Roman"/>
          <w:i/>
          <w:sz w:val="24"/>
          <w:szCs w:val="24"/>
        </w:rPr>
        <w:t>Бусела</w:t>
      </w:r>
      <w:proofErr w:type="spellEnd"/>
      <w:r w:rsidRPr="00091761">
        <w:rPr>
          <w:rFonts w:ascii="Times New Roman" w:eastAsia="TimesNewRomanPSMT" w:hAnsi="Times New Roman" w:cs="Times New Roman"/>
          <w:sz w:val="24"/>
          <w:szCs w:val="24"/>
        </w:rPr>
        <w:t>, який містить близько 170 тис. слів і словосполучень. У ньому, крім загальновживаної лексики, подано терміни сучасної науки і техніки, слова, що позначають явища і реалії виробничого, культурного і побутового життя українського народу, а також архаїзми, діалектизми, понижені, жаргонні слова. Словник фіксує слова, які поповнили українську лексику в останнє десятиліття.</w:t>
      </w:r>
    </w:p>
    <w:p w:rsidR="00853F03" w:rsidRPr="00091761" w:rsidRDefault="00853F03" w:rsidP="00853F03">
      <w:pPr>
        <w:spacing w:after="0" w:line="240" w:lineRule="auto"/>
        <w:ind w:firstLine="709"/>
        <w:jc w:val="both"/>
        <w:rPr>
          <w:rFonts w:ascii="Times New Roman" w:hAnsi="Times New Roman" w:cs="Times New Roman"/>
          <w:sz w:val="24"/>
          <w:szCs w:val="24"/>
        </w:rPr>
      </w:pPr>
      <w:r w:rsidRPr="00091761">
        <w:rPr>
          <w:rFonts w:ascii="Times New Roman" w:hAnsi="Times New Roman" w:cs="Times New Roman"/>
          <w:sz w:val="24"/>
          <w:szCs w:val="24"/>
        </w:rPr>
        <w:t xml:space="preserve">У 2010 році видавництво «Наукова думка» розпочало видання нового академічного тлумачного словника української мови у 20 томах (СУМ-20). Установа-видавець – Український мовно-інформаційний фонд НАН України. Наразі видано більше ніж 10 томів (перші десять томів розміщено у вільному доступі в </w:t>
      </w:r>
      <w:proofErr w:type="spellStart"/>
      <w:r w:rsidRPr="00091761">
        <w:rPr>
          <w:rFonts w:ascii="Times New Roman" w:hAnsi="Times New Roman" w:cs="Times New Roman"/>
          <w:sz w:val="24"/>
          <w:szCs w:val="24"/>
        </w:rPr>
        <w:t>інтернеті</w:t>
      </w:r>
      <w:proofErr w:type="spellEnd"/>
      <w:r w:rsidRPr="00091761">
        <w:rPr>
          <w:rFonts w:ascii="Times New Roman" w:hAnsi="Times New Roman" w:cs="Times New Roman"/>
          <w:sz w:val="24"/>
          <w:szCs w:val="24"/>
        </w:rPr>
        <w:t xml:space="preserve">). </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eastAsia="TimesNewRomanPSMT" w:hAnsi="Times New Roman" w:cs="Times New Roman"/>
          <w:b/>
          <w:i/>
          <w:sz w:val="24"/>
          <w:szCs w:val="24"/>
        </w:rPr>
        <w:t>Термінологічні</w:t>
      </w:r>
      <w:r w:rsidRPr="00091761">
        <w:rPr>
          <w:rFonts w:ascii="Times New Roman" w:eastAsia="TimesNewRomanPSMT" w:hAnsi="Times New Roman" w:cs="Times New Roman"/>
          <w:sz w:val="24"/>
          <w:szCs w:val="24"/>
        </w:rPr>
        <w:t xml:space="preserve"> сло</w:t>
      </w:r>
      <w:r w:rsidR="0026369E" w:rsidRPr="00091761">
        <w:rPr>
          <w:rFonts w:ascii="Times New Roman" w:eastAsia="TimesNewRomanPSMT" w:hAnsi="Times New Roman" w:cs="Times New Roman"/>
          <w:sz w:val="24"/>
          <w:szCs w:val="24"/>
        </w:rPr>
        <w:t>вники (їх іноді називають також</w:t>
      </w:r>
      <w:r w:rsidRPr="00091761">
        <w:rPr>
          <w:rFonts w:ascii="Times New Roman" w:eastAsia="TimesNewRomanPSMT" w:hAnsi="Times New Roman" w:cs="Times New Roman"/>
          <w:sz w:val="24"/>
          <w:szCs w:val="24"/>
        </w:rPr>
        <w:t xml:space="preserve"> номенклатурн</w:t>
      </w:r>
      <w:r w:rsidR="0026369E" w:rsidRPr="00091761">
        <w:rPr>
          <w:rFonts w:ascii="Times New Roman" w:eastAsia="TimesNewRomanPSMT" w:hAnsi="Times New Roman" w:cs="Times New Roman"/>
          <w:sz w:val="24"/>
          <w:szCs w:val="24"/>
        </w:rPr>
        <w:t>ими</w:t>
      </w:r>
      <w:r w:rsidRPr="00091761">
        <w:rPr>
          <w:rFonts w:ascii="Times New Roman" w:eastAsia="TimesNewRomanPSMT" w:hAnsi="Times New Roman" w:cs="Times New Roman"/>
          <w:sz w:val="24"/>
          <w:szCs w:val="24"/>
        </w:rPr>
        <w:t>) бувають як одномовні (по суті, тлумачні), так і перекладні (</w:t>
      </w:r>
      <w:proofErr w:type="spellStart"/>
      <w:r w:rsidRPr="00091761">
        <w:rPr>
          <w:rFonts w:ascii="Times New Roman" w:hAnsi="Times New Roman" w:cs="Times New Roman"/>
          <w:sz w:val="24"/>
          <w:szCs w:val="24"/>
        </w:rPr>
        <w:t>дво-</w:t>
      </w:r>
      <w:proofErr w:type="spellEnd"/>
      <w:r w:rsidRPr="00091761">
        <w:rPr>
          <w:rFonts w:ascii="Times New Roman" w:hAnsi="Times New Roman" w:cs="Times New Roman"/>
          <w:sz w:val="24"/>
          <w:szCs w:val="24"/>
        </w:rPr>
        <w:t>, тримовні й багатомовні</w:t>
      </w:r>
      <w:r w:rsidRPr="00091761">
        <w:rPr>
          <w:rFonts w:ascii="Times New Roman" w:eastAsia="TimesNewRomanPSMT" w:hAnsi="Times New Roman" w:cs="Times New Roman"/>
          <w:sz w:val="24"/>
          <w:szCs w:val="24"/>
        </w:rPr>
        <w:t xml:space="preserve">). В одномовних термінологічних словниках пояснюється значення термінів з певної галузі знань (словник біологічної термінології, словник математичної термінології, словник фізичної термінології, словник педагогічних термінів тощо). У двомовних термінологічних словниках спеціальні терміни перекладаються з однієї мови на іншу. </w:t>
      </w:r>
      <w:r w:rsidRPr="00091761">
        <w:rPr>
          <w:rFonts w:ascii="Times New Roman" w:hAnsi="Times New Roman" w:cs="Times New Roman"/>
          <w:sz w:val="24"/>
          <w:szCs w:val="24"/>
        </w:rPr>
        <w:t xml:space="preserve">Розділ лексикографії, що розглядає теоретичні та практичні питання щодо укладання й використання фахових термінологічних словників, називається </w:t>
      </w:r>
      <w:proofErr w:type="spellStart"/>
      <w:r w:rsidRPr="00091761">
        <w:rPr>
          <w:rFonts w:ascii="Times New Roman" w:hAnsi="Times New Roman" w:cs="Times New Roman"/>
          <w:b/>
          <w:sz w:val="24"/>
          <w:szCs w:val="24"/>
        </w:rPr>
        <w:t>термінографією</w:t>
      </w:r>
      <w:proofErr w:type="spellEnd"/>
      <w:r w:rsidRPr="00091761">
        <w:rPr>
          <w:rFonts w:ascii="Times New Roman" w:hAnsi="Times New Roman" w:cs="Times New Roman"/>
          <w:sz w:val="24"/>
          <w:szCs w:val="24"/>
        </w:rPr>
        <w:t xml:space="preserve">, або </w:t>
      </w:r>
      <w:r w:rsidRPr="00091761">
        <w:rPr>
          <w:rFonts w:ascii="Times New Roman" w:hAnsi="Times New Roman" w:cs="Times New Roman"/>
          <w:b/>
          <w:sz w:val="24"/>
          <w:szCs w:val="24"/>
        </w:rPr>
        <w:t>науково-технічною лексикографією</w:t>
      </w:r>
      <w:r w:rsidRPr="00091761">
        <w:rPr>
          <w:rFonts w:ascii="Times New Roman" w:hAnsi="Times New Roman" w:cs="Times New Roman"/>
          <w:sz w:val="24"/>
          <w:szCs w:val="24"/>
        </w:rPr>
        <w:t>. За тематичним охопленням термінів є багатогалузеві, галузеві та вузькогалузеві словники.</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Розташовування термінів у термінологічних словниках може бути різним: за абетковим, за абетково-гніздовим (тобто в одному гнізді об'єднано спільнокореневі слова, або сполучення термінологічного характеру), за статистичним (за спадом частоти появи терміна у текстах) та за тематичним принципами.</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Приклад перекладного термінологічного словника – «</w:t>
      </w:r>
      <w:r w:rsidRPr="00091761">
        <w:rPr>
          <w:rFonts w:ascii="Times New Roman" w:hAnsi="Times New Roman" w:cs="Times New Roman"/>
          <w:bCs/>
          <w:i/>
          <w:sz w:val="24"/>
          <w:szCs w:val="24"/>
        </w:rPr>
        <w:t>Новий російсько-український політехнічний</w:t>
      </w:r>
      <w:r w:rsidRPr="00091761">
        <w:rPr>
          <w:rFonts w:ascii="Times New Roman" w:hAnsi="Times New Roman" w:cs="Times New Roman"/>
          <w:i/>
          <w:sz w:val="24"/>
          <w:szCs w:val="24"/>
        </w:rPr>
        <w:t xml:space="preserve"> словник</w:t>
      </w:r>
      <w:r w:rsidRPr="00091761">
        <w:rPr>
          <w:rFonts w:ascii="Times New Roman" w:hAnsi="Times New Roman" w:cs="Times New Roman"/>
          <w:sz w:val="24"/>
          <w:szCs w:val="24"/>
        </w:rPr>
        <w:t xml:space="preserve"> </w:t>
      </w:r>
      <w:r w:rsidRPr="00091761">
        <w:rPr>
          <w:rFonts w:ascii="Times New Roman" w:hAnsi="Times New Roman" w:cs="Times New Roman"/>
          <w:i/>
          <w:sz w:val="24"/>
          <w:szCs w:val="24"/>
        </w:rPr>
        <w:t xml:space="preserve">М. Г. </w:t>
      </w:r>
      <w:r w:rsidRPr="00091761">
        <w:rPr>
          <w:rFonts w:ascii="Times New Roman" w:hAnsi="Times New Roman" w:cs="Times New Roman"/>
          <w:bCs/>
          <w:i/>
          <w:sz w:val="24"/>
          <w:szCs w:val="24"/>
        </w:rPr>
        <w:t xml:space="preserve">Зубкова </w:t>
      </w:r>
      <w:r w:rsidRPr="00091761">
        <w:rPr>
          <w:rFonts w:ascii="Times New Roman" w:hAnsi="Times New Roman" w:cs="Times New Roman"/>
          <w:bCs/>
          <w:sz w:val="24"/>
          <w:szCs w:val="24"/>
        </w:rPr>
        <w:t>(</w:t>
      </w:r>
      <w:r w:rsidRPr="00091761">
        <w:rPr>
          <w:rFonts w:ascii="Times New Roman" w:hAnsi="Times New Roman" w:cs="Times New Roman"/>
          <w:sz w:val="24"/>
          <w:szCs w:val="24"/>
        </w:rPr>
        <w:t>Харків, 2005), що вміщує 100 тис. термінів і термінів-словосполучень.</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 xml:space="preserve">Усі </w:t>
      </w:r>
      <w:r w:rsidRPr="00091761">
        <w:rPr>
          <w:rFonts w:ascii="Times New Roman" w:hAnsi="Times New Roman" w:cs="Times New Roman"/>
          <w:i/>
          <w:sz w:val="24"/>
          <w:szCs w:val="24"/>
        </w:rPr>
        <w:t>спеціальні</w:t>
      </w:r>
      <w:r w:rsidRPr="00091761">
        <w:rPr>
          <w:rFonts w:ascii="Times New Roman" w:hAnsi="Times New Roman" w:cs="Times New Roman"/>
          <w:sz w:val="24"/>
          <w:szCs w:val="24"/>
        </w:rPr>
        <w:t xml:space="preserve"> словники можна поділити на два види: словники, що адресовано людині, й словники, що орієнтовано на роботу з комп’ютером. До перших належать одномовні та перекладні словники, частотні, а також </w:t>
      </w:r>
      <w:proofErr w:type="spellStart"/>
      <w:r w:rsidRPr="00091761">
        <w:rPr>
          <w:rFonts w:ascii="Times New Roman" w:hAnsi="Times New Roman" w:cs="Times New Roman"/>
          <w:sz w:val="24"/>
          <w:szCs w:val="24"/>
        </w:rPr>
        <w:t>рубрикатори</w:t>
      </w:r>
      <w:proofErr w:type="spellEnd"/>
      <w:r w:rsidRPr="00091761">
        <w:rPr>
          <w:rFonts w:ascii="Times New Roman" w:hAnsi="Times New Roman" w:cs="Times New Roman"/>
          <w:sz w:val="24"/>
          <w:szCs w:val="24"/>
        </w:rPr>
        <w:t xml:space="preserve"> й класифікатори.</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Для автоматичного оброблення тексту призначено інформаційно-пошукові тезауруси та різні типи власне електронних словників (основ, зворотів, афіксів).</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b/>
          <w:sz w:val="24"/>
          <w:szCs w:val="24"/>
        </w:rPr>
        <w:t>Електронний словник</w:t>
      </w:r>
      <w:r w:rsidRPr="00091761">
        <w:rPr>
          <w:rFonts w:ascii="Times New Roman" w:hAnsi="Times New Roman" w:cs="Times New Roman"/>
          <w:sz w:val="24"/>
          <w:szCs w:val="24"/>
        </w:rPr>
        <w:t xml:space="preserve"> – словник у комп’ютері або іншому електронному пристрої. Словники такого типу дозволяють швидко знайти потрібне слово, часто з урахуванням морфології та можливістю пошуку словосполучень (прикладів уживання), а також із можливістю перекладу його іншими мовами. З технічного погляду, електронний словник – це комп’ютерна база даних, що містить словникові статті, які дозволяють здійснювати швидкий пошук потрібних слів (словосполучень, фраз).</w:t>
      </w:r>
    </w:p>
    <w:p w:rsidR="00DA22B3" w:rsidRPr="00091761" w:rsidRDefault="00DA22B3" w:rsidP="00DA22B3">
      <w:pPr>
        <w:pStyle w:val="aa"/>
        <w:spacing w:before="0" w:after="0"/>
        <w:ind w:firstLine="708"/>
        <w:jc w:val="both"/>
      </w:pPr>
      <w:r w:rsidRPr="00091761">
        <w:t xml:space="preserve">Електронні словники (енциклопедичні, філологічні) розробляються сьогодні як автономні й мережеві програмні продукти, мають безліч </w:t>
      </w:r>
      <w:r w:rsidRPr="00091761">
        <w:rPr>
          <w:u w:val="single"/>
        </w:rPr>
        <w:t>переваг</w:t>
      </w:r>
      <w:r w:rsidRPr="00091761">
        <w:t xml:space="preserve"> у порівнянні з друкарськими аналогами:</w:t>
      </w:r>
    </w:p>
    <w:p w:rsidR="00DA22B3" w:rsidRPr="00091761" w:rsidRDefault="00DA22B3" w:rsidP="00DA22B3">
      <w:pPr>
        <w:numPr>
          <w:ilvl w:val="0"/>
          <w:numId w:val="26"/>
        </w:numPr>
        <w:spacing w:after="0" w:line="240" w:lineRule="auto"/>
        <w:jc w:val="both"/>
        <w:rPr>
          <w:rFonts w:ascii="Times New Roman" w:hAnsi="Times New Roman" w:cs="Times New Roman"/>
          <w:sz w:val="24"/>
          <w:szCs w:val="24"/>
        </w:rPr>
      </w:pPr>
      <w:r w:rsidRPr="00091761">
        <w:rPr>
          <w:rFonts w:ascii="Times New Roman" w:hAnsi="Times New Roman" w:cs="Times New Roman"/>
          <w:sz w:val="24"/>
          <w:szCs w:val="24"/>
        </w:rPr>
        <w:t>дозволяють зберігати великий обсяг інформації за рахунок використання гіперпосилань;</w:t>
      </w:r>
    </w:p>
    <w:p w:rsidR="00DA22B3" w:rsidRPr="00091761" w:rsidRDefault="00DA22B3" w:rsidP="00DA22B3">
      <w:pPr>
        <w:numPr>
          <w:ilvl w:val="0"/>
          <w:numId w:val="26"/>
        </w:numPr>
        <w:spacing w:after="0" w:line="240" w:lineRule="auto"/>
        <w:jc w:val="both"/>
        <w:rPr>
          <w:rFonts w:ascii="Times New Roman" w:hAnsi="Times New Roman" w:cs="Times New Roman"/>
          <w:sz w:val="24"/>
          <w:szCs w:val="24"/>
        </w:rPr>
      </w:pPr>
      <w:r w:rsidRPr="00091761">
        <w:rPr>
          <w:rFonts w:ascii="Times New Roman" w:hAnsi="Times New Roman" w:cs="Times New Roman"/>
          <w:sz w:val="24"/>
          <w:szCs w:val="24"/>
        </w:rPr>
        <w:t>електронний словник має ефективну систему пошуку (повнотекстовий пошук, одночасний пошук в декількох словниках, швидкість пошуку);</w:t>
      </w:r>
    </w:p>
    <w:p w:rsidR="00DA22B3" w:rsidRPr="00091761" w:rsidRDefault="00DA22B3" w:rsidP="00DA22B3">
      <w:pPr>
        <w:numPr>
          <w:ilvl w:val="0"/>
          <w:numId w:val="26"/>
        </w:numPr>
        <w:spacing w:after="0" w:line="240" w:lineRule="auto"/>
        <w:jc w:val="both"/>
        <w:rPr>
          <w:rFonts w:ascii="Times New Roman" w:hAnsi="Times New Roman" w:cs="Times New Roman"/>
          <w:sz w:val="24"/>
          <w:szCs w:val="24"/>
        </w:rPr>
      </w:pPr>
      <w:r w:rsidRPr="00091761">
        <w:rPr>
          <w:rFonts w:ascii="Times New Roman" w:hAnsi="Times New Roman" w:cs="Times New Roman"/>
          <w:sz w:val="24"/>
          <w:szCs w:val="24"/>
        </w:rPr>
        <w:lastRenderedPageBreak/>
        <w:t xml:space="preserve">в електронних словниках можуть застосовуватися засоби </w:t>
      </w:r>
      <w:proofErr w:type="spellStart"/>
      <w:r w:rsidRPr="00091761">
        <w:rPr>
          <w:rFonts w:ascii="Times New Roman" w:hAnsi="Times New Roman" w:cs="Times New Roman"/>
          <w:sz w:val="24"/>
          <w:szCs w:val="24"/>
        </w:rPr>
        <w:t>мультимедіа</w:t>
      </w:r>
      <w:proofErr w:type="spellEnd"/>
      <w:r w:rsidRPr="00091761">
        <w:rPr>
          <w:rFonts w:ascii="Times New Roman" w:hAnsi="Times New Roman" w:cs="Times New Roman"/>
          <w:sz w:val="24"/>
          <w:szCs w:val="24"/>
        </w:rPr>
        <w:t xml:space="preserve">: озвучування заголовних слів, уведення ілюстративного матеріалу з фотографіями, анімацією, </w:t>
      </w:r>
      <w:proofErr w:type="spellStart"/>
      <w:r w:rsidRPr="00091761">
        <w:rPr>
          <w:rFonts w:ascii="Times New Roman" w:hAnsi="Times New Roman" w:cs="Times New Roman"/>
          <w:sz w:val="24"/>
          <w:szCs w:val="24"/>
        </w:rPr>
        <w:t>відеофрагментами</w:t>
      </w:r>
      <w:proofErr w:type="spellEnd"/>
      <w:r w:rsidRPr="00091761">
        <w:rPr>
          <w:rFonts w:ascii="Times New Roman" w:hAnsi="Times New Roman" w:cs="Times New Roman"/>
          <w:sz w:val="24"/>
          <w:szCs w:val="24"/>
        </w:rPr>
        <w:t>;</w:t>
      </w:r>
    </w:p>
    <w:p w:rsidR="00DA22B3" w:rsidRPr="00091761" w:rsidRDefault="00DA22B3" w:rsidP="00DA22B3">
      <w:pPr>
        <w:numPr>
          <w:ilvl w:val="0"/>
          <w:numId w:val="26"/>
        </w:numPr>
        <w:spacing w:after="0" w:line="240" w:lineRule="auto"/>
        <w:jc w:val="both"/>
        <w:rPr>
          <w:rFonts w:ascii="Times New Roman" w:hAnsi="Times New Roman" w:cs="Times New Roman"/>
          <w:sz w:val="24"/>
          <w:szCs w:val="24"/>
        </w:rPr>
      </w:pPr>
      <w:r w:rsidRPr="00091761">
        <w:rPr>
          <w:rFonts w:ascii="Times New Roman" w:hAnsi="Times New Roman" w:cs="Times New Roman"/>
          <w:sz w:val="24"/>
          <w:szCs w:val="24"/>
        </w:rPr>
        <w:t>можливість використання словників у локальній і глобальній мережах;</w:t>
      </w:r>
    </w:p>
    <w:p w:rsidR="00DA22B3" w:rsidRPr="00091761" w:rsidRDefault="00DA22B3" w:rsidP="00DA22B3">
      <w:pPr>
        <w:numPr>
          <w:ilvl w:val="0"/>
          <w:numId w:val="26"/>
        </w:numPr>
        <w:spacing w:after="0" w:line="240" w:lineRule="auto"/>
        <w:jc w:val="both"/>
        <w:rPr>
          <w:rFonts w:ascii="Times New Roman" w:hAnsi="Times New Roman" w:cs="Times New Roman"/>
          <w:sz w:val="24"/>
          <w:szCs w:val="24"/>
        </w:rPr>
      </w:pPr>
      <w:r w:rsidRPr="00091761">
        <w:rPr>
          <w:rFonts w:ascii="Times New Roman" w:hAnsi="Times New Roman" w:cs="Times New Roman"/>
          <w:sz w:val="24"/>
          <w:szCs w:val="24"/>
        </w:rPr>
        <w:t>можливість швидкого доповнення, виправлення помилок і неточностей, зміни структури словникових статей;</w:t>
      </w:r>
    </w:p>
    <w:p w:rsidR="00DA22B3" w:rsidRPr="00091761" w:rsidRDefault="00DA22B3" w:rsidP="00DA22B3">
      <w:pPr>
        <w:numPr>
          <w:ilvl w:val="0"/>
          <w:numId w:val="26"/>
        </w:numPr>
        <w:spacing w:after="0" w:line="240" w:lineRule="auto"/>
        <w:jc w:val="both"/>
        <w:rPr>
          <w:rFonts w:ascii="Times New Roman" w:hAnsi="Times New Roman" w:cs="Times New Roman"/>
          <w:sz w:val="24"/>
          <w:szCs w:val="24"/>
        </w:rPr>
      </w:pPr>
      <w:r w:rsidRPr="00091761">
        <w:rPr>
          <w:rFonts w:ascii="Times New Roman" w:hAnsi="Times New Roman" w:cs="Times New Roman"/>
          <w:sz w:val="24"/>
          <w:szCs w:val="24"/>
        </w:rPr>
        <w:t>значна економія часу й матеріальних ресурсів при створенні комп'ютерних словників.</w:t>
      </w:r>
    </w:p>
    <w:p w:rsidR="00DA22B3" w:rsidRPr="00091761" w:rsidRDefault="00DA22B3" w:rsidP="00DA22B3">
      <w:pPr>
        <w:spacing w:after="0" w:line="240" w:lineRule="auto"/>
        <w:ind w:left="360" w:firstLine="348"/>
        <w:jc w:val="both"/>
        <w:rPr>
          <w:rFonts w:ascii="Times New Roman" w:hAnsi="Times New Roman" w:cs="Times New Roman"/>
          <w:sz w:val="24"/>
          <w:szCs w:val="24"/>
        </w:rPr>
      </w:pPr>
      <w:r w:rsidRPr="00091761">
        <w:rPr>
          <w:rFonts w:ascii="Times New Roman" w:hAnsi="Times New Roman" w:cs="Times New Roman"/>
          <w:sz w:val="24"/>
          <w:szCs w:val="24"/>
        </w:rPr>
        <w:t xml:space="preserve">Проте існує й низка </w:t>
      </w:r>
      <w:r w:rsidRPr="00091761">
        <w:rPr>
          <w:rFonts w:ascii="Times New Roman" w:hAnsi="Times New Roman" w:cs="Times New Roman"/>
          <w:sz w:val="24"/>
          <w:szCs w:val="24"/>
          <w:u w:val="single"/>
        </w:rPr>
        <w:t>недоліків</w:t>
      </w:r>
      <w:r w:rsidRPr="00091761">
        <w:rPr>
          <w:rFonts w:ascii="Times New Roman" w:hAnsi="Times New Roman" w:cs="Times New Roman"/>
          <w:sz w:val="24"/>
          <w:szCs w:val="24"/>
        </w:rPr>
        <w:t xml:space="preserve"> електронних видань:</w:t>
      </w:r>
    </w:p>
    <w:p w:rsidR="00DA22B3" w:rsidRPr="00091761" w:rsidRDefault="00DA22B3" w:rsidP="00DA22B3">
      <w:pPr>
        <w:numPr>
          <w:ilvl w:val="0"/>
          <w:numId w:val="26"/>
        </w:numPr>
        <w:spacing w:after="0" w:line="240" w:lineRule="auto"/>
        <w:jc w:val="both"/>
        <w:rPr>
          <w:rFonts w:ascii="Times New Roman" w:hAnsi="Times New Roman" w:cs="Times New Roman"/>
          <w:sz w:val="24"/>
          <w:szCs w:val="24"/>
        </w:rPr>
      </w:pPr>
      <w:r w:rsidRPr="00091761">
        <w:rPr>
          <w:rFonts w:ascii="Times New Roman" w:hAnsi="Times New Roman" w:cs="Times New Roman"/>
          <w:sz w:val="24"/>
          <w:szCs w:val="24"/>
        </w:rPr>
        <w:t>необхідно мати комп’ютер, модем і телефон (або виділену лінію), деякі словники вимагають наявність певної сукупності програмних засобів, а також певних апаратних засобів;</w:t>
      </w:r>
    </w:p>
    <w:p w:rsidR="00DA22B3" w:rsidRPr="00091761" w:rsidRDefault="00DA22B3" w:rsidP="00DA22B3">
      <w:pPr>
        <w:numPr>
          <w:ilvl w:val="0"/>
          <w:numId w:val="26"/>
        </w:numPr>
        <w:spacing w:after="0" w:line="240" w:lineRule="auto"/>
        <w:jc w:val="both"/>
        <w:rPr>
          <w:rFonts w:ascii="Times New Roman" w:hAnsi="Times New Roman" w:cs="Times New Roman"/>
          <w:sz w:val="24"/>
          <w:szCs w:val="24"/>
        </w:rPr>
      </w:pPr>
      <w:r w:rsidRPr="00091761">
        <w:rPr>
          <w:rFonts w:ascii="Times New Roman" w:hAnsi="Times New Roman" w:cs="Times New Roman"/>
          <w:sz w:val="24"/>
          <w:szCs w:val="24"/>
        </w:rPr>
        <w:t>необхідно платити за підключення до інтернету;</w:t>
      </w:r>
    </w:p>
    <w:p w:rsidR="00DA22B3" w:rsidRPr="00091761" w:rsidRDefault="00DA22B3" w:rsidP="00DA22B3">
      <w:pPr>
        <w:numPr>
          <w:ilvl w:val="0"/>
          <w:numId w:val="26"/>
        </w:numPr>
        <w:spacing w:after="0" w:line="240" w:lineRule="auto"/>
        <w:jc w:val="both"/>
        <w:rPr>
          <w:rFonts w:ascii="Times New Roman" w:hAnsi="Times New Roman" w:cs="Times New Roman"/>
          <w:sz w:val="24"/>
          <w:szCs w:val="24"/>
        </w:rPr>
      </w:pPr>
      <w:r w:rsidRPr="00091761">
        <w:rPr>
          <w:rFonts w:ascii="Times New Roman" w:hAnsi="Times New Roman" w:cs="Times New Roman"/>
          <w:sz w:val="24"/>
          <w:szCs w:val="24"/>
        </w:rPr>
        <w:t>читати й дивитися матеріали можна тільки на комп’ютері (хоча можливо й роздрукувати, для чого необхідний ще один пристрій – принтер);</w:t>
      </w:r>
    </w:p>
    <w:p w:rsidR="00DA22B3" w:rsidRPr="00091761" w:rsidRDefault="00DA22B3" w:rsidP="00DA22B3">
      <w:pPr>
        <w:numPr>
          <w:ilvl w:val="0"/>
          <w:numId w:val="26"/>
        </w:numPr>
        <w:spacing w:after="0" w:line="240" w:lineRule="auto"/>
        <w:jc w:val="both"/>
        <w:rPr>
          <w:rFonts w:ascii="Times New Roman" w:hAnsi="Times New Roman" w:cs="Times New Roman"/>
          <w:sz w:val="24"/>
          <w:szCs w:val="24"/>
        </w:rPr>
      </w:pPr>
      <w:r w:rsidRPr="00091761">
        <w:rPr>
          <w:rFonts w:ascii="Times New Roman" w:hAnsi="Times New Roman" w:cs="Times New Roman"/>
          <w:sz w:val="24"/>
          <w:szCs w:val="24"/>
        </w:rPr>
        <w:t>розсіюється увага від великої кількості цікавої інформації;</w:t>
      </w:r>
    </w:p>
    <w:p w:rsidR="00DA22B3" w:rsidRPr="00091761" w:rsidRDefault="00DA22B3" w:rsidP="00DA22B3">
      <w:pPr>
        <w:numPr>
          <w:ilvl w:val="0"/>
          <w:numId w:val="26"/>
        </w:numPr>
        <w:spacing w:after="0" w:line="240" w:lineRule="auto"/>
        <w:jc w:val="both"/>
        <w:rPr>
          <w:rFonts w:ascii="Times New Roman" w:hAnsi="Times New Roman" w:cs="Times New Roman"/>
          <w:sz w:val="24"/>
          <w:szCs w:val="24"/>
        </w:rPr>
      </w:pPr>
      <w:r w:rsidRPr="00091761">
        <w:rPr>
          <w:rFonts w:ascii="Times New Roman" w:hAnsi="Times New Roman" w:cs="Times New Roman"/>
          <w:sz w:val="24"/>
          <w:szCs w:val="24"/>
        </w:rPr>
        <w:t>проблема неповноти словника, а так само підтримки словника в актуальному стані вимагає постійного використання людського ресурсу;</w:t>
      </w:r>
    </w:p>
    <w:p w:rsidR="00DA22B3" w:rsidRPr="00091761" w:rsidRDefault="00DA22B3" w:rsidP="00DA22B3">
      <w:pPr>
        <w:numPr>
          <w:ilvl w:val="0"/>
          <w:numId w:val="26"/>
        </w:numPr>
        <w:spacing w:after="0" w:line="240" w:lineRule="auto"/>
        <w:jc w:val="both"/>
        <w:rPr>
          <w:rFonts w:ascii="Times New Roman" w:hAnsi="Times New Roman" w:cs="Times New Roman"/>
          <w:sz w:val="24"/>
          <w:szCs w:val="24"/>
        </w:rPr>
      </w:pPr>
      <w:r w:rsidRPr="00091761">
        <w:rPr>
          <w:rFonts w:ascii="Times New Roman" w:hAnsi="Times New Roman" w:cs="Times New Roman"/>
          <w:sz w:val="24"/>
          <w:szCs w:val="24"/>
        </w:rPr>
        <w:t>перекладні словники не змінюють синтаксичну структуру перекладених речень.</w:t>
      </w:r>
    </w:p>
    <w:p w:rsidR="00DA22B3" w:rsidRPr="00091761" w:rsidRDefault="00DA22B3" w:rsidP="00DA22B3">
      <w:pPr>
        <w:spacing w:after="0" w:line="240" w:lineRule="auto"/>
        <w:ind w:firstLine="708"/>
        <w:jc w:val="both"/>
        <w:rPr>
          <w:rFonts w:ascii="Times New Roman" w:hAnsi="Times New Roman" w:cs="Times New Roman"/>
          <w:bCs/>
          <w:sz w:val="24"/>
          <w:szCs w:val="24"/>
        </w:rPr>
      </w:pPr>
      <w:r w:rsidRPr="00091761">
        <w:rPr>
          <w:rFonts w:ascii="Times New Roman" w:hAnsi="Times New Roman" w:cs="Times New Roman"/>
          <w:sz w:val="24"/>
          <w:szCs w:val="24"/>
        </w:rPr>
        <w:t xml:space="preserve">Електронні словники поділяють на </w:t>
      </w:r>
      <w:proofErr w:type="spellStart"/>
      <w:r w:rsidRPr="00091761">
        <w:rPr>
          <w:rFonts w:ascii="Times New Roman" w:hAnsi="Times New Roman" w:cs="Times New Roman"/>
          <w:sz w:val="24"/>
          <w:szCs w:val="24"/>
        </w:rPr>
        <w:t>однофункційні</w:t>
      </w:r>
      <w:proofErr w:type="spellEnd"/>
      <w:r w:rsidRPr="00091761">
        <w:rPr>
          <w:rFonts w:ascii="Times New Roman" w:hAnsi="Times New Roman" w:cs="Times New Roman"/>
          <w:sz w:val="24"/>
          <w:szCs w:val="24"/>
        </w:rPr>
        <w:t xml:space="preserve"> (наприклад, </w:t>
      </w:r>
      <w:r w:rsidRPr="00091761">
        <w:rPr>
          <w:rFonts w:ascii="Times New Roman" w:hAnsi="Times New Roman" w:cs="Times New Roman"/>
          <w:i/>
          <w:sz w:val="24"/>
          <w:szCs w:val="24"/>
        </w:rPr>
        <w:t>«</w:t>
      </w:r>
      <w:proofErr w:type="spellStart"/>
      <w:r w:rsidRPr="00091761">
        <w:rPr>
          <w:rFonts w:ascii="Times New Roman" w:hAnsi="Times New Roman" w:cs="Times New Roman"/>
          <w:i/>
          <w:sz w:val="24"/>
          <w:szCs w:val="24"/>
        </w:rPr>
        <w:t>Словарь</w:t>
      </w:r>
      <w:proofErr w:type="spellEnd"/>
      <w:r w:rsidRPr="00091761">
        <w:rPr>
          <w:rFonts w:ascii="Times New Roman" w:hAnsi="Times New Roman" w:cs="Times New Roman"/>
          <w:i/>
          <w:sz w:val="24"/>
          <w:szCs w:val="24"/>
        </w:rPr>
        <w:t xml:space="preserve"> української мови» Б.Грінченка он-лайн</w:t>
      </w:r>
      <w:r w:rsidRPr="00091761">
        <w:rPr>
          <w:rFonts w:ascii="Times New Roman" w:hAnsi="Times New Roman" w:cs="Times New Roman"/>
          <w:sz w:val="24"/>
          <w:szCs w:val="24"/>
        </w:rPr>
        <w:t xml:space="preserve"> – </w:t>
      </w:r>
      <w:hyperlink r:id="rId7" w:history="1">
        <w:r w:rsidRPr="00091761">
          <w:rPr>
            <w:rStyle w:val="a4"/>
            <w:rFonts w:ascii="Times New Roman" w:hAnsi="Times New Roman" w:cs="Times New Roman"/>
            <w:sz w:val="24"/>
            <w:szCs w:val="24"/>
          </w:rPr>
          <w:t>http://hrinchenko.com/</w:t>
        </w:r>
      </w:hyperlink>
      <w:r w:rsidRPr="00091761">
        <w:rPr>
          <w:rFonts w:ascii="Times New Roman" w:hAnsi="Times New Roman" w:cs="Times New Roman"/>
          <w:sz w:val="24"/>
          <w:szCs w:val="24"/>
        </w:rPr>
        <w:t xml:space="preserve">) і </w:t>
      </w:r>
      <w:proofErr w:type="spellStart"/>
      <w:r w:rsidRPr="00091761">
        <w:rPr>
          <w:rFonts w:ascii="Times New Roman" w:hAnsi="Times New Roman" w:cs="Times New Roman"/>
          <w:sz w:val="24"/>
          <w:szCs w:val="24"/>
        </w:rPr>
        <w:t>багатофункційні</w:t>
      </w:r>
      <w:proofErr w:type="spellEnd"/>
      <w:r w:rsidRPr="00091761">
        <w:rPr>
          <w:rFonts w:ascii="Times New Roman" w:hAnsi="Times New Roman" w:cs="Times New Roman"/>
          <w:sz w:val="24"/>
          <w:szCs w:val="24"/>
        </w:rPr>
        <w:t xml:space="preserve"> (наприклад, </w:t>
      </w:r>
      <w:r w:rsidR="00E74BE7" w:rsidRPr="00091761">
        <w:rPr>
          <w:rFonts w:ascii="Times New Roman" w:hAnsi="Times New Roman" w:cs="Times New Roman"/>
          <w:i/>
          <w:sz w:val="24"/>
          <w:szCs w:val="24"/>
        </w:rPr>
        <w:t>портал української мови та культури</w:t>
      </w:r>
      <w:r w:rsidRPr="00091761">
        <w:rPr>
          <w:rFonts w:ascii="Times New Roman" w:hAnsi="Times New Roman" w:cs="Times New Roman"/>
          <w:i/>
          <w:sz w:val="24"/>
          <w:szCs w:val="24"/>
        </w:rPr>
        <w:t xml:space="preserve"> </w:t>
      </w:r>
      <w:r w:rsidRPr="00091761">
        <w:rPr>
          <w:rFonts w:ascii="Times New Roman" w:hAnsi="Times New Roman" w:cs="Times New Roman"/>
          <w:sz w:val="24"/>
          <w:szCs w:val="24"/>
        </w:rPr>
        <w:t xml:space="preserve">– </w:t>
      </w:r>
      <w:hyperlink r:id="rId8" w:history="1">
        <w:r w:rsidR="00E74BE7" w:rsidRPr="00091761">
          <w:rPr>
            <w:rFonts w:ascii="Times New Roman" w:hAnsi="Times New Roman" w:cs="Times New Roman"/>
            <w:color w:val="0000FF"/>
            <w:sz w:val="24"/>
            <w:szCs w:val="24"/>
            <w:u w:val="single"/>
          </w:rPr>
          <w:t>https://slovnyk.ua/index.php</w:t>
        </w:r>
      </w:hyperlink>
      <w:r w:rsidRPr="00091761">
        <w:rPr>
          <w:rFonts w:ascii="Times New Roman" w:hAnsi="Times New Roman" w:cs="Times New Roman"/>
          <w:sz w:val="24"/>
          <w:szCs w:val="24"/>
        </w:rPr>
        <w:t xml:space="preserve">; </w:t>
      </w:r>
      <w:r w:rsidRPr="00091761">
        <w:rPr>
          <w:rFonts w:ascii="Times New Roman" w:hAnsi="Times New Roman" w:cs="Times New Roman"/>
          <w:i/>
          <w:sz w:val="24"/>
          <w:szCs w:val="24"/>
        </w:rPr>
        <w:t>«</w:t>
      </w:r>
      <w:proofErr w:type="spellStart"/>
      <w:r w:rsidRPr="00091761">
        <w:rPr>
          <w:rFonts w:ascii="Times New Roman" w:hAnsi="Times New Roman" w:cs="Times New Roman"/>
          <w:i/>
          <w:sz w:val="24"/>
          <w:szCs w:val="24"/>
        </w:rPr>
        <w:t>Вікі</w:t>
      </w:r>
      <w:r w:rsidR="00E74BE7" w:rsidRPr="00091761">
        <w:rPr>
          <w:rFonts w:ascii="Times New Roman" w:hAnsi="Times New Roman" w:cs="Times New Roman"/>
          <w:i/>
          <w:sz w:val="24"/>
          <w:szCs w:val="24"/>
        </w:rPr>
        <w:t>словник</w:t>
      </w:r>
      <w:proofErr w:type="spellEnd"/>
      <w:r w:rsidRPr="00091761">
        <w:rPr>
          <w:rFonts w:ascii="Times New Roman" w:hAnsi="Times New Roman" w:cs="Times New Roman"/>
          <w:i/>
          <w:sz w:val="24"/>
          <w:szCs w:val="24"/>
        </w:rPr>
        <w:t>»</w:t>
      </w:r>
      <w:r w:rsidRPr="00091761">
        <w:rPr>
          <w:rFonts w:ascii="Times New Roman" w:hAnsi="Times New Roman" w:cs="Times New Roman"/>
          <w:sz w:val="24"/>
          <w:szCs w:val="24"/>
        </w:rPr>
        <w:t xml:space="preserve"> – </w:t>
      </w:r>
      <w:hyperlink r:id="rId9" w:history="1">
        <w:r w:rsidR="00E74BE7" w:rsidRPr="00091761">
          <w:rPr>
            <w:color w:val="0000FF"/>
            <w:u w:val="single"/>
          </w:rPr>
          <w:t>https://uk.wiktionary.org/wiki/%D0%93%D0%BE%D0%BB%D0%BE%D0%B2%D0%BD%D0%B0_%D1%81%D1%82%D0%BE%D1%80%D1%96%D0%BD%D0%BA%D0%B0</w:t>
        </w:r>
      </w:hyperlink>
      <w:r w:rsidRPr="00091761">
        <w:rPr>
          <w:rFonts w:ascii="Times New Roman" w:hAnsi="Times New Roman" w:cs="Times New Roman"/>
          <w:sz w:val="24"/>
          <w:szCs w:val="24"/>
        </w:rPr>
        <w:t xml:space="preserve"> тощо).</w:t>
      </w:r>
      <w:r w:rsidRPr="00091761">
        <w:rPr>
          <w:rFonts w:ascii="Times New Roman" w:hAnsi="Times New Roman" w:cs="Times New Roman"/>
          <w:bCs/>
          <w:sz w:val="24"/>
          <w:szCs w:val="24"/>
        </w:rPr>
        <w:br w:type="page"/>
      </w:r>
    </w:p>
    <w:p w:rsidR="00DA22B3" w:rsidRPr="00091761" w:rsidRDefault="00DA22B3" w:rsidP="00DA22B3">
      <w:pPr>
        <w:spacing w:after="0" w:line="240" w:lineRule="auto"/>
        <w:ind w:firstLine="708"/>
        <w:jc w:val="right"/>
        <w:rPr>
          <w:rFonts w:ascii="Times New Roman" w:hAnsi="Times New Roman" w:cs="Times New Roman"/>
          <w:b/>
          <w:color w:val="000000"/>
          <w:sz w:val="24"/>
          <w:szCs w:val="24"/>
        </w:rPr>
      </w:pPr>
      <w:r w:rsidRPr="00091761">
        <w:rPr>
          <w:rFonts w:ascii="Times New Roman" w:hAnsi="Times New Roman" w:cs="Times New Roman"/>
          <w:b/>
          <w:color w:val="000000"/>
          <w:sz w:val="24"/>
          <w:szCs w:val="24"/>
        </w:rPr>
        <w:lastRenderedPageBreak/>
        <w:t>Додаток до лекції № 5</w:t>
      </w:r>
    </w:p>
    <w:p w:rsidR="00DA22B3" w:rsidRPr="00091761" w:rsidRDefault="00DA22B3" w:rsidP="00DA22B3">
      <w:pPr>
        <w:shd w:val="clear" w:color="auto" w:fill="FFFFFF"/>
        <w:autoSpaceDE w:val="0"/>
        <w:autoSpaceDN w:val="0"/>
        <w:adjustRightInd w:val="0"/>
        <w:spacing w:after="0" w:line="240" w:lineRule="auto"/>
        <w:ind w:firstLine="708"/>
        <w:rPr>
          <w:rFonts w:ascii="Times New Roman" w:hAnsi="Times New Roman" w:cs="Times New Roman"/>
          <w:b/>
          <w:color w:val="000000"/>
          <w:sz w:val="24"/>
          <w:szCs w:val="24"/>
        </w:rPr>
      </w:pPr>
      <w:r w:rsidRPr="00091761">
        <w:rPr>
          <w:rFonts w:ascii="Times New Roman" w:hAnsi="Times New Roman" w:cs="Times New Roman"/>
          <w:b/>
          <w:color w:val="000000"/>
          <w:sz w:val="24"/>
          <w:szCs w:val="24"/>
        </w:rPr>
        <w:t>Історія становлення української термінології</w:t>
      </w:r>
    </w:p>
    <w:p w:rsidR="00DA22B3" w:rsidRPr="00091761" w:rsidRDefault="00DA22B3" w:rsidP="00DA22B3">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p>
    <w:p w:rsidR="00DA22B3" w:rsidRPr="00091761" w:rsidRDefault="00DA22B3" w:rsidP="00DA22B3">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 xml:space="preserve">Українська наукова мова має глибокі корені, про які ми можемо говорити на підставі даних, що дають «найстаріші зразки актового язика і юридичної термінології дохристиянської Русі X в.». Відповідно й термінологічна лексика в українській мові складалася століттями. У процесі функціювання побутові слова наповнювалися специфічним значенням, відбиваючи формування нових понять і сприяючи цьому </w:t>
      </w:r>
      <w:proofErr w:type="spellStart"/>
      <w:r w:rsidRPr="00091761">
        <w:rPr>
          <w:rFonts w:ascii="Times New Roman" w:hAnsi="Times New Roman" w:cs="Times New Roman"/>
          <w:sz w:val="24"/>
          <w:szCs w:val="24"/>
        </w:rPr>
        <w:t>позалінгвістичному</w:t>
      </w:r>
      <w:proofErr w:type="spellEnd"/>
      <w:r w:rsidRPr="00091761">
        <w:rPr>
          <w:rFonts w:ascii="Times New Roman" w:hAnsi="Times New Roman" w:cs="Times New Roman"/>
          <w:sz w:val="24"/>
          <w:szCs w:val="24"/>
        </w:rPr>
        <w:t xml:space="preserve"> процесові.</w:t>
      </w:r>
    </w:p>
    <w:p w:rsidR="00DA22B3" w:rsidRPr="00091761" w:rsidRDefault="00DA22B3" w:rsidP="00DA22B3">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 xml:space="preserve">Історія формування української наукової мови – це постійне переборення політичних перешкод і заборон. Фактично за всю свою історію українська мова не мала сприятливих умов для свого розвитку. </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Через несприятливі умови для формування наукової мови в Україні галузеві терміносистеми не розвивалися природно. Умови бездержавності України унеможливлювали становлення науково-технічної, природничої, гуманітарної та мистецької терміносистем.</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Зацікавлення науковою мовою в Україні зростало в часи національного відродження. Коли послаблювалися заборони та переслідування, українська наукова мова мала можливість розкривати свій потенціал.</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Історія формування української термінології є окремою частиною історії розвитку всієї лексичної системи мови. Розглядаючи формування української термінології, виділяємо шість періодів, які яскраво ілюструють зв’язок розвитку лексичної системи мови з історією матеріальної і духовної культури українського народу.</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b/>
          <w:sz w:val="24"/>
          <w:szCs w:val="24"/>
        </w:rPr>
        <w:t>1. Період стихійного нагромадження термінологічної лексики (ІХ – перша половина ХІХ ст.).</w:t>
      </w:r>
      <w:r w:rsidRPr="00091761">
        <w:rPr>
          <w:rFonts w:ascii="Times New Roman" w:hAnsi="Times New Roman" w:cs="Times New Roman"/>
          <w:sz w:val="24"/>
          <w:szCs w:val="24"/>
        </w:rPr>
        <w:t xml:space="preserve"> Своїм корінням українська термінологія сягає часів Київської Русі. </w:t>
      </w:r>
      <w:proofErr w:type="spellStart"/>
      <w:r w:rsidRPr="00091761">
        <w:rPr>
          <w:rFonts w:ascii="Times New Roman" w:hAnsi="Times New Roman" w:cs="Times New Roman"/>
          <w:sz w:val="24"/>
          <w:szCs w:val="24"/>
        </w:rPr>
        <w:t>“Ізборники”</w:t>
      </w:r>
      <w:proofErr w:type="spellEnd"/>
      <w:r w:rsidRPr="00091761">
        <w:rPr>
          <w:rFonts w:ascii="Times New Roman" w:hAnsi="Times New Roman" w:cs="Times New Roman"/>
          <w:sz w:val="24"/>
          <w:szCs w:val="24"/>
        </w:rPr>
        <w:t xml:space="preserve"> Святослава, літописи, </w:t>
      </w:r>
      <w:proofErr w:type="spellStart"/>
      <w:r w:rsidRPr="00091761">
        <w:rPr>
          <w:rFonts w:ascii="Times New Roman" w:hAnsi="Times New Roman" w:cs="Times New Roman"/>
          <w:sz w:val="24"/>
          <w:szCs w:val="24"/>
        </w:rPr>
        <w:t>“Поучення</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дітям”</w:t>
      </w:r>
      <w:proofErr w:type="spellEnd"/>
      <w:r w:rsidRPr="00091761">
        <w:rPr>
          <w:rFonts w:ascii="Times New Roman" w:hAnsi="Times New Roman" w:cs="Times New Roman"/>
          <w:sz w:val="24"/>
          <w:szCs w:val="24"/>
        </w:rPr>
        <w:t xml:space="preserve"> В. Мономаха, </w:t>
      </w:r>
      <w:proofErr w:type="spellStart"/>
      <w:r w:rsidRPr="00091761">
        <w:rPr>
          <w:rFonts w:ascii="Times New Roman" w:hAnsi="Times New Roman" w:cs="Times New Roman"/>
          <w:sz w:val="24"/>
          <w:szCs w:val="24"/>
        </w:rPr>
        <w:t>“Руська</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правда”</w:t>
      </w:r>
      <w:proofErr w:type="spellEnd"/>
      <w:r w:rsidRPr="00091761">
        <w:rPr>
          <w:rFonts w:ascii="Times New Roman" w:hAnsi="Times New Roman" w:cs="Times New Roman"/>
          <w:sz w:val="24"/>
          <w:szCs w:val="24"/>
        </w:rPr>
        <w:t xml:space="preserve"> (1282), </w:t>
      </w:r>
      <w:proofErr w:type="spellStart"/>
      <w:r w:rsidRPr="00091761">
        <w:rPr>
          <w:rFonts w:ascii="Times New Roman" w:hAnsi="Times New Roman" w:cs="Times New Roman"/>
          <w:sz w:val="24"/>
          <w:szCs w:val="24"/>
        </w:rPr>
        <w:t>“Фізіолог”</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“Шестиднев”</w:t>
      </w:r>
      <w:proofErr w:type="spellEnd"/>
      <w:r w:rsidRPr="00091761">
        <w:rPr>
          <w:rFonts w:ascii="Times New Roman" w:hAnsi="Times New Roman" w:cs="Times New Roman"/>
          <w:sz w:val="24"/>
          <w:szCs w:val="24"/>
        </w:rPr>
        <w:t xml:space="preserve"> Й. Екзарха, </w:t>
      </w:r>
      <w:proofErr w:type="spellStart"/>
      <w:r w:rsidRPr="00091761">
        <w:rPr>
          <w:rFonts w:ascii="Times New Roman" w:hAnsi="Times New Roman" w:cs="Times New Roman"/>
          <w:sz w:val="24"/>
          <w:szCs w:val="24"/>
        </w:rPr>
        <w:t>“Християнська</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топографія”</w:t>
      </w:r>
      <w:proofErr w:type="spellEnd"/>
      <w:r w:rsidRPr="00091761">
        <w:rPr>
          <w:rFonts w:ascii="Times New Roman" w:hAnsi="Times New Roman" w:cs="Times New Roman"/>
          <w:sz w:val="24"/>
          <w:szCs w:val="24"/>
        </w:rPr>
        <w:t xml:space="preserve"> К. </w:t>
      </w:r>
      <w:proofErr w:type="spellStart"/>
      <w:r w:rsidRPr="00091761">
        <w:rPr>
          <w:rFonts w:ascii="Times New Roman" w:hAnsi="Times New Roman" w:cs="Times New Roman"/>
          <w:sz w:val="24"/>
          <w:szCs w:val="24"/>
        </w:rPr>
        <w:t>Індикоплова</w:t>
      </w:r>
      <w:proofErr w:type="spellEnd"/>
      <w:r w:rsidRPr="00091761">
        <w:rPr>
          <w:rFonts w:ascii="Times New Roman" w:hAnsi="Times New Roman" w:cs="Times New Roman"/>
          <w:sz w:val="24"/>
          <w:szCs w:val="24"/>
        </w:rPr>
        <w:t xml:space="preserve"> (1262) фіксують сакральну, природничу, суспільно-політичну, астрономічну термінології.</w:t>
      </w:r>
    </w:p>
    <w:p w:rsidR="00DA22B3" w:rsidRPr="00091761" w:rsidRDefault="00DA22B3" w:rsidP="006D56C2">
      <w:pPr>
        <w:spacing w:after="0" w:line="240" w:lineRule="auto"/>
        <w:ind w:firstLine="540"/>
        <w:jc w:val="both"/>
        <w:rPr>
          <w:rFonts w:ascii="Times New Roman" w:hAnsi="Times New Roman" w:cs="Times New Roman"/>
          <w:sz w:val="24"/>
          <w:szCs w:val="24"/>
        </w:rPr>
      </w:pPr>
      <w:r w:rsidRPr="00091761">
        <w:rPr>
          <w:rFonts w:ascii="Times New Roman" w:hAnsi="Times New Roman" w:cs="Times New Roman"/>
          <w:sz w:val="24"/>
          <w:szCs w:val="24"/>
        </w:rPr>
        <w:t>Важливу роль у поширенні наукових знань та професіоналізму в Україні відіграли Острозький культурно-освітній центр (1580–1608); братськ</w:t>
      </w:r>
      <w:r w:rsidR="009F35CD" w:rsidRPr="00091761">
        <w:rPr>
          <w:rFonts w:ascii="Times New Roman" w:hAnsi="Times New Roman" w:cs="Times New Roman"/>
          <w:sz w:val="24"/>
          <w:szCs w:val="24"/>
        </w:rPr>
        <w:t>і школи, що виникали в ХVІ–ХVІІ </w:t>
      </w:r>
      <w:r w:rsidRPr="00091761">
        <w:rPr>
          <w:rFonts w:ascii="Times New Roman" w:hAnsi="Times New Roman" w:cs="Times New Roman"/>
          <w:sz w:val="24"/>
          <w:szCs w:val="24"/>
        </w:rPr>
        <w:t xml:space="preserve">ст. у Львові, Вільні, Бересті, Рогатині, Перемишлі, Луцьку, </w:t>
      </w:r>
      <w:proofErr w:type="spellStart"/>
      <w:r w:rsidRPr="00091761">
        <w:rPr>
          <w:rFonts w:ascii="Times New Roman" w:hAnsi="Times New Roman" w:cs="Times New Roman"/>
          <w:sz w:val="24"/>
          <w:szCs w:val="24"/>
        </w:rPr>
        <w:t>Кременці</w:t>
      </w:r>
      <w:proofErr w:type="spellEnd"/>
      <w:r w:rsidRPr="00091761">
        <w:rPr>
          <w:rFonts w:ascii="Times New Roman" w:hAnsi="Times New Roman" w:cs="Times New Roman"/>
          <w:sz w:val="24"/>
          <w:szCs w:val="24"/>
        </w:rPr>
        <w:t xml:space="preserve"> та інших містах; Київський культурно-освітній центр (Братська школа – з 1615 р., Києво-Могилянська колегія – з 1632 р., Києво-Могилянська академія – з 1701 р.). Уже в ХVІІ ст. вчений Києво-Могилянської академії Г. </w:t>
      </w:r>
      <w:proofErr w:type="spellStart"/>
      <w:r w:rsidRPr="00091761">
        <w:rPr>
          <w:rFonts w:ascii="Times New Roman" w:hAnsi="Times New Roman" w:cs="Times New Roman"/>
          <w:sz w:val="24"/>
          <w:szCs w:val="24"/>
        </w:rPr>
        <w:t>Кониський</w:t>
      </w:r>
      <w:proofErr w:type="spellEnd"/>
      <w:r w:rsidRPr="00091761">
        <w:rPr>
          <w:rFonts w:ascii="Times New Roman" w:hAnsi="Times New Roman" w:cs="Times New Roman"/>
          <w:sz w:val="24"/>
          <w:szCs w:val="24"/>
        </w:rPr>
        <w:t xml:space="preserve"> обґрунтував теорію терміна.</w:t>
      </w:r>
      <w:r w:rsidR="006D56C2" w:rsidRPr="00091761">
        <w:rPr>
          <w:rFonts w:ascii="Times New Roman" w:hAnsi="Times New Roman" w:cs="Times New Roman"/>
          <w:sz w:val="24"/>
          <w:szCs w:val="24"/>
        </w:rPr>
        <w:t xml:space="preserve"> </w:t>
      </w:r>
      <w:r w:rsidRPr="00091761">
        <w:rPr>
          <w:rFonts w:ascii="Times New Roman" w:hAnsi="Times New Roman" w:cs="Times New Roman"/>
          <w:sz w:val="24"/>
          <w:szCs w:val="24"/>
        </w:rPr>
        <w:t xml:space="preserve">Українську науково-виробничу, природничу, мистецьку термінологію представлено в загальномовних словниках того часу: </w:t>
      </w:r>
      <w:proofErr w:type="spellStart"/>
      <w:r w:rsidRPr="00091761">
        <w:rPr>
          <w:rFonts w:ascii="Times New Roman" w:hAnsi="Times New Roman" w:cs="Times New Roman"/>
          <w:sz w:val="24"/>
          <w:szCs w:val="24"/>
        </w:rPr>
        <w:t>“Лексикон</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словено</w:t>
      </w:r>
      <w:r w:rsidRPr="00091761">
        <w:rPr>
          <w:rFonts w:ascii="Times New Roman" w:hAnsi="Times New Roman" w:cs="Times New Roman"/>
          <w:sz w:val="24"/>
          <w:szCs w:val="24"/>
        </w:rPr>
        <w:softHyphen/>
        <w:t>роський”</w:t>
      </w:r>
      <w:proofErr w:type="spellEnd"/>
      <w:r w:rsidRPr="00091761">
        <w:rPr>
          <w:rFonts w:ascii="Times New Roman" w:hAnsi="Times New Roman" w:cs="Times New Roman"/>
          <w:sz w:val="24"/>
          <w:szCs w:val="24"/>
        </w:rPr>
        <w:t xml:space="preserve"> П. </w:t>
      </w:r>
      <w:proofErr w:type="spellStart"/>
      <w:r w:rsidRPr="00091761">
        <w:rPr>
          <w:rFonts w:ascii="Times New Roman" w:hAnsi="Times New Roman" w:cs="Times New Roman"/>
          <w:sz w:val="24"/>
          <w:szCs w:val="24"/>
        </w:rPr>
        <w:t>Беринди</w:t>
      </w:r>
      <w:proofErr w:type="spellEnd"/>
      <w:r w:rsidRPr="00091761">
        <w:rPr>
          <w:rFonts w:ascii="Times New Roman" w:hAnsi="Times New Roman" w:cs="Times New Roman"/>
          <w:sz w:val="24"/>
          <w:szCs w:val="24"/>
        </w:rPr>
        <w:t xml:space="preserve"> (1627), </w:t>
      </w:r>
      <w:proofErr w:type="spellStart"/>
      <w:r w:rsidRPr="00091761">
        <w:rPr>
          <w:rFonts w:ascii="Times New Roman" w:hAnsi="Times New Roman" w:cs="Times New Roman"/>
          <w:sz w:val="24"/>
          <w:szCs w:val="24"/>
        </w:rPr>
        <w:t>“Лексис”</w:t>
      </w:r>
      <w:proofErr w:type="spellEnd"/>
      <w:r w:rsidRPr="00091761">
        <w:rPr>
          <w:rFonts w:ascii="Times New Roman" w:hAnsi="Times New Roman" w:cs="Times New Roman"/>
          <w:sz w:val="24"/>
          <w:szCs w:val="24"/>
        </w:rPr>
        <w:t xml:space="preserve"> Л. Зизанія (1596), </w:t>
      </w:r>
      <w:proofErr w:type="spellStart"/>
      <w:r w:rsidRPr="00091761">
        <w:rPr>
          <w:rFonts w:ascii="Times New Roman" w:hAnsi="Times New Roman" w:cs="Times New Roman"/>
          <w:sz w:val="24"/>
          <w:szCs w:val="24"/>
        </w:rPr>
        <w:t>“Лексикон</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латинський”</w:t>
      </w:r>
      <w:proofErr w:type="spellEnd"/>
      <w:r w:rsidRPr="00091761">
        <w:rPr>
          <w:rFonts w:ascii="Times New Roman" w:hAnsi="Times New Roman" w:cs="Times New Roman"/>
          <w:sz w:val="24"/>
          <w:szCs w:val="24"/>
        </w:rPr>
        <w:t xml:space="preserve"> Є. </w:t>
      </w:r>
      <w:proofErr w:type="spellStart"/>
      <w:r w:rsidRPr="00091761">
        <w:rPr>
          <w:rFonts w:ascii="Times New Roman" w:hAnsi="Times New Roman" w:cs="Times New Roman"/>
          <w:sz w:val="24"/>
          <w:szCs w:val="24"/>
        </w:rPr>
        <w:t>Славинецького</w:t>
      </w:r>
      <w:proofErr w:type="spellEnd"/>
      <w:r w:rsidRPr="00091761">
        <w:rPr>
          <w:rFonts w:ascii="Times New Roman" w:hAnsi="Times New Roman" w:cs="Times New Roman"/>
          <w:sz w:val="24"/>
          <w:szCs w:val="24"/>
        </w:rPr>
        <w:t xml:space="preserve"> (1650) та </w:t>
      </w:r>
      <w:proofErr w:type="spellStart"/>
      <w:r w:rsidRPr="00091761">
        <w:rPr>
          <w:rFonts w:ascii="Times New Roman" w:hAnsi="Times New Roman" w:cs="Times New Roman"/>
          <w:sz w:val="24"/>
          <w:szCs w:val="24"/>
        </w:rPr>
        <w:t>“Лексикон</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словено-латинський”</w:t>
      </w:r>
      <w:proofErr w:type="spellEnd"/>
      <w:r w:rsidRPr="00091761">
        <w:rPr>
          <w:rFonts w:ascii="Times New Roman" w:hAnsi="Times New Roman" w:cs="Times New Roman"/>
          <w:sz w:val="24"/>
          <w:szCs w:val="24"/>
        </w:rPr>
        <w:t xml:space="preserve"> Є. </w:t>
      </w:r>
      <w:proofErr w:type="spellStart"/>
      <w:r w:rsidRPr="00091761">
        <w:rPr>
          <w:rFonts w:ascii="Times New Roman" w:hAnsi="Times New Roman" w:cs="Times New Roman"/>
          <w:sz w:val="24"/>
          <w:szCs w:val="24"/>
        </w:rPr>
        <w:t>Славинецького</w:t>
      </w:r>
      <w:proofErr w:type="spellEnd"/>
      <w:r w:rsidRPr="00091761">
        <w:rPr>
          <w:rFonts w:ascii="Times New Roman" w:hAnsi="Times New Roman" w:cs="Times New Roman"/>
          <w:sz w:val="24"/>
          <w:szCs w:val="24"/>
        </w:rPr>
        <w:t xml:space="preserve"> та А. </w:t>
      </w:r>
      <w:proofErr w:type="spellStart"/>
      <w:r w:rsidRPr="00091761">
        <w:rPr>
          <w:rFonts w:ascii="Times New Roman" w:hAnsi="Times New Roman" w:cs="Times New Roman"/>
          <w:sz w:val="24"/>
          <w:szCs w:val="24"/>
        </w:rPr>
        <w:t>Корецького-Сатановського</w:t>
      </w:r>
      <w:proofErr w:type="spellEnd"/>
      <w:r w:rsidRPr="00091761">
        <w:rPr>
          <w:rFonts w:ascii="Times New Roman" w:hAnsi="Times New Roman" w:cs="Times New Roman"/>
          <w:sz w:val="24"/>
          <w:szCs w:val="24"/>
        </w:rPr>
        <w:t xml:space="preserve"> (ХVІІ ст.), </w:t>
      </w:r>
      <w:proofErr w:type="spellStart"/>
      <w:r w:rsidRPr="00091761">
        <w:rPr>
          <w:rFonts w:ascii="Times New Roman" w:hAnsi="Times New Roman" w:cs="Times New Roman"/>
          <w:sz w:val="24"/>
          <w:szCs w:val="24"/>
        </w:rPr>
        <w:t>“Синоніма</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славеноросская”</w:t>
      </w:r>
      <w:proofErr w:type="spellEnd"/>
      <w:r w:rsidRPr="00091761">
        <w:rPr>
          <w:rFonts w:ascii="Times New Roman" w:hAnsi="Times New Roman" w:cs="Times New Roman"/>
          <w:sz w:val="24"/>
          <w:szCs w:val="24"/>
        </w:rPr>
        <w:t xml:space="preserve"> невідомого автора (ХVІІ ст.).</w:t>
      </w:r>
    </w:p>
    <w:p w:rsidR="00DA22B3" w:rsidRPr="00091761" w:rsidRDefault="00DA22B3" w:rsidP="00DA22B3">
      <w:pPr>
        <w:pStyle w:val="af1"/>
        <w:spacing w:after="0"/>
        <w:ind w:left="0" w:firstLine="708"/>
        <w:jc w:val="both"/>
        <w:rPr>
          <w:lang w:val="uk-UA"/>
        </w:rPr>
      </w:pPr>
      <w:r w:rsidRPr="00091761">
        <w:rPr>
          <w:lang w:val="uk-UA"/>
        </w:rPr>
        <w:t>Гальмували розвиток української наукової мови до середини ХІХ ст. недержавний статус української мови, заборони її як засобу спілкування і державна роз’єднаність української мовної території.</w:t>
      </w:r>
    </w:p>
    <w:p w:rsidR="00DA22B3" w:rsidRPr="00091761" w:rsidRDefault="00DA22B3" w:rsidP="00DA22B3">
      <w:pPr>
        <w:pStyle w:val="af1"/>
        <w:spacing w:after="0"/>
        <w:ind w:left="0" w:firstLine="708"/>
        <w:jc w:val="both"/>
        <w:rPr>
          <w:lang w:val="uk-UA"/>
        </w:rPr>
      </w:pPr>
      <w:r w:rsidRPr="00091761">
        <w:rPr>
          <w:b/>
          <w:lang w:val="uk-UA"/>
        </w:rPr>
        <w:t xml:space="preserve">2. Період другої половини ХІХ ст. – початку ХХ ст. Діяльність Наукового товариства імені Тараса Шевченка. </w:t>
      </w:r>
      <w:r w:rsidRPr="00091761">
        <w:rPr>
          <w:lang w:val="uk-UA"/>
        </w:rPr>
        <w:t xml:space="preserve">Ренесансним етапом у новітній історії України є середина ХІХ ст. У </w:t>
      </w:r>
      <w:proofErr w:type="spellStart"/>
      <w:r w:rsidRPr="00091761">
        <w:rPr>
          <w:lang w:val="uk-UA"/>
        </w:rPr>
        <w:t>часописі</w:t>
      </w:r>
      <w:proofErr w:type="spellEnd"/>
      <w:r w:rsidRPr="00091761">
        <w:rPr>
          <w:lang w:val="uk-UA"/>
        </w:rPr>
        <w:t xml:space="preserve"> </w:t>
      </w:r>
      <w:proofErr w:type="spellStart"/>
      <w:r w:rsidRPr="00091761">
        <w:rPr>
          <w:lang w:val="uk-UA"/>
        </w:rPr>
        <w:t>“Основа”</w:t>
      </w:r>
      <w:proofErr w:type="spellEnd"/>
      <w:r w:rsidRPr="00091761">
        <w:rPr>
          <w:lang w:val="uk-UA"/>
        </w:rPr>
        <w:t xml:space="preserve"> (1861–1862) П. Куліш чи не вперше пише про потребу інтелектуалізації української мови через вироблення наукових стилів і формування національних терміносистем різних галузей знань і культури, закликає повертатися обличчям до Європи, щоби вписати українську мову в світовий контекст.</w:t>
      </w:r>
    </w:p>
    <w:p w:rsidR="00DA22B3" w:rsidRPr="00091761" w:rsidRDefault="00DA22B3" w:rsidP="00DA22B3">
      <w:pPr>
        <w:pStyle w:val="af1"/>
        <w:spacing w:after="0"/>
        <w:ind w:left="0" w:firstLine="708"/>
        <w:jc w:val="both"/>
        <w:rPr>
          <w:lang w:val="uk-UA"/>
        </w:rPr>
      </w:pPr>
      <w:r w:rsidRPr="00091761">
        <w:rPr>
          <w:lang w:val="uk-UA"/>
        </w:rPr>
        <w:t xml:space="preserve">В історії української науки та її мови важливе значення мав часопис </w:t>
      </w:r>
      <w:proofErr w:type="spellStart"/>
      <w:r w:rsidRPr="00091761">
        <w:rPr>
          <w:lang w:val="uk-UA"/>
        </w:rPr>
        <w:t>“Громада”</w:t>
      </w:r>
      <w:proofErr w:type="spellEnd"/>
      <w:r w:rsidRPr="00091761">
        <w:rPr>
          <w:lang w:val="uk-UA"/>
        </w:rPr>
        <w:t xml:space="preserve"> (1878–1882), в якому друкували свої праці М. Драгоманов, С. По</w:t>
      </w:r>
      <w:r w:rsidRPr="00091761">
        <w:rPr>
          <w:lang w:val="uk-UA"/>
        </w:rPr>
        <w:softHyphen/>
        <w:t>долинський, М. Павлик, І. Франко, М. Грушевський. У працях М. Драго</w:t>
      </w:r>
      <w:r w:rsidRPr="00091761">
        <w:rPr>
          <w:lang w:val="uk-UA"/>
        </w:rPr>
        <w:softHyphen/>
        <w:t>манова спостерігаємо намагання замінити іншомовні за походженням терміни українськими відповідниками.</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 xml:space="preserve">У 1873 р. у Львові засновано Наукове товариство імені Тараса Шевченка, яке з 1892 р. стає першим українським науковим центром на зразок європейських академій. Товариство видало 155 томів </w:t>
      </w:r>
      <w:proofErr w:type="spellStart"/>
      <w:r w:rsidRPr="00091761">
        <w:rPr>
          <w:rFonts w:ascii="Times New Roman" w:hAnsi="Times New Roman" w:cs="Times New Roman"/>
          <w:sz w:val="24"/>
          <w:szCs w:val="24"/>
        </w:rPr>
        <w:t>“Записок</w:t>
      </w:r>
      <w:proofErr w:type="spellEnd"/>
      <w:r w:rsidRPr="00091761">
        <w:rPr>
          <w:rFonts w:ascii="Times New Roman" w:hAnsi="Times New Roman" w:cs="Times New Roman"/>
          <w:sz w:val="24"/>
          <w:szCs w:val="24"/>
        </w:rPr>
        <w:t xml:space="preserve"> НТШ”. У НТШ діяло три секції: історико-філософська, </w:t>
      </w:r>
      <w:r w:rsidRPr="00091761">
        <w:rPr>
          <w:rFonts w:ascii="Times New Roman" w:hAnsi="Times New Roman" w:cs="Times New Roman"/>
          <w:sz w:val="24"/>
          <w:szCs w:val="24"/>
        </w:rPr>
        <w:lastRenderedPageBreak/>
        <w:t xml:space="preserve">філологічна та </w:t>
      </w:r>
      <w:proofErr w:type="spellStart"/>
      <w:r w:rsidRPr="00091761">
        <w:rPr>
          <w:rFonts w:ascii="Times New Roman" w:hAnsi="Times New Roman" w:cs="Times New Roman"/>
          <w:sz w:val="24"/>
          <w:szCs w:val="24"/>
        </w:rPr>
        <w:t>математично-приро</w:t>
      </w:r>
      <w:r w:rsidRPr="00091761">
        <w:rPr>
          <w:rFonts w:ascii="Times New Roman" w:hAnsi="Times New Roman" w:cs="Times New Roman"/>
          <w:sz w:val="24"/>
          <w:szCs w:val="24"/>
        </w:rPr>
        <w:softHyphen/>
        <w:t>до</w:t>
      </w:r>
      <w:r w:rsidRPr="00091761">
        <w:rPr>
          <w:rFonts w:ascii="Times New Roman" w:hAnsi="Times New Roman" w:cs="Times New Roman"/>
          <w:sz w:val="24"/>
          <w:szCs w:val="24"/>
        </w:rPr>
        <w:softHyphen/>
        <w:t>писно-лікарська</w:t>
      </w:r>
      <w:proofErr w:type="spellEnd"/>
      <w:r w:rsidRPr="00091761">
        <w:rPr>
          <w:rFonts w:ascii="Times New Roman" w:hAnsi="Times New Roman" w:cs="Times New Roman"/>
          <w:sz w:val="24"/>
          <w:szCs w:val="24"/>
        </w:rPr>
        <w:t xml:space="preserve">, які видавали періодичні </w:t>
      </w:r>
      <w:proofErr w:type="spellStart"/>
      <w:r w:rsidRPr="00091761">
        <w:rPr>
          <w:rFonts w:ascii="Times New Roman" w:hAnsi="Times New Roman" w:cs="Times New Roman"/>
          <w:sz w:val="24"/>
          <w:szCs w:val="24"/>
        </w:rPr>
        <w:t>“Збірники”</w:t>
      </w:r>
      <w:proofErr w:type="spellEnd"/>
      <w:r w:rsidRPr="00091761">
        <w:rPr>
          <w:rFonts w:ascii="Times New Roman" w:hAnsi="Times New Roman" w:cs="Times New Roman"/>
          <w:sz w:val="24"/>
          <w:szCs w:val="24"/>
        </w:rPr>
        <w:t>. Саме тут концентру</w:t>
      </w:r>
      <w:r w:rsidRPr="00091761">
        <w:rPr>
          <w:rFonts w:ascii="Times New Roman" w:hAnsi="Times New Roman" w:cs="Times New Roman"/>
          <w:sz w:val="24"/>
          <w:szCs w:val="24"/>
        </w:rPr>
        <w:softHyphen/>
        <w:t>валася термінологічна праця провідни</w:t>
      </w:r>
      <w:r w:rsidR="009F35CD" w:rsidRPr="00091761">
        <w:rPr>
          <w:rFonts w:ascii="Times New Roman" w:hAnsi="Times New Roman" w:cs="Times New Roman"/>
          <w:sz w:val="24"/>
          <w:szCs w:val="24"/>
        </w:rPr>
        <w:t>х учених кінця XIX – початку ХХ </w:t>
      </w:r>
      <w:r w:rsidRPr="00091761">
        <w:rPr>
          <w:rFonts w:ascii="Times New Roman" w:hAnsi="Times New Roman" w:cs="Times New Roman"/>
          <w:sz w:val="24"/>
          <w:szCs w:val="24"/>
        </w:rPr>
        <w:t>ст. Наддніпрянської України (А. Кримський, Б. Грінченко, І. </w:t>
      </w:r>
      <w:proofErr w:type="spellStart"/>
      <w:r w:rsidRPr="00091761">
        <w:rPr>
          <w:rFonts w:ascii="Times New Roman" w:hAnsi="Times New Roman" w:cs="Times New Roman"/>
          <w:sz w:val="24"/>
          <w:szCs w:val="24"/>
        </w:rPr>
        <w:t>Стешенко</w:t>
      </w:r>
      <w:proofErr w:type="spellEnd"/>
      <w:r w:rsidRPr="00091761">
        <w:rPr>
          <w:rFonts w:ascii="Times New Roman" w:hAnsi="Times New Roman" w:cs="Times New Roman"/>
          <w:sz w:val="24"/>
          <w:szCs w:val="24"/>
        </w:rPr>
        <w:t>, В. Анто</w:t>
      </w:r>
      <w:r w:rsidRPr="00091761">
        <w:rPr>
          <w:rFonts w:ascii="Times New Roman" w:hAnsi="Times New Roman" w:cs="Times New Roman"/>
          <w:sz w:val="24"/>
          <w:szCs w:val="24"/>
        </w:rPr>
        <w:softHyphen/>
        <w:t>нович, О. </w:t>
      </w:r>
      <w:proofErr w:type="spellStart"/>
      <w:r w:rsidRPr="00091761">
        <w:rPr>
          <w:rFonts w:ascii="Times New Roman" w:hAnsi="Times New Roman" w:cs="Times New Roman"/>
          <w:sz w:val="24"/>
          <w:szCs w:val="24"/>
        </w:rPr>
        <w:t>Кониський</w:t>
      </w:r>
      <w:proofErr w:type="spellEnd"/>
      <w:r w:rsidRPr="00091761">
        <w:rPr>
          <w:rFonts w:ascii="Times New Roman" w:hAnsi="Times New Roman" w:cs="Times New Roman"/>
          <w:sz w:val="24"/>
          <w:szCs w:val="24"/>
        </w:rPr>
        <w:t>) та Наддністрянської України (І. </w:t>
      </w:r>
      <w:proofErr w:type="spellStart"/>
      <w:r w:rsidRPr="00091761">
        <w:rPr>
          <w:rFonts w:ascii="Times New Roman" w:hAnsi="Times New Roman" w:cs="Times New Roman"/>
          <w:sz w:val="24"/>
          <w:szCs w:val="24"/>
        </w:rPr>
        <w:t>Верхратський</w:t>
      </w:r>
      <w:proofErr w:type="spellEnd"/>
      <w:r w:rsidRPr="00091761">
        <w:rPr>
          <w:rFonts w:ascii="Times New Roman" w:hAnsi="Times New Roman" w:cs="Times New Roman"/>
          <w:sz w:val="24"/>
          <w:szCs w:val="24"/>
        </w:rPr>
        <w:t xml:space="preserve">, М. </w:t>
      </w:r>
      <w:proofErr w:type="spellStart"/>
      <w:r w:rsidRPr="00091761">
        <w:rPr>
          <w:rFonts w:ascii="Times New Roman" w:hAnsi="Times New Roman" w:cs="Times New Roman"/>
          <w:sz w:val="24"/>
          <w:szCs w:val="24"/>
        </w:rPr>
        <w:t>Па</w:t>
      </w:r>
      <w:r w:rsidRPr="00091761">
        <w:rPr>
          <w:rFonts w:ascii="Times New Roman" w:hAnsi="Times New Roman" w:cs="Times New Roman"/>
          <w:sz w:val="24"/>
          <w:szCs w:val="24"/>
        </w:rPr>
        <w:softHyphen/>
        <w:t>чов</w:t>
      </w:r>
      <w:r w:rsidRPr="00091761">
        <w:rPr>
          <w:rFonts w:ascii="Times New Roman" w:hAnsi="Times New Roman" w:cs="Times New Roman"/>
          <w:sz w:val="24"/>
          <w:szCs w:val="24"/>
        </w:rPr>
        <w:softHyphen/>
        <w:t>ський</w:t>
      </w:r>
      <w:proofErr w:type="spellEnd"/>
      <w:r w:rsidRPr="00091761">
        <w:rPr>
          <w:rFonts w:ascii="Times New Roman" w:hAnsi="Times New Roman" w:cs="Times New Roman"/>
          <w:sz w:val="24"/>
          <w:szCs w:val="24"/>
        </w:rPr>
        <w:t xml:space="preserve">, І. Франко, Т. Барановський, С. Качала, О.Огоновський). </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Термінологи НТШ мали різні погляди на розвиток української термінології, тому виокремились такі дві групи науковців: 1) прихильники терміно</w:t>
      </w:r>
      <w:r w:rsidRPr="00091761">
        <w:rPr>
          <w:rFonts w:ascii="Times New Roman" w:hAnsi="Times New Roman" w:cs="Times New Roman"/>
          <w:sz w:val="24"/>
          <w:szCs w:val="24"/>
        </w:rPr>
        <w:softHyphen/>
        <w:t>творення в дусі народної мови, на її основі й за її законами (В.Левицький, І. Пу</w:t>
      </w:r>
      <w:r w:rsidRPr="00091761">
        <w:rPr>
          <w:rFonts w:ascii="Times New Roman" w:hAnsi="Times New Roman" w:cs="Times New Roman"/>
          <w:sz w:val="24"/>
          <w:szCs w:val="24"/>
        </w:rPr>
        <w:softHyphen/>
        <w:t xml:space="preserve">люй, І. </w:t>
      </w:r>
      <w:proofErr w:type="spellStart"/>
      <w:r w:rsidRPr="00091761">
        <w:rPr>
          <w:rFonts w:ascii="Times New Roman" w:hAnsi="Times New Roman" w:cs="Times New Roman"/>
          <w:sz w:val="24"/>
          <w:szCs w:val="24"/>
        </w:rPr>
        <w:t>Верхратський</w:t>
      </w:r>
      <w:proofErr w:type="spellEnd"/>
      <w:r w:rsidRPr="00091761">
        <w:rPr>
          <w:rFonts w:ascii="Times New Roman" w:hAnsi="Times New Roman" w:cs="Times New Roman"/>
          <w:sz w:val="24"/>
          <w:szCs w:val="24"/>
        </w:rPr>
        <w:t xml:space="preserve">, І. </w:t>
      </w:r>
      <w:proofErr w:type="spellStart"/>
      <w:r w:rsidRPr="00091761">
        <w:rPr>
          <w:rFonts w:ascii="Times New Roman" w:hAnsi="Times New Roman" w:cs="Times New Roman"/>
          <w:sz w:val="24"/>
          <w:szCs w:val="24"/>
        </w:rPr>
        <w:t>Кандяк</w:t>
      </w:r>
      <w:proofErr w:type="spellEnd"/>
      <w:r w:rsidRPr="00091761">
        <w:rPr>
          <w:rFonts w:ascii="Times New Roman" w:hAnsi="Times New Roman" w:cs="Times New Roman"/>
          <w:sz w:val="24"/>
          <w:szCs w:val="24"/>
        </w:rPr>
        <w:t>, Р. </w:t>
      </w:r>
      <w:proofErr w:type="spellStart"/>
      <w:r w:rsidRPr="00091761">
        <w:rPr>
          <w:rFonts w:ascii="Times New Roman" w:hAnsi="Times New Roman" w:cs="Times New Roman"/>
          <w:sz w:val="24"/>
          <w:szCs w:val="24"/>
        </w:rPr>
        <w:t>Цегельський</w:t>
      </w:r>
      <w:proofErr w:type="spellEnd"/>
      <w:r w:rsidRPr="00091761">
        <w:rPr>
          <w:rFonts w:ascii="Times New Roman" w:hAnsi="Times New Roman" w:cs="Times New Roman"/>
          <w:sz w:val="24"/>
          <w:szCs w:val="24"/>
        </w:rPr>
        <w:t>); 2) </w:t>
      </w:r>
      <w:proofErr w:type="spellStart"/>
      <w:r w:rsidRPr="00091761">
        <w:rPr>
          <w:rFonts w:ascii="Times New Roman" w:hAnsi="Times New Roman" w:cs="Times New Roman"/>
          <w:sz w:val="24"/>
          <w:szCs w:val="24"/>
        </w:rPr>
        <w:t>симпатики</w:t>
      </w:r>
      <w:proofErr w:type="spellEnd"/>
      <w:r w:rsidRPr="00091761">
        <w:rPr>
          <w:rFonts w:ascii="Times New Roman" w:hAnsi="Times New Roman" w:cs="Times New Roman"/>
          <w:sz w:val="24"/>
          <w:szCs w:val="24"/>
        </w:rPr>
        <w:t xml:space="preserve"> запровад</w:t>
      </w:r>
      <w:r w:rsidRPr="00091761">
        <w:rPr>
          <w:rFonts w:ascii="Times New Roman" w:hAnsi="Times New Roman" w:cs="Times New Roman"/>
          <w:sz w:val="24"/>
          <w:szCs w:val="24"/>
        </w:rPr>
        <w:softHyphen/>
        <w:t>жен</w:t>
      </w:r>
      <w:r w:rsidRPr="00091761">
        <w:rPr>
          <w:rFonts w:ascii="Times New Roman" w:hAnsi="Times New Roman" w:cs="Times New Roman"/>
          <w:sz w:val="24"/>
          <w:szCs w:val="24"/>
        </w:rPr>
        <w:softHyphen/>
        <w:t>ня в українську мову інтернаціональної термінології (І. </w:t>
      </w:r>
      <w:proofErr w:type="spellStart"/>
      <w:r w:rsidRPr="00091761">
        <w:rPr>
          <w:rFonts w:ascii="Times New Roman" w:hAnsi="Times New Roman" w:cs="Times New Roman"/>
          <w:sz w:val="24"/>
          <w:szCs w:val="24"/>
        </w:rPr>
        <w:t>Горбачевський</w:t>
      </w:r>
      <w:proofErr w:type="spellEnd"/>
      <w:r w:rsidRPr="00091761">
        <w:rPr>
          <w:rFonts w:ascii="Times New Roman" w:hAnsi="Times New Roman" w:cs="Times New Roman"/>
          <w:sz w:val="24"/>
          <w:szCs w:val="24"/>
        </w:rPr>
        <w:t xml:space="preserve">, С. Рудницький, М. </w:t>
      </w:r>
      <w:proofErr w:type="spellStart"/>
      <w:r w:rsidRPr="00091761">
        <w:rPr>
          <w:rFonts w:ascii="Times New Roman" w:hAnsi="Times New Roman" w:cs="Times New Roman"/>
          <w:sz w:val="24"/>
          <w:szCs w:val="24"/>
        </w:rPr>
        <w:t>Вікул</w:t>
      </w:r>
      <w:proofErr w:type="spellEnd"/>
      <w:r w:rsidRPr="00091761">
        <w:rPr>
          <w:rFonts w:ascii="Times New Roman" w:hAnsi="Times New Roman" w:cs="Times New Roman"/>
          <w:sz w:val="24"/>
          <w:szCs w:val="24"/>
        </w:rPr>
        <w:t xml:space="preserve">, А. </w:t>
      </w:r>
      <w:proofErr w:type="spellStart"/>
      <w:r w:rsidRPr="00091761">
        <w:rPr>
          <w:rFonts w:ascii="Times New Roman" w:hAnsi="Times New Roman" w:cs="Times New Roman"/>
          <w:sz w:val="24"/>
          <w:szCs w:val="24"/>
        </w:rPr>
        <w:t>Семенцов</w:t>
      </w:r>
      <w:proofErr w:type="spellEnd"/>
      <w:r w:rsidRPr="00091761">
        <w:rPr>
          <w:rFonts w:ascii="Times New Roman" w:hAnsi="Times New Roman" w:cs="Times New Roman"/>
          <w:sz w:val="24"/>
          <w:szCs w:val="24"/>
        </w:rPr>
        <w:t xml:space="preserve">). </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 xml:space="preserve">Зусиллями українських учених НТШ було вироблено концептуальні положення термінологічної теорії, запропоновано одностайну термінологію і номенклатуру, незважаючи на те, що її творили на землях України, які належали до різних держав. </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b/>
          <w:sz w:val="24"/>
          <w:szCs w:val="24"/>
        </w:rPr>
        <w:t xml:space="preserve">3. Третій період, пов’язаний з утворенням наукових товариств у Східній Україні </w:t>
      </w:r>
      <w:r w:rsidRPr="00091761">
        <w:rPr>
          <w:rFonts w:ascii="Times New Roman" w:hAnsi="Times New Roman" w:cs="Times New Roman"/>
          <w:sz w:val="24"/>
          <w:szCs w:val="24"/>
        </w:rPr>
        <w:t>(1913 р. – у Києві, 1918 р. – у Луганську). Активно опрацьовувати та творити українську термінологію почали після проголошення Української Народної Республіки (1917 р.), коли було скасовано заборони щодо української мови. У цей час зацікавлення термінологією набуває масо</w:t>
      </w:r>
      <w:r w:rsidRPr="00091761">
        <w:rPr>
          <w:rFonts w:ascii="Times New Roman" w:hAnsi="Times New Roman" w:cs="Times New Roman"/>
          <w:sz w:val="24"/>
          <w:szCs w:val="24"/>
        </w:rPr>
        <w:softHyphen/>
        <w:t>вого характеру, над виробленням української термінології працювали Україн</w:t>
      </w:r>
      <w:r w:rsidRPr="00091761">
        <w:rPr>
          <w:rFonts w:ascii="Times New Roman" w:hAnsi="Times New Roman" w:cs="Times New Roman"/>
          <w:sz w:val="24"/>
          <w:szCs w:val="24"/>
        </w:rPr>
        <w:softHyphen/>
        <w:t>ське наукове товариство в Києві (голова М. Грушевський), Кам’янець-Поділь</w:t>
      </w:r>
      <w:r w:rsidRPr="00091761">
        <w:rPr>
          <w:rFonts w:ascii="Times New Roman" w:hAnsi="Times New Roman" w:cs="Times New Roman"/>
          <w:sz w:val="24"/>
          <w:szCs w:val="24"/>
        </w:rPr>
        <w:softHyphen/>
        <w:t xml:space="preserve">ський університет (ректор І. Огієнко), Українська академія наук (президент В. Вернадський), Інститут економічної кон’юнктури (директор М. </w:t>
      </w:r>
      <w:proofErr w:type="spellStart"/>
      <w:r w:rsidRPr="00091761">
        <w:rPr>
          <w:rFonts w:ascii="Times New Roman" w:hAnsi="Times New Roman" w:cs="Times New Roman"/>
          <w:sz w:val="24"/>
          <w:szCs w:val="24"/>
        </w:rPr>
        <w:t>Туган-Барановський</w:t>
      </w:r>
      <w:proofErr w:type="spellEnd"/>
      <w:r w:rsidRPr="00091761">
        <w:rPr>
          <w:rFonts w:ascii="Times New Roman" w:hAnsi="Times New Roman" w:cs="Times New Roman"/>
          <w:sz w:val="24"/>
          <w:szCs w:val="24"/>
        </w:rPr>
        <w:t>), Технічно-термінологічна комісія при Департаменті професій</w:t>
      </w:r>
      <w:r w:rsidRPr="00091761">
        <w:rPr>
          <w:rFonts w:ascii="Times New Roman" w:hAnsi="Times New Roman" w:cs="Times New Roman"/>
          <w:sz w:val="24"/>
          <w:szCs w:val="24"/>
        </w:rPr>
        <w:softHyphen/>
        <w:t xml:space="preserve">ної освіти. Лише впродовж 1918–1919 років у Східній Україні вийшло друком понад 20 словників. З метою координації </w:t>
      </w:r>
      <w:proofErr w:type="spellStart"/>
      <w:r w:rsidRPr="00091761">
        <w:rPr>
          <w:rFonts w:ascii="Times New Roman" w:hAnsi="Times New Roman" w:cs="Times New Roman"/>
          <w:sz w:val="24"/>
          <w:szCs w:val="24"/>
        </w:rPr>
        <w:t>термінотворчої</w:t>
      </w:r>
      <w:proofErr w:type="spellEnd"/>
      <w:r w:rsidRPr="00091761">
        <w:rPr>
          <w:rFonts w:ascii="Times New Roman" w:hAnsi="Times New Roman" w:cs="Times New Roman"/>
          <w:sz w:val="24"/>
          <w:szCs w:val="24"/>
        </w:rPr>
        <w:t xml:space="preserve"> діяльності в 1918 р. при Українському науковому товаристві створено Термінологічну комісію, а при Українській академії наук (УАН) засновано Правописно-термінологічну комісію. У 1921 р. названі комісії об’єднано й створено Інститут української наукової мови Академії наук (ІУНМ).</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b/>
          <w:sz w:val="24"/>
          <w:szCs w:val="24"/>
        </w:rPr>
        <w:t xml:space="preserve">4. Період діяльності Інституту української наукової мови. </w:t>
      </w:r>
      <w:r w:rsidRPr="00091761">
        <w:rPr>
          <w:rFonts w:ascii="Times New Roman" w:hAnsi="Times New Roman" w:cs="Times New Roman"/>
          <w:sz w:val="24"/>
          <w:szCs w:val="24"/>
        </w:rPr>
        <w:t xml:space="preserve">Українське мовознавство, зокрема термінологія, за влучним висловом відомого українського термінолога А. Вовка (США), пережило </w:t>
      </w:r>
      <w:proofErr w:type="spellStart"/>
      <w:r w:rsidRPr="00091761">
        <w:rPr>
          <w:rFonts w:ascii="Times New Roman" w:hAnsi="Times New Roman" w:cs="Times New Roman"/>
          <w:sz w:val="24"/>
          <w:szCs w:val="24"/>
        </w:rPr>
        <w:t>“золоте</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десятиріччя”</w:t>
      </w:r>
      <w:proofErr w:type="spellEnd"/>
      <w:r w:rsidRPr="00091761">
        <w:rPr>
          <w:rFonts w:ascii="Times New Roman" w:hAnsi="Times New Roman" w:cs="Times New Roman"/>
          <w:sz w:val="24"/>
          <w:szCs w:val="24"/>
        </w:rPr>
        <w:t xml:space="preserve"> (1921–1931), яке залишиться безпрецедентним у світовій практиці. ІУНМ структурно поділявся на шість відділів: </w:t>
      </w:r>
      <w:r w:rsidRPr="00091761">
        <w:rPr>
          <w:rFonts w:ascii="Times New Roman" w:hAnsi="Times New Roman" w:cs="Times New Roman"/>
          <w:i/>
          <w:sz w:val="24"/>
          <w:szCs w:val="24"/>
        </w:rPr>
        <w:t>природничий</w:t>
      </w:r>
      <w:r w:rsidRPr="00091761">
        <w:rPr>
          <w:rFonts w:ascii="Times New Roman" w:hAnsi="Times New Roman" w:cs="Times New Roman"/>
          <w:sz w:val="24"/>
          <w:szCs w:val="24"/>
        </w:rPr>
        <w:t xml:space="preserve"> (ботанічна, географічна, геологічна, зоологічна, математична, медична, метеорологічна, фізична, хімічна секції), </w:t>
      </w:r>
      <w:r w:rsidRPr="00091761">
        <w:rPr>
          <w:rFonts w:ascii="Times New Roman" w:hAnsi="Times New Roman" w:cs="Times New Roman"/>
          <w:i/>
          <w:sz w:val="24"/>
          <w:szCs w:val="24"/>
        </w:rPr>
        <w:t>сільськогосподарський</w:t>
      </w:r>
      <w:r w:rsidRPr="00091761">
        <w:rPr>
          <w:rFonts w:ascii="Times New Roman" w:hAnsi="Times New Roman" w:cs="Times New Roman"/>
          <w:sz w:val="24"/>
          <w:szCs w:val="24"/>
        </w:rPr>
        <w:t xml:space="preserve"> (ветеринарно-зоологічна, лісо</w:t>
      </w:r>
      <w:r w:rsidRPr="00091761">
        <w:rPr>
          <w:rFonts w:ascii="Times New Roman" w:hAnsi="Times New Roman" w:cs="Times New Roman"/>
          <w:sz w:val="24"/>
          <w:szCs w:val="24"/>
        </w:rPr>
        <w:softHyphen/>
        <w:t xml:space="preserve">ва, </w:t>
      </w:r>
      <w:proofErr w:type="spellStart"/>
      <w:r w:rsidRPr="00091761">
        <w:rPr>
          <w:rFonts w:ascii="Times New Roman" w:hAnsi="Times New Roman" w:cs="Times New Roman"/>
          <w:sz w:val="24"/>
          <w:szCs w:val="24"/>
        </w:rPr>
        <w:t>фітотехнічна</w:t>
      </w:r>
      <w:proofErr w:type="spellEnd"/>
      <w:r w:rsidRPr="00091761">
        <w:rPr>
          <w:rFonts w:ascii="Times New Roman" w:hAnsi="Times New Roman" w:cs="Times New Roman"/>
          <w:sz w:val="24"/>
          <w:szCs w:val="24"/>
        </w:rPr>
        <w:t xml:space="preserve"> секції), </w:t>
      </w:r>
      <w:r w:rsidRPr="00091761">
        <w:rPr>
          <w:rFonts w:ascii="Times New Roman" w:hAnsi="Times New Roman" w:cs="Times New Roman"/>
          <w:i/>
          <w:sz w:val="24"/>
          <w:szCs w:val="24"/>
        </w:rPr>
        <w:t>соціально-економічний</w:t>
      </w:r>
      <w:r w:rsidRPr="00091761">
        <w:rPr>
          <w:rFonts w:ascii="Times New Roman" w:hAnsi="Times New Roman" w:cs="Times New Roman"/>
          <w:sz w:val="24"/>
          <w:szCs w:val="24"/>
        </w:rPr>
        <w:t xml:space="preserve"> (економічна, соціологічна, ділової мови, філологічна, філософська, педагогічно-психологічна секції), </w:t>
      </w:r>
      <w:r w:rsidRPr="00091761">
        <w:rPr>
          <w:rFonts w:ascii="Times New Roman" w:hAnsi="Times New Roman" w:cs="Times New Roman"/>
          <w:i/>
          <w:sz w:val="24"/>
          <w:szCs w:val="24"/>
        </w:rPr>
        <w:t>технічний</w:t>
      </w:r>
      <w:r w:rsidRPr="00091761">
        <w:rPr>
          <w:rFonts w:ascii="Times New Roman" w:hAnsi="Times New Roman" w:cs="Times New Roman"/>
          <w:sz w:val="24"/>
          <w:szCs w:val="24"/>
        </w:rPr>
        <w:t xml:space="preserve"> (архітектурна, будівельна, гідротехнічна, гірнича, електротехнічна, механічна, сільськогосподарського машинознавства, шляхів і мостів, техноло</w:t>
      </w:r>
      <w:r w:rsidRPr="00091761">
        <w:rPr>
          <w:rFonts w:ascii="Times New Roman" w:hAnsi="Times New Roman" w:cs="Times New Roman"/>
          <w:sz w:val="24"/>
          <w:szCs w:val="24"/>
        </w:rPr>
        <w:softHyphen/>
        <w:t xml:space="preserve">гічна, </w:t>
      </w:r>
      <w:proofErr w:type="spellStart"/>
      <w:r w:rsidRPr="00091761">
        <w:rPr>
          <w:rFonts w:ascii="Times New Roman" w:hAnsi="Times New Roman" w:cs="Times New Roman"/>
          <w:sz w:val="24"/>
          <w:szCs w:val="24"/>
        </w:rPr>
        <w:t>доморобська</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фотокінематографічна</w:t>
      </w:r>
      <w:proofErr w:type="spellEnd"/>
      <w:r w:rsidRPr="00091761">
        <w:rPr>
          <w:rFonts w:ascii="Times New Roman" w:hAnsi="Times New Roman" w:cs="Times New Roman"/>
          <w:sz w:val="24"/>
          <w:szCs w:val="24"/>
        </w:rPr>
        <w:t xml:space="preserve"> секції), </w:t>
      </w:r>
      <w:r w:rsidRPr="00091761">
        <w:rPr>
          <w:rFonts w:ascii="Times New Roman" w:hAnsi="Times New Roman" w:cs="Times New Roman"/>
          <w:i/>
          <w:sz w:val="24"/>
          <w:szCs w:val="24"/>
        </w:rPr>
        <w:t>мистецький</w:t>
      </w:r>
      <w:r w:rsidRPr="00091761">
        <w:rPr>
          <w:rFonts w:ascii="Times New Roman" w:hAnsi="Times New Roman" w:cs="Times New Roman"/>
          <w:sz w:val="24"/>
          <w:szCs w:val="24"/>
        </w:rPr>
        <w:t xml:space="preserve"> (музична і театральна секції), </w:t>
      </w:r>
      <w:r w:rsidRPr="00091761">
        <w:rPr>
          <w:rFonts w:ascii="Times New Roman" w:hAnsi="Times New Roman" w:cs="Times New Roman"/>
          <w:i/>
          <w:sz w:val="24"/>
          <w:szCs w:val="24"/>
        </w:rPr>
        <w:t>правничий</w:t>
      </w:r>
      <w:r w:rsidRPr="00091761">
        <w:rPr>
          <w:rFonts w:ascii="Times New Roman" w:hAnsi="Times New Roman" w:cs="Times New Roman"/>
          <w:sz w:val="24"/>
          <w:szCs w:val="24"/>
        </w:rPr>
        <w:t>.</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У низці наукових розробок 1928–1930 рр. (</w:t>
      </w:r>
      <w:proofErr w:type="spellStart"/>
      <w:r w:rsidRPr="00091761">
        <w:rPr>
          <w:rFonts w:ascii="Times New Roman" w:hAnsi="Times New Roman" w:cs="Times New Roman"/>
          <w:sz w:val="24"/>
          <w:szCs w:val="24"/>
        </w:rPr>
        <w:t>“Інструкція</w:t>
      </w:r>
      <w:proofErr w:type="spellEnd"/>
      <w:r w:rsidRPr="00091761">
        <w:rPr>
          <w:rFonts w:ascii="Times New Roman" w:hAnsi="Times New Roman" w:cs="Times New Roman"/>
          <w:sz w:val="24"/>
          <w:szCs w:val="24"/>
        </w:rPr>
        <w:t xml:space="preserve"> для укладання словників в ІУНМ”, </w:t>
      </w:r>
      <w:proofErr w:type="spellStart"/>
      <w:r w:rsidRPr="00091761">
        <w:rPr>
          <w:rFonts w:ascii="Times New Roman" w:hAnsi="Times New Roman" w:cs="Times New Roman"/>
          <w:sz w:val="24"/>
          <w:szCs w:val="24"/>
        </w:rPr>
        <w:t>“За</w:t>
      </w:r>
      <w:proofErr w:type="spellEnd"/>
      <w:r w:rsidRPr="00091761">
        <w:rPr>
          <w:rFonts w:ascii="Times New Roman" w:hAnsi="Times New Roman" w:cs="Times New Roman"/>
          <w:sz w:val="24"/>
          <w:szCs w:val="24"/>
        </w:rPr>
        <w:t xml:space="preserve"> яким принципом треба укладати українс</w:t>
      </w:r>
      <w:r w:rsidR="009F35CD" w:rsidRPr="00091761">
        <w:rPr>
          <w:rFonts w:ascii="Times New Roman" w:hAnsi="Times New Roman" w:cs="Times New Roman"/>
          <w:sz w:val="24"/>
          <w:szCs w:val="24"/>
        </w:rPr>
        <w:t xml:space="preserve">ьку природничу </w:t>
      </w:r>
      <w:proofErr w:type="spellStart"/>
      <w:r w:rsidR="009F35CD" w:rsidRPr="00091761">
        <w:rPr>
          <w:rFonts w:ascii="Times New Roman" w:hAnsi="Times New Roman" w:cs="Times New Roman"/>
          <w:sz w:val="24"/>
          <w:szCs w:val="24"/>
        </w:rPr>
        <w:t>номенклатуру”</w:t>
      </w:r>
      <w:proofErr w:type="spellEnd"/>
      <w:r w:rsidR="009F35CD" w:rsidRPr="00091761">
        <w:rPr>
          <w:rFonts w:ascii="Times New Roman" w:hAnsi="Times New Roman" w:cs="Times New Roman"/>
          <w:sz w:val="24"/>
          <w:szCs w:val="24"/>
        </w:rPr>
        <w:t xml:space="preserve"> О. </w:t>
      </w:r>
      <w:proofErr w:type="spellStart"/>
      <w:r w:rsidRPr="00091761">
        <w:rPr>
          <w:rFonts w:ascii="Times New Roman" w:hAnsi="Times New Roman" w:cs="Times New Roman"/>
          <w:sz w:val="24"/>
          <w:szCs w:val="24"/>
        </w:rPr>
        <w:t>Янати</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“За</w:t>
      </w:r>
      <w:proofErr w:type="spellEnd"/>
      <w:r w:rsidRPr="00091761">
        <w:rPr>
          <w:rFonts w:ascii="Times New Roman" w:hAnsi="Times New Roman" w:cs="Times New Roman"/>
          <w:sz w:val="24"/>
          <w:szCs w:val="24"/>
        </w:rPr>
        <w:t xml:space="preserve"> якими правилами укладає тепер ІУНМ українську природо</w:t>
      </w:r>
      <w:r w:rsidRPr="00091761">
        <w:rPr>
          <w:rFonts w:ascii="Times New Roman" w:hAnsi="Times New Roman" w:cs="Times New Roman"/>
          <w:sz w:val="24"/>
          <w:szCs w:val="24"/>
        </w:rPr>
        <w:softHyphen/>
        <w:t xml:space="preserve">знавчу </w:t>
      </w:r>
      <w:proofErr w:type="spellStart"/>
      <w:r w:rsidRPr="00091761">
        <w:rPr>
          <w:rFonts w:ascii="Times New Roman" w:hAnsi="Times New Roman" w:cs="Times New Roman"/>
          <w:sz w:val="24"/>
          <w:szCs w:val="24"/>
        </w:rPr>
        <w:t>номенклатуру”</w:t>
      </w:r>
      <w:proofErr w:type="spellEnd"/>
      <w:r w:rsidRPr="00091761">
        <w:rPr>
          <w:rFonts w:ascii="Times New Roman" w:hAnsi="Times New Roman" w:cs="Times New Roman"/>
          <w:sz w:val="24"/>
          <w:szCs w:val="24"/>
        </w:rPr>
        <w:t xml:space="preserve"> Я. </w:t>
      </w:r>
      <w:proofErr w:type="spellStart"/>
      <w:r w:rsidRPr="00091761">
        <w:rPr>
          <w:rFonts w:ascii="Times New Roman" w:hAnsi="Times New Roman" w:cs="Times New Roman"/>
          <w:sz w:val="24"/>
          <w:szCs w:val="24"/>
        </w:rPr>
        <w:t>Лепченка</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“Про</w:t>
      </w:r>
      <w:proofErr w:type="spellEnd"/>
      <w:r w:rsidRPr="00091761">
        <w:rPr>
          <w:rFonts w:ascii="Times New Roman" w:hAnsi="Times New Roman" w:cs="Times New Roman"/>
          <w:sz w:val="24"/>
          <w:szCs w:val="24"/>
        </w:rPr>
        <w:t xml:space="preserve"> принципи складання української технічної </w:t>
      </w:r>
      <w:proofErr w:type="spellStart"/>
      <w:r w:rsidRPr="00091761">
        <w:rPr>
          <w:rFonts w:ascii="Times New Roman" w:hAnsi="Times New Roman" w:cs="Times New Roman"/>
          <w:sz w:val="24"/>
          <w:szCs w:val="24"/>
        </w:rPr>
        <w:t>термінології”</w:t>
      </w:r>
      <w:proofErr w:type="spellEnd"/>
      <w:r w:rsidRPr="00091761">
        <w:rPr>
          <w:rFonts w:ascii="Times New Roman" w:hAnsi="Times New Roman" w:cs="Times New Roman"/>
          <w:sz w:val="24"/>
          <w:szCs w:val="24"/>
        </w:rPr>
        <w:t xml:space="preserve"> Т. Секунди) сформульовано </w:t>
      </w:r>
      <w:r w:rsidRPr="00091761">
        <w:rPr>
          <w:rFonts w:ascii="Times New Roman" w:hAnsi="Times New Roman" w:cs="Times New Roman"/>
          <w:i/>
          <w:sz w:val="24"/>
          <w:szCs w:val="24"/>
        </w:rPr>
        <w:t>основні засади творення української термінології</w:t>
      </w:r>
      <w:r w:rsidRPr="00091761">
        <w:rPr>
          <w:rFonts w:ascii="Times New Roman" w:hAnsi="Times New Roman" w:cs="Times New Roman"/>
          <w:sz w:val="24"/>
          <w:szCs w:val="24"/>
        </w:rPr>
        <w:t xml:space="preserve">, серед яких: термінологія повинна бути народною; у разі відсутності готового терміна в народній мові треба створити його з </w:t>
      </w:r>
      <w:proofErr w:type="spellStart"/>
      <w:r w:rsidRPr="00091761">
        <w:rPr>
          <w:rFonts w:ascii="Times New Roman" w:hAnsi="Times New Roman" w:cs="Times New Roman"/>
          <w:sz w:val="24"/>
          <w:szCs w:val="24"/>
        </w:rPr>
        <w:t>власномовних</w:t>
      </w:r>
      <w:proofErr w:type="spellEnd"/>
      <w:r w:rsidRPr="00091761">
        <w:rPr>
          <w:rFonts w:ascii="Times New Roman" w:hAnsi="Times New Roman" w:cs="Times New Roman"/>
          <w:sz w:val="24"/>
          <w:szCs w:val="24"/>
        </w:rPr>
        <w:t xml:space="preserve"> морфем; лише у разі непридатності новоствореного терміна запозичувати наукову назву з мови-джерела; термін має бути зрозумілий; назва поняття має бути точна й однозначна; термін повинен бути придатний для творення похідних термінів; термін має бути доброзвучний і економний.</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 xml:space="preserve">За цей період було опубліковано близько 50 різноманітних словників чи проектів словників із гуманітарних і природничих галузей знань, серед яких </w:t>
      </w:r>
      <w:proofErr w:type="spellStart"/>
      <w:r w:rsidRPr="00091761">
        <w:rPr>
          <w:rFonts w:ascii="Times New Roman" w:hAnsi="Times New Roman" w:cs="Times New Roman"/>
          <w:sz w:val="24"/>
          <w:szCs w:val="24"/>
        </w:rPr>
        <w:t>“Словник</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хемічної</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термінології”</w:t>
      </w:r>
      <w:proofErr w:type="spellEnd"/>
      <w:r w:rsidRPr="00091761">
        <w:rPr>
          <w:rFonts w:ascii="Times New Roman" w:hAnsi="Times New Roman" w:cs="Times New Roman"/>
          <w:sz w:val="24"/>
          <w:szCs w:val="24"/>
        </w:rPr>
        <w:t xml:space="preserve"> О. Курило, </w:t>
      </w:r>
      <w:proofErr w:type="spellStart"/>
      <w:r w:rsidRPr="00091761">
        <w:rPr>
          <w:rFonts w:ascii="Times New Roman" w:hAnsi="Times New Roman" w:cs="Times New Roman"/>
          <w:sz w:val="24"/>
          <w:szCs w:val="24"/>
        </w:rPr>
        <w:t>“Словник</w:t>
      </w:r>
      <w:proofErr w:type="spellEnd"/>
      <w:r w:rsidRPr="00091761">
        <w:rPr>
          <w:rFonts w:ascii="Times New Roman" w:hAnsi="Times New Roman" w:cs="Times New Roman"/>
          <w:sz w:val="24"/>
          <w:szCs w:val="24"/>
        </w:rPr>
        <w:t xml:space="preserve"> геологічної </w:t>
      </w:r>
      <w:proofErr w:type="spellStart"/>
      <w:r w:rsidRPr="00091761">
        <w:rPr>
          <w:rFonts w:ascii="Times New Roman" w:hAnsi="Times New Roman" w:cs="Times New Roman"/>
          <w:sz w:val="24"/>
          <w:szCs w:val="24"/>
        </w:rPr>
        <w:t>терміно</w:t>
      </w:r>
      <w:r w:rsidRPr="00091761">
        <w:rPr>
          <w:rFonts w:ascii="Times New Roman" w:hAnsi="Times New Roman" w:cs="Times New Roman"/>
          <w:sz w:val="24"/>
          <w:szCs w:val="24"/>
        </w:rPr>
        <w:softHyphen/>
        <w:t>логії”</w:t>
      </w:r>
      <w:proofErr w:type="spellEnd"/>
      <w:r w:rsidRPr="00091761">
        <w:rPr>
          <w:rFonts w:ascii="Times New Roman" w:hAnsi="Times New Roman" w:cs="Times New Roman"/>
          <w:sz w:val="24"/>
          <w:szCs w:val="24"/>
        </w:rPr>
        <w:t xml:space="preserve"> П. Тутковського, </w:t>
      </w:r>
      <w:proofErr w:type="spellStart"/>
      <w:r w:rsidRPr="00091761">
        <w:rPr>
          <w:rFonts w:ascii="Times New Roman" w:hAnsi="Times New Roman" w:cs="Times New Roman"/>
          <w:sz w:val="24"/>
          <w:szCs w:val="24"/>
        </w:rPr>
        <w:t>“Словник</w:t>
      </w:r>
      <w:proofErr w:type="spellEnd"/>
      <w:r w:rsidRPr="00091761">
        <w:rPr>
          <w:rFonts w:ascii="Times New Roman" w:hAnsi="Times New Roman" w:cs="Times New Roman"/>
          <w:sz w:val="24"/>
          <w:szCs w:val="24"/>
        </w:rPr>
        <w:t xml:space="preserve"> технічної </w:t>
      </w:r>
      <w:proofErr w:type="spellStart"/>
      <w:r w:rsidRPr="00091761">
        <w:rPr>
          <w:rFonts w:ascii="Times New Roman" w:hAnsi="Times New Roman" w:cs="Times New Roman"/>
          <w:sz w:val="24"/>
          <w:szCs w:val="24"/>
        </w:rPr>
        <w:t>термінології”</w:t>
      </w:r>
      <w:proofErr w:type="spellEnd"/>
      <w:r w:rsidRPr="00091761">
        <w:rPr>
          <w:rFonts w:ascii="Times New Roman" w:hAnsi="Times New Roman" w:cs="Times New Roman"/>
          <w:sz w:val="24"/>
          <w:szCs w:val="24"/>
        </w:rPr>
        <w:t xml:space="preserve"> І. </w:t>
      </w:r>
      <w:proofErr w:type="spellStart"/>
      <w:r w:rsidRPr="00091761">
        <w:rPr>
          <w:rFonts w:ascii="Times New Roman" w:hAnsi="Times New Roman" w:cs="Times New Roman"/>
          <w:sz w:val="24"/>
          <w:szCs w:val="24"/>
        </w:rPr>
        <w:t>Шелудька</w:t>
      </w:r>
      <w:proofErr w:type="spellEnd"/>
      <w:r w:rsidRPr="00091761">
        <w:rPr>
          <w:rFonts w:ascii="Times New Roman" w:hAnsi="Times New Roman" w:cs="Times New Roman"/>
          <w:sz w:val="24"/>
          <w:szCs w:val="24"/>
        </w:rPr>
        <w:t xml:space="preserve"> і Т. Са</w:t>
      </w:r>
      <w:r w:rsidRPr="00091761">
        <w:rPr>
          <w:rFonts w:ascii="Times New Roman" w:hAnsi="Times New Roman" w:cs="Times New Roman"/>
          <w:sz w:val="24"/>
          <w:szCs w:val="24"/>
        </w:rPr>
        <w:softHyphen/>
        <w:t xml:space="preserve">довського, </w:t>
      </w:r>
      <w:proofErr w:type="spellStart"/>
      <w:r w:rsidRPr="00091761">
        <w:rPr>
          <w:rFonts w:ascii="Times New Roman" w:hAnsi="Times New Roman" w:cs="Times New Roman"/>
          <w:sz w:val="24"/>
          <w:szCs w:val="24"/>
        </w:rPr>
        <w:t>“Словник</w:t>
      </w:r>
      <w:proofErr w:type="spellEnd"/>
      <w:r w:rsidRPr="00091761">
        <w:rPr>
          <w:rFonts w:ascii="Times New Roman" w:hAnsi="Times New Roman" w:cs="Times New Roman"/>
          <w:sz w:val="24"/>
          <w:szCs w:val="24"/>
        </w:rPr>
        <w:t xml:space="preserve"> природничої </w:t>
      </w:r>
      <w:proofErr w:type="spellStart"/>
      <w:r w:rsidRPr="00091761">
        <w:rPr>
          <w:rFonts w:ascii="Times New Roman" w:hAnsi="Times New Roman" w:cs="Times New Roman"/>
          <w:sz w:val="24"/>
          <w:szCs w:val="24"/>
        </w:rPr>
        <w:t>термінології”</w:t>
      </w:r>
      <w:proofErr w:type="spellEnd"/>
      <w:r w:rsidRPr="00091761">
        <w:rPr>
          <w:rFonts w:ascii="Times New Roman" w:hAnsi="Times New Roman" w:cs="Times New Roman"/>
          <w:sz w:val="24"/>
          <w:szCs w:val="24"/>
        </w:rPr>
        <w:t xml:space="preserve"> Х. Полонського, </w:t>
      </w:r>
      <w:proofErr w:type="spellStart"/>
      <w:r w:rsidRPr="00091761">
        <w:rPr>
          <w:rFonts w:ascii="Times New Roman" w:hAnsi="Times New Roman" w:cs="Times New Roman"/>
          <w:sz w:val="24"/>
          <w:szCs w:val="24"/>
        </w:rPr>
        <w:t>“Словник</w:t>
      </w:r>
      <w:proofErr w:type="spellEnd"/>
      <w:r w:rsidRPr="00091761">
        <w:rPr>
          <w:rFonts w:ascii="Times New Roman" w:hAnsi="Times New Roman" w:cs="Times New Roman"/>
          <w:sz w:val="24"/>
          <w:szCs w:val="24"/>
        </w:rPr>
        <w:t xml:space="preserve"> фізичної </w:t>
      </w:r>
      <w:proofErr w:type="spellStart"/>
      <w:r w:rsidRPr="00091761">
        <w:rPr>
          <w:rFonts w:ascii="Times New Roman" w:hAnsi="Times New Roman" w:cs="Times New Roman"/>
          <w:sz w:val="24"/>
          <w:szCs w:val="24"/>
        </w:rPr>
        <w:t>термінології”</w:t>
      </w:r>
      <w:proofErr w:type="spellEnd"/>
      <w:r w:rsidRPr="00091761">
        <w:rPr>
          <w:rFonts w:ascii="Times New Roman" w:hAnsi="Times New Roman" w:cs="Times New Roman"/>
          <w:sz w:val="24"/>
          <w:szCs w:val="24"/>
        </w:rPr>
        <w:t xml:space="preserve"> В. </w:t>
      </w:r>
      <w:proofErr w:type="spellStart"/>
      <w:r w:rsidRPr="00091761">
        <w:rPr>
          <w:rFonts w:ascii="Times New Roman" w:hAnsi="Times New Roman" w:cs="Times New Roman"/>
          <w:sz w:val="24"/>
          <w:szCs w:val="24"/>
        </w:rPr>
        <w:t>Фаворського</w:t>
      </w:r>
      <w:proofErr w:type="spellEnd"/>
      <w:r w:rsidRPr="00091761">
        <w:rPr>
          <w:rFonts w:ascii="Times New Roman" w:hAnsi="Times New Roman" w:cs="Times New Roman"/>
          <w:sz w:val="24"/>
          <w:szCs w:val="24"/>
        </w:rPr>
        <w:t xml:space="preserve"> та ін.</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lastRenderedPageBreak/>
        <w:t xml:space="preserve">Проте з 1932 р. започатковано </w:t>
      </w:r>
      <w:proofErr w:type="spellStart"/>
      <w:r w:rsidRPr="00091761">
        <w:rPr>
          <w:rFonts w:ascii="Times New Roman" w:hAnsi="Times New Roman" w:cs="Times New Roman"/>
          <w:sz w:val="24"/>
          <w:szCs w:val="24"/>
        </w:rPr>
        <w:t>“новий</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курс”</w:t>
      </w:r>
      <w:proofErr w:type="spellEnd"/>
      <w:r w:rsidRPr="00091761">
        <w:rPr>
          <w:rFonts w:ascii="Times New Roman" w:hAnsi="Times New Roman" w:cs="Times New Roman"/>
          <w:sz w:val="24"/>
          <w:szCs w:val="24"/>
        </w:rPr>
        <w:t xml:space="preserve"> у національній політиці СРСР. Справжнім погромом української інтелігенції завершилась кампанія з </w:t>
      </w:r>
      <w:proofErr w:type="spellStart"/>
      <w:r w:rsidRPr="00091761">
        <w:rPr>
          <w:rFonts w:ascii="Times New Roman" w:hAnsi="Times New Roman" w:cs="Times New Roman"/>
          <w:sz w:val="24"/>
          <w:szCs w:val="24"/>
        </w:rPr>
        <w:t>“українізації”</w:t>
      </w:r>
      <w:proofErr w:type="spellEnd"/>
      <w:r w:rsidRPr="00091761">
        <w:rPr>
          <w:rFonts w:ascii="Times New Roman" w:hAnsi="Times New Roman" w:cs="Times New Roman"/>
          <w:sz w:val="24"/>
          <w:szCs w:val="24"/>
        </w:rPr>
        <w:t xml:space="preserve">. Уже в 1930 р. ІУНМ як складову частину ВУАН за сфабрикованою справою СВУ (Спілки визволення України) було ліквідовано, а провідних учених репресовано. Видання словників, навіть уже підготованих до друку, було припинено, а вже надруковані – вилучено з </w:t>
      </w:r>
      <w:proofErr w:type="spellStart"/>
      <w:r w:rsidRPr="00091761">
        <w:rPr>
          <w:rFonts w:ascii="Times New Roman" w:hAnsi="Times New Roman" w:cs="Times New Roman"/>
          <w:sz w:val="24"/>
          <w:szCs w:val="24"/>
        </w:rPr>
        <w:t>бібіліотек</w:t>
      </w:r>
      <w:proofErr w:type="spellEnd"/>
      <w:r w:rsidRPr="00091761">
        <w:rPr>
          <w:rFonts w:ascii="Times New Roman" w:hAnsi="Times New Roman" w:cs="Times New Roman"/>
          <w:sz w:val="24"/>
          <w:szCs w:val="24"/>
        </w:rPr>
        <w:t xml:space="preserve"> і книгарень.</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b/>
          <w:sz w:val="24"/>
          <w:szCs w:val="24"/>
        </w:rPr>
        <w:t xml:space="preserve">5. Період функціювання української термінології 1932–1990 років. </w:t>
      </w:r>
      <w:r w:rsidRPr="00091761">
        <w:rPr>
          <w:rFonts w:ascii="Times New Roman" w:hAnsi="Times New Roman" w:cs="Times New Roman"/>
          <w:sz w:val="24"/>
          <w:szCs w:val="24"/>
        </w:rPr>
        <w:t xml:space="preserve">У тридцятих роках розпочалось переслідування українських мовознавців. Програмними стали статті </w:t>
      </w:r>
      <w:proofErr w:type="spellStart"/>
      <w:r w:rsidRPr="00091761">
        <w:rPr>
          <w:rFonts w:ascii="Times New Roman" w:hAnsi="Times New Roman" w:cs="Times New Roman"/>
          <w:sz w:val="24"/>
          <w:szCs w:val="24"/>
        </w:rPr>
        <w:t>“На</w:t>
      </w:r>
      <w:proofErr w:type="spellEnd"/>
      <w:r w:rsidRPr="00091761">
        <w:rPr>
          <w:rFonts w:ascii="Times New Roman" w:hAnsi="Times New Roman" w:cs="Times New Roman"/>
          <w:sz w:val="24"/>
          <w:szCs w:val="24"/>
        </w:rPr>
        <w:t xml:space="preserve"> боротьбу з націоналізмом на мовному </w:t>
      </w:r>
      <w:proofErr w:type="spellStart"/>
      <w:r w:rsidRPr="00091761">
        <w:rPr>
          <w:rFonts w:ascii="Times New Roman" w:hAnsi="Times New Roman" w:cs="Times New Roman"/>
          <w:sz w:val="24"/>
          <w:szCs w:val="24"/>
        </w:rPr>
        <w:t>фронті”</w:t>
      </w:r>
      <w:proofErr w:type="spellEnd"/>
      <w:r w:rsidRPr="00091761">
        <w:rPr>
          <w:rFonts w:ascii="Times New Roman" w:hAnsi="Times New Roman" w:cs="Times New Roman"/>
          <w:sz w:val="24"/>
          <w:szCs w:val="24"/>
        </w:rPr>
        <w:t xml:space="preserve"> А. Хвилі, </w:t>
      </w:r>
      <w:proofErr w:type="spellStart"/>
      <w:r w:rsidRPr="00091761">
        <w:rPr>
          <w:rFonts w:ascii="Times New Roman" w:hAnsi="Times New Roman" w:cs="Times New Roman"/>
          <w:sz w:val="24"/>
          <w:szCs w:val="24"/>
        </w:rPr>
        <w:t>“Термінологічне</w:t>
      </w:r>
      <w:proofErr w:type="spellEnd"/>
      <w:r w:rsidRPr="00091761">
        <w:rPr>
          <w:rFonts w:ascii="Times New Roman" w:hAnsi="Times New Roman" w:cs="Times New Roman"/>
          <w:sz w:val="24"/>
          <w:szCs w:val="24"/>
        </w:rPr>
        <w:t xml:space="preserve"> шкідництво і його теоретичне </w:t>
      </w:r>
      <w:proofErr w:type="spellStart"/>
      <w:r w:rsidRPr="00091761">
        <w:rPr>
          <w:rFonts w:ascii="Times New Roman" w:hAnsi="Times New Roman" w:cs="Times New Roman"/>
          <w:sz w:val="24"/>
          <w:szCs w:val="24"/>
        </w:rPr>
        <w:t>коріння”</w:t>
      </w:r>
      <w:proofErr w:type="spellEnd"/>
      <w:r w:rsidRPr="00091761">
        <w:rPr>
          <w:rFonts w:ascii="Times New Roman" w:hAnsi="Times New Roman" w:cs="Times New Roman"/>
          <w:sz w:val="24"/>
          <w:szCs w:val="24"/>
        </w:rPr>
        <w:t xml:space="preserve"> О. </w:t>
      </w:r>
      <w:proofErr w:type="spellStart"/>
      <w:r w:rsidRPr="00091761">
        <w:rPr>
          <w:rFonts w:ascii="Times New Roman" w:hAnsi="Times New Roman" w:cs="Times New Roman"/>
          <w:sz w:val="24"/>
          <w:szCs w:val="24"/>
        </w:rPr>
        <w:t>Фінкеля</w:t>
      </w:r>
      <w:proofErr w:type="spellEnd"/>
      <w:r w:rsidRPr="00091761">
        <w:rPr>
          <w:rFonts w:ascii="Times New Roman" w:hAnsi="Times New Roman" w:cs="Times New Roman"/>
          <w:sz w:val="24"/>
          <w:szCs w:val="24"/>
        </w:rPr>
        <w:t>.</w:t>
      </w:r>
    </w:p>
    <w:p w:rsidR="00DA22B3" w:rsidRPr="00091761" w:rsidRDefault="00DA22B3" w:rsidP="00DA22B3">
      <w:pPr>
        <w:pStyle w:val="DMtext"/>
        <w:keepLines w:val="0"/>
        <w:rPr>
          <w:sz w:val="24"/>
          <w:szCs w:val="24"/>
        </w:rPr>
      </w:pPr>
      <w:r w:rsidRPr="00091761">
        <w:rPr>
          <w:sz w:val="24"/>
          <w:szCs w:val="24"/>
        </w:rPr>
        <w:t xml:space="preserve">В Україні впроваджено унікальний, виключно радянський винахід: формально національну (українську) мову не забороняли, навпаки, говорили про бурхливий її розквіт, благотворний вплив на неї </w:t>
      </w:r>
      <w:proofErr w:type="spellStart"/>
      <w:r w:rsidRPr="00091761">
        <w:rPr>
          <w:sz w:val="24"/>
          <w:szCs w:val="24"/>
        </w:rPr>
        <w:t>“братньої”</w:t>
      </w:r>
      <w:proofErr w:type="spellEnd"/>
      <w:r w:rsidRPr="00091761">
        <w:rPr>
          <w:sz w:val="24"/>
          <w:szCs w:val="24"/>
        </w:rPr>
        <w:t xml:space="preserve"> мови, але насправді її розвиток коригували в потрібному політичному напрямі. У такій ситуації українська наукова термінологія фактично втратила свою автентичність і перетворилася на копію російської. </w:t>
      </w:r>
    </w:p>
    <w:p w:rsidR="00DA22B3" w:rsidRPr="00091761" w:rsidRDefault="00DA22B3" w:rsidP="00DA22B3">
      <w:pPr>
        <w:spacing w:after="0" w:line="240" w:lineRule="auto"/>
        <w:ind w:firstLine="567"/>
        <w:jc w:val="both"/>
        <w:rPr>
          <w:rFonts w:ascii="Times New Roman" w:hAnsi="Times New Roman" w:cs="Times New Roman"/>
          <w:sz w:val="24"/>
          <w:szCs w:val="24"/>
        </w:rPr>
      </w:pPr>
      <w:r w:rsidRPr="00091761">
        <w:rPr>
          <w:rFonts w:ascii="Times New Roman" w:hAnsi="Times New Roman" w:cs="Times New Roman"/>
          <w:sz w:val="24"/>
          <w:szCs w:val="24"/>
        </w:rPr>
        <w:t xml:space="preserve">Упродовж 1933–1935 років Інститут мовознавства видавав </w:t>
      </w:r>
      <w:proofErr w:type="spellStart"/>
      <w:r w:rsidRPr="00091761">
        <w:rPr>
          <w:rFonts w:ascii="Times New Roman" w:hAnsi="Times New Roman" w:cs="Times New Roman"/>
          <w:sz w:val="24"/>
          <w:szCs w:val="24"/>
        </w:rPr>
        <w:t>“Термінологічні</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бюлетні”</w:t>
      </w:r>
      <w:proofErr w:type="spellEnd"/>
      <w:r w:rsidRPr="00091761">
        <w:rPr>
          <w:rFonts w:ascii="Times New Roman" w:hAnsi="Times New Roman" w:cs="Times New Roman"/>
          <w:sz w:val="24"/>
          <w:szCs w:val="24"/>
        </w:rPr>
        <w:t>, у яких значну частину (14,5 тисячі) українських термінів замінено російськими відповідниками (</w:t>
      </w:r>
      <w:r w:rsidRPr="00091761">
        <w:rPr>
          <w:rFonts w:ascii="Times New Roman" w:hAnsi="Times New Roman" w:cs="Times New Roman"/>
          <w:i/>
          <w:sz w:val="24"/>
          <w:szCs w:val="24"/>
        </w:rPr>
        <w:t>бурштин</w:t>
      </w:r>
      <w:r w:rsidRPr="00091761">
        <w:rPr>
          <w:rFonts w:ascii="Times New Roman" w:hAnsi="Times New Roman" w:cs="Times New Roman"/>
          <w:sz w:val="24"/>
          <w:szCs w:val="24"/>
        </w:rPr>
        <w:t xml:space="preserve"> – </w:t>
      </w:r>
      <w:r w:rsidRPr="00091761">
        <w:rPr>
          <w:rFonts w:ascii="Times New Roman" w:hAnsi="Times New Roman" w:cs="Times New Roman"/>
          <w:i/>
          <w:sz w:val="24"/>
          <w:szCs w:val="24"/>
        </w:rPr>
        <w:t>янтар</w:t>
      </w:r>
      <w:r w:rsidRPr="00091761">
        <w:rPr>
          <w:rFonts w:ascii="Times New Roman" w:hAnsi="Times New Roman" w:cs="Times New Roman"/>
          <w:sz w:val="24"/>
          <w:szCs w:val="24"/>
        </w:rPr>
        <w:t xml:space="preserve">, </w:t>
      </w:r>
      <w:r w:rsidRPr="00091761">
        <w:rPr>
          <w:rFonts w:ascii="Times New Roman" w:hAnsi="Times New Roman" w:cs="Times New Roman"/>
          <w:i/>
          <w:sz w:val="24"/>
          <w:szCs w:val="24"/>
        </w:rPr>
        <w:t>копальня</w:t>
      </w:r>
      <w:r w:rsidRPr="00091761">
        <w:rPr>
          <w:rFonts w:ascii="Times New Roman" w:hAnsi="Times New Roman" w:cs="Times New Roman"/>
          <w:sz w:val="24"/>
          <w:szCs w:val="24"/>
        </w:rPr>
        <w:t xml:space="preserve"> – </w:t>
      </w:r>
      <w:r w:rsidRPr="00091761">
        <w:rPr>
          <w:rFonts w:ascii="Times New Roman" w:hAnsi="Times New Roman" w:cs="Times New Roman"/>
          <w:i/>
          <w:sz w:val="24"/>
          <w:szCs w:val="24"/>
        </w:rPr>
        <w:t>шахта</w:t>
      </w:r>
      <w:r w:rsidRPr="00091761">
        <w:rPr>
          <w:rFonts w:ascii="Times New Roman" w:hAnsi="Times New Roman" w:cs="Times New Roman"/>
          <w:sz w:val="24"/>
          <w:szCs w:val="24"/>
        </w:rPr>
        <w:t xml:space="preserve">, </w:t>
      </w:r>
      <w:r w:rsidRPr="00091761">
        <w:rPr>
          <w:rFonts w:ascii="Times New Roman" w:hAnsi="Times New Roman" w:cs="Times New Roman"/>
          <w:i/>
          <w:sz w:val="24"/>
          <w:szCs w:val="24"/>
        </w:rPr>
        <w:t>линва</w:t>
      </w:r>
      <w:r w:rsidRPr="00091761">
        <w:rPr>
          <w:rFonts w:ascii="Times New Roman" w:hAnsi="Times New Roman" w:cs="Times New Roman"/>
          <w:sz w:val="24"/>
          <w:szCs w:val="24"/>
        </w:rPr>
        <w:t xml:space="preserve"> – </w:t>
      </w:r>
      <w:r w:rsidRPr="00091761">
        <w:rPr>
          <w:rFonts w:ascii="Times New Roman" w:hAnsi="Times New Roman" w:cs="Times New Roman"/>
          <w:i/>
          <w:sz w:val="24"/>
          <w:szCs w:val="24"/>
        </w:rPr>
        <w:t>трос</w:t>
      </w:r>
      <w:r w:rsidRPr="00091761">
        <w:rPr>
          <w:rFonts w:ascii="Times New Roman" w:hAnsi="Times New Roman" w:cs="Times New Roman"/>
          <w:sz w:val="24"/>
          <w:szCs w:val="24"/>
        </w:rPr>
        <w:t>), уніфіковано рід запозичених термінів на зразок цих запозичень у російській мові (</w:t>
      </w:r>
      <w:proofErr w:type="spellStart"/>
      <w:r w:rsidRPr="00091761">
        <w:rPr>
          <w:rFonts w:ascii="Times New Roman" w:hAnsi="Times New Roman" w:cs="Times New Roman"/>
          <w:i/>
          <w:sz w:val="24"/>
          <w:szCs w:val="24"/>
        </w:rPr>
        <w:t>бензина</w:t>
      </w:r>
      <w:proofErr w:type="spellEnd"/>
      <w:r w:rsidRPr="00091761">
        <w:rPr>
          <w:rFonts w:ascii="Times New Roman" w:hAnsi="Times New Roman" w:cs="Times New Roman"/>
          <w:i/>
          <w:sz w:val="24"/>
          <w:szCs w:val="24"/>
        </w:rPr>
        <w:t xml:space="preserve"> – бензин</w:t>
      </w:r>
      <w:r w:rsidRPr="00091761">
        <w:rPr>
          <w:rFonts w:ascii="Times New Roman" w:hAnsi="Times New Roman" w:cs="Times New Roman"/>
          <w:sz w:val="24"/>
          <w:szCs w:val="24"/>
        </w:rPr>
        <w:t xml:space="preserve">, </w:t>
      </w:r>
      <w:proofErr w:type="spellStart"/>
      <w:r w:rsidRPr="00091761">
        <w:rPr>
          <w:rFonts w:ascii="Times New Roman" w:hAnsi="Times New Roman" w:cs="Times New Roman"/>
          <w:i/>
          <w:sz w:val="24"/>
          <w:szCs w:val="24"/>
        </w:rPr>
        <w:t>синтеза</w:t>
      </w:r>
      <w:proofErr w:type="spellEnd"/>
      <w:r w:rsidRPr="00091761">
        <w:rPr>
          <w:rFonts w:ascii="Times New Roman" w:hAnsi="Times New Roman" w:cs="Times New Roman"/>
          <w:i/>
          <w:sz w:val="24"/>
          <w:szCs w:val="24"/>
        </w:rPr>
        <w:t xml:space="preserve"> – синтез</w:t>
      </w:r>
      <w:r w:rsidRPr="00091761">
        <w:rPr>
          <w:rFonts w:ascii="Times New Roman" w:hAnsi="Times New Roman" w:cs="Times New Roman"/>
          <w:sz w:val="24"/>
          <w:szCs w:val="24"/>
        </w:rPr>
        <w:t xml:space="preserve">, </w:t>
      </w:r>
      <w:r w:rsidRPr="00091761">
        <w:rPr>
          <w:rFonts w:ascii="Times New Roman" w:hAnsi="Times New Roman" w:cs="Times New Roman"/>
          <w:i/>
          <w:sz w:val="24"/>
          <w:szCs w:val="24"/>
        </w:rPr>
        <w:t>емаль</w:t>
      </w:r>
      <w:r w:rsidRPr="00091761">
        <w:rPr>
          <w:rFonts w:ascii="Times New Roman" w:hAnsi="Times New Roman" w:cs="Times New Roman"/>
          <w:sz w:val="24"/>
          <w:szCs w:val="24"/>
        </w:rPr>
        <w:t xml:space="preserve"> (чол. роду) – </w:t>
      </w:r>
      <w:r w:rsidRPr="00091761">
        <w:rPr>
          <w:rFonts w:ascii="Times New Roman" w:hAnsi="Times New Roman" w:cs="Times New Roman"/>
          <w:i/>
          <w:sz w:val="24"/>
          <w:szCs w:val="24"/>
        </w:rPr>
        <w:t>емаль</w:t>
      </w:r>
      <w:r w:rsidRPr="00091761">
        <w:rPr>
          <w:rFonts w:ascii="Times New Roman" w:hAnsi="Times New Roman" w:cs="Times New Roman"/>
          <w:sz w:val="24"/>
          <w:szCs w:val="24"/>
        </w:rPr>
        <w:t xml:space="preserve"> (жін. роду). Після виходу цих бюлетенів, які фактично знівелювали багаторічну </w:t>
      </w:r>
      <w:proofErr w:type="spellStart"/>
      <w:r w:rsidRPr="00091761">
        <w:rPr>
          <w:rFonts w:ascii="Times New Roman" w:hAnsi="Times New Roman" w:cs="Times New Roman"/>
          <w:sz w:val="24"/>
          <w:szCs w:val="24"/>
        </w:rPr>
        <w:t>термінотворчу</w:t>
      </w:r>
      <w:proofErr w:type="spellEnd"/>
      <w:r w:rsidRPr="00091761">
        <w:rPr>
          <w:rFonts w:ascii="Times New Roman" w:hAnsi="Times New Roman" w:cs="Times New Roman"/>
          <w:sz w:val="24"/>
          <w:szCs w:val="24"/>
        </w:rPr>
        <w:t xml:space="preserve"> працю українських науковців, термінологічна діяльність припиняється на чверть століття.</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 xml:space="preserve">Зацікавлення термінологіями різних галузей знань поновлюється в другій половині 50-х років. Президія АН УРСР у 1957 р. створює Словникову комісію АН УРСР, яку очолив академік І. </w:t>
      </w:r>
      <w:proofErr w:type="spellStart"/>
      <w:r w:rsidRPr="00091761">
        <w:rPr>
          <w:rFonts w:ascii="Times New Roman" w:hAnsi="Times New Roman" w:cs="Times New Roman"/>
          <w:sz w:val="24"/>
          <w:szCs w:val="24"/>
        </w:rPr>
        <w:t>Штокало</w:t>
      </w:r>
      <w:proofErr w:type="spellEnd"/>
      <w:r w:rsidRPr="00091761">
        <w:rPr>
          <w:rFonts w:ascii="Times New Roman" w:hAnsi="Times New Roman" w:cs="Times New Roman"/>
          <w:sz w:val="24"/>
          <w:szCs w:val="24"/>
        </w:rPr>
        <w:t>. Комісія видала 16 російсько-українських словників із найважливіших галузей знань. Однак не все заплановане було реалізовано, та й головним принципом укладання словників  було максимальне зближення української та російської термінологій.</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b/>
          <w:sz w:val="24"/>
          <w:szCs w:val="24"/>
        </w:rPr>
        <w:t xml:space="preserve">6. Сучасний період розвитку української термінології (90-ті роки ХХ ст. – початок ХХІ ст.). </w:t>
      </w:r>
      <w:r w:rsidRPr="00091761">
        <w:rPr>
          <w:rFonts w:ascii="Times New Roman" w:hAnsi="Times New Roman" w:cs="Times New Roman"/>
          <w:sz w:val="24"/>
          <w:szCs w:val="24"/>
        </w:rPr>
        <w:t>На сучасному етапі розвитку української лінгвістичної науки простежуємо зацікавлення термінознавством. Помітним є намагання науковців – фахівців у різних ділянках знань і мовознавців – унормовувати галузеві термінології.</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Сучасні українські термінологи глибше, ніж їхні попередники, опрацьо</w:t>
      </w:r>
      <w:r w:rsidRPr="00091761">
        <w:rPr>
          <w:rFonts w:ascii="Times New Roman" w:hAnsi="Times New Roman" w:cs="Times New Roman"/>
          <w:sz w:val="24"/>
          <w:szCs w:val="24"/>
        </w:rPr>
        <w:softHyphen/>
        <w:t xml:space="preserve">вують теорію термінології як підсистеми літературної мови, теорію терміна як мовного знака, формулюють вимоги, які слід ставити до окремого терміна та й до </w:t>
      </w:r>
      <w:proofErr w:type="spellStart"/>
      <w:r w:rsidRPr="00091761">
        <w:rPr>
          <w:rFonts w:ascii="Times New Roman" w:hAnsi="Times New Roman" w:cs="Times New Roman"/>
          <w:sz w:val="24"/>
          <w:szCs w:val="24"/>
        </w:rPr>
        <w:t>“ідеальної”</w:t>
      </w:r>
      <w:proofErr w:type="spellEnd"/>
      <w:r w:rsidRPr="00091761">
        <w:rPr>
          <w:rFonts w:ascii="Times New Roman" w:hAnsi="Times New Roman" w:cs="Times New Roman"/>
          <w:sz w:val="24"/>
          <w:szCs w:val="24"/>
        </w:rPr>
        <w:t xml:space="preserve"> (якщо така можлива) термінології. Для визначення основних принципів термінотворення українські термінологи спираються на досвід вітчизняних дослідників (науковців, які плідно працювали на початку ХХ ст. у Науковому товаристві імені Тараса Шевченка й Інституті української наукової мови) і досягнення європейської науки (Ш. </w:t>
      </w:r>
      <w:proofErr w:type="spellStart"/>
      <w:r w:rsidRPr="00091761">
        <w:rPr>
          <w:rFonts w:ascii="Times New Roman" w:hAnsi="Times New Roman" w:cs="Times New Roman"/>
          <w:sz w:val="24"/>
          <w:szCs w:val="24"/>
        </w:rPr>
        <w:t>Баллі</w:t>
      </w:r>
      <w:proofErr w:type="spellEnd"/>
      <w:r w:rsidR="009F35CD" w:rsidRPr="00091761">
        <w:rPr>
          <w:rFonts w:ascii="Times New Roman" w:hAnsi="Times New Roman" w:cs="Times New Roman"/>
          <w:sz w:val="24"/>
          <w:szCs w:val="24"/>
        </w:rPr>
        <w:t xml:space="preserve">, Е. </w:t>
      </w:r>
      <w:proofErr w:type="spellStart"/>
      <w:r w:rsidR="009F35CD" w:rsidRPr="00091761">
        <w:rPr>
          <w:rFonts w:ascii="Times New Roman" w:hAnsi="Times New Roman" w:cs="Times New Roman"/>
          <w:sz w:val="24"/>
          <w:szCs w:val="24"/>
        </w:rPr>
        <w:t>Вюстера</w:t>
      </w:r>
      <w:proofErr w:type="spellEnd"/>
      <w:r w:rsidR="009F35CD" w:rsidRPr="00091761">
        <w:rPr>
          <w:rFonts w:ascii="Times New Roman" w:hAnsi="Times New Roman" w:cs="Times New Roman"/>
          <w:sz w:val="24"/>
          <w:szCs w:val="24"/>
        </w:rPr>
        <w:t xml:space="preserve">, Д. </w:t>
      </w:r>
      <w:proofErr w:type="spellStart"/>
      <w:r w:rsidR="009F35CD" w:rsidRPr="00091761">
        <w:rPr>
          <w:rFonts w:ascii="Times New Roman" w:hAnsi="Times New Roman" w:cs="Times New Roman"/>
          <w:sz w:val="24"/>
          <w:szCs w:val="24"/>
        </w:rPr>
        <w:t>Лотте</w:t>
      </w:r>
      <w:proofErr w:type="spellEnd"/>
      <w:r w:rsidR="009F35CD" w:rsidRPr="00091761">
        <w:rPr>
          <w:rFonts w:ascii="Times New Roman" w:hAnsi="Times New Roman" w:cs="Times New Roman"/>
          <w:sz w:val="24"/>
          <w:szCs w:val="24"/>
        </w:rPr>
        <w:t>, О. Ре</w:t>
      </w:r>
      <w:r w:rsidRPr="00091761">
        <w:rPr>
          <w:rFonts w:ascii="Times New Roman" w:hAnsi="Times New Roman" w:cs="Times New Roman"/>
          <w:sz w:val="24"/>
          <w:szCs w:val="24"/>
        </w:rPr>
        <w:t>форматського та ін.).</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pacing w:val="-4"/>
          <w:sz w:val="24"/>
          <w:szCs w:val="24"/>
        </w:rPr>
        <w:t>Сьогодні спостерігаємо надзвичайну термінографічну активність: якщо в 1990 р.</w:t>
      </w:r>
      <w:r w:rsidRPr="00091761">
        <w:rPr>
          <w:rFonts w:ascii="Times New Roman" w:hAnsi="Times New Roman" w:cs="Times New Roman"/>
          <w:sz w:val="24"/>
          <w:szCs w:val="24"/>
        </w:rPr>
        <w:t xml:space="preserve"> видано 5 термінологічних словників, то з 1992 р. їх кількість становить не один десяток. Це словники різних типів – перекладні, енциклопедично-довідкові, тлумачно-перекладні, частотні, словники-тезауруси, словники нових термінів. </w:t>
      </w:r>
    </w:p>
    <w:p w:rsidR="00DA22B3" w:rsidRPr="00091761" w:rsidRDefault="00DA22B3" w:rsidP="00DA22B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 xml:space="preserve">Виробити та узгодити засади термінотворення допомагають численні наукові семінари, конференції. Традиційними стали міжнародні наукові конференції </w:t>
      </w:r>
      <w:proofErr w:type="spellStart"/>
      <w:r w:rsidRPr="00091761">
        <w:rPr>
          <w:rFonts w:ascii="Times New Roman" w:hAnsi="Times New Roman" w:cs="Times New Roman"/>
          <w:sz w:val="24"/>
          <w:szCs w:val="24"/>
        </w:rPr>
        <w:t>“Українська</w:t>
      </w:r>
      <w:proofErr w:type="spellEnd"/>
      <w:r w:rsidRPr="00091761">
        <w:rPr>
          <w:rFonts w:ascii="Times New Roman" w:hAnsi="Times New Roman" w:cs="Times New Roman"/>
          <w:sz w:val="24"/>
          <w:szCs w:val="24"/>
        </w:rPr>
        <w:t xml:space="preserve"> термінологія і </w:t>
      </w:r>
      <w:proofErr w:type="spellStart"/>
      <w:r w:rsidRPr="00091761">
        <w:rPr>
          <w:rFonts w:ascii="Times New Roman" w:hAnsi="Times New Roman" w:cs="Times New Roman"/>
          <w:sz w:val="24"/>
          <w:szCs w:val="24"/>
        </w:rPr>
        <w:t>сучасність”</w:t>
      </w:r>
      <w:proofErr w:type="spellEnd"/>
      <w:r w:rsidRPr="00091761">
        <w:rPr>
          <w:rFonts w:ascii="Times New Roman" w:hAnsi="Times New Roman" w:cs="Times New Roman"/>
          <w:sz w:val="24"/>
          <w:szCs w:val="24"/>
        </w:rPr>
        <w:t xml:space="preserve"> (Київ, Інститут української мови НАН України), </w:t>
      </w:r>
      <w:proofErr w:type="spellStart"/>
      <w:r w:rsidRPr="00091761">
        <w:rPr>
          <w:rFonts w:ascii="Times New Roman" w:hAnsi="Times New Roman" w:cs="Times New Roman"/>
          <w:sz w:val="24"/>
          <w:szCs w:val="24"/>
        </w:rPr>
        <w:t>“Проблеми</w:t>
      </w:r>
      <w:proofErr w:type="spellEnd"/>
      <w:r w:rsidRPr="00091761">
        <w:rPr>
          <w:rFonts w:ascii="Times New Roman" w:hAnsi="Times New Roman" w:cs="Times New Roman"/>
          <w:sz w:val="24"/>
          <w:szCs w:val="24"/>
        </w:rPr>
        <w:t xml:space="preserve"> української науково-технічної </w:t>
      </w:r>
      <w:proofErr w:type="spellStart"/>
      <w:r w:rsidRPr="00091761">
        <w:rPr>
          <w:rFonts w:ascii="Times New Roman" w:hAnsi="Times New Roman" w:cs="Times New Roman"/>
          <w:sz w:val="24"/>
          <w:szCs w:val="24"/>
        </w:rPr>
        <w:t>термінології”</w:t>
      </w:r>
      <w:proofErr w:type="spellEnd"/>
      <w:r w:rsidRPr="00091761">
        <w:rPr>
          <w:rFonts w:ascii="Times New Roman" w:hAnsi="Times New Roman" w:cs="Times New Roman"/>
          <w:sz w:val="24"/>
          <w:szCs w:val="24"/>
        </w:rPr>
        <w:t xml:space="preserve"> (Національний університет </w:t>
      </w:r>
      <w:proofErr w:type="spellStart"/>
      <w:r w:rsidRPr="00091761">
        <w:rPr>
          <w:rFonts w:ascii="Times New Roman" w:hAnsi="Times New Roman" w:cs="Times New Roman"/>
          <w:sz w:val="24"/>
          <w:szCs w:val="24"/>
        </w:rPr>
        <w:t>“Львівська</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політехніка”</w:t>
      </w:r>
      <w:proofErr w:type="spellEnd"/>
      <w:r w:rsidRPr="00091761">
        <w:rPr>
          <w:rFonts w:ascii="Times New Roman" w:hAnsi="Times New Roman" w:cs="Times New Roman"/>
          <w:sz w:val="24"/>
          <w:szCs w:val="24"/>
        </w:rPr>
        <w:t>).</w:t>
      </w:r>
    </w:p>
    <w:p w:rsidR="00F62E4B" w:rsidRPr="00091761" w:rsidRDefault="00DA22B3" w:rsidP="00A92AF3">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sz w:val="24"/>
          <w:szCs w:val="24"/>
        </w:rPr>
        <w:t>Дуже потрібним напрямом термінознавства є стандартизація термінології, тобто вироблення термінів-еталонів, які б відповідали всім лінгвіс</w:t>
      </w:r>
      <w:r w:rsidRPr="00091761">
        <w:rPr>
          <w:rFonts w:ascii="Times New Roman" w:hAnsi="Times New Roman" w:cs="Times New Roman"/>
          <w:sz w:val="24"/>
          <w:szCs w:val="24"/>
        </w:rPr>
        <w:softHyphen/>
        <w:t>тичним і логічним вимогам до термінів. Тому 1992 р. створено Технічний комітет стандартизації науково-технічної термінології (на базі Львівського політехнічного інституту). Згодом до складу Комітету увійшли також Київський політехнічний інститут, Інститут української мови НАН України та Український науково-дослідний інститут стандартизації, сертифікації та інформатики.</w:t>
      </w:r>
    </w:p>
    <w:p w:rsidR="00A92AF3" w:rsidRPr="00091761" w:rsidRDefault="00A92AF3">
      <w:pPr>
        <w:rPr>
          <w:rFonts w:ascii="Times New Roman" w:hAnsi="Times New Roman" w:cs="Times New Roman"/>
          <w:sz w:val="2"/>
          <w:szCs w:val="2"/>
        </w:rPr>
      </w:pPr>
      <w:r w:rsidRPr="00091761">
        <w:rPr>
          <w:rFonts w:ascii="Times New Roman" w:hAnsi="Times New Roman" w:cs="Times New Roman"/>
          <w:sz w:val="2"/>
          <w:szCs w:val="2"/>
        </w:rPr>
        <w:br w:type="page"/>
      </w:r>
    </w:p>
    <w:p w:rsidR="00A30136" w:rsidRPr="00091761" w:rsidRDefault="005D1B00" w:rsidP="00A30136">
      <w:pPr>
        <w:pStyle w:val="4"/>
        <w:jc w:val="center"/>
        <w:rPr>
          <w:sz w:val="24"/>
          <w:szCs w:val="24"/>
          <w:lang w:val="uk-UA"/>
        </w:rPr>
      </w:pPr>
      <w:bookmarkStart w:id="4" w:name="_Практичне_заняття_№"/>
      <w:bookmarkEnd w:id="4"/>
      <w:r w:rsidRPr="00091761">
        <w:rPr>
          <w:sz w:val="24"/>
          <w:szCs w:val="24"/>
          <w:lang w:val="uk-UA"/>
        </w:rPr>
        <w:lastRenderedPageBreak/>
        <w:t>Практичне заняття № 5</w:t>
      </w:r>
    </w:p>
    <w:p w:rsidR="00A30136" w:rsidRPr="00091761" w:rsidRDefault="00A30136" w:rsidP="00A30136">
      <w:pPr>
        <w:pStyle w:val="4"/>
        <w:jc w:val="center"/>
        <w:rPr>
          <w:sz w:val="24"/>
          <w:szCs w:val="24"/>
          <w:lang w:val="uk-UA"/>
        </w:rPr>
      </w:pPr>
      <w:r w:rsidRPr="00091761">
        <w:rPr>
          <w:sz w:val="24"/>
          <w:szCs w:val="24"/>
          <w:lang w:val="uk-UA"/>
        </w:rPr>
        <w:t>Науковий стиль і засоби його реалізації в професійному спілкуванні</w:t>
      </w:r>
    </w:p>
    <w:p w:rsidR="00A30136" w:rsidRPr="00091761" w:rsidRDefault="00A30136" w:rsidP="00A30136">
      <w:pPr>
        <w:tabs>
          <w:tab w:val="left" w:pos="2760"/>
        </w:tabs>
        <w:spacing w:after="0" w:line="240" w:lineRule="auto"/>
        <w:jc w:val="center"/>
        <w:rPr>
          <w:rFonts w:ascii="Times New Roman" w:hAnsi="Times New Roman" w:cs="Times New Roman"/>
          <w:b/>
          <w:sz w:val="24"/>
          <w:szCs w:val="24"/>
        </w:rPr>
      </w:pPr>
    </w:p>
    <w:p w:rsidR="00A30136" w:rsidRPr="00091761" w:rsidRDefault="00A30136" w:rsidP="00A30136">
      <w:pPr>
        <w:tabs>
          <w:tab w:val="left" w:pos="2760"/>
        </w:tabs>
        <w:spacing w:after="0" w:line="240" w:lineRule="auto"/>
        <w:jc w:val="center"/>
        <w:rPr>
          <w:rFonts w:ascii="Times New Roman" w:hAnsi="Times New Roman" w:cs="Times New Roman"/>
          <w:b/>
          <w:sz w:val="24"/>
          <w:szCs w:val="24"/>
        </w:rPr>
      </w:pPr>
      <w:r w:rsidRPr="00091761">
        <w:rPr>
          <w:rFonts w:ascii="Times New Roman" w:hAnsi="Times New Roman" w:cs="Times New Roman"/>
          <w:b/>
          <w:sz w:val="24"/>
          <w:szCs w:val="24"/>
        </w:rPr>
        <w:t>План</w:t>
      </w:r>
    </w:p>
    <w:p w:rsidR="00A30136" w:rsidRPr="00091761" w:rsidRDefault="00A30136" w:rsidP="00A30136">
      <w:pPr>
        <w:spacing w:after="0" w:line="240" w:lineRule="auto"/>
        <w:jc w:val="both"/>
        <w:rPr>
          <w:rFonts w:ascii="Times New Roman" w:hAnsi="Times New Roman" w:cs="Times New Roman"/>
          <w:b/>
          <w:sz w:val="24"/>
          <w:szCs w:val="24"/>
        </w:rPr>
      </w:pPr>
      <w:r w:rsidRPr="00091761">
        <w:rPr>
          <w:rFonts w:ascii="Times New Roman" w:hAnsi="Times New Roman" w:cs="Times New Roman"/>
          <w:b/>
          <w:sz w:val="24"/>
          <w:szCs w:val="24"/>
        </w:rPr>
        <w:t xml:space="preserve">1. Науковий стиль: критерії його виокремлення, стильові ознаки, </w:t>
      </w:r>
      <w:proofErr w:type="spellStart"/>
      <w:r w:rsidRPr="00091761">
        <w:rPr>
          <w:rFonts w:ascii="Times New Roman" w:hAnsi="Times New Roman" w:cs="Times New Roman"/>
          <w:b/>
          <w:sz w:val="24"/>
          <w:szCs w:val="24"/>
        </w:rPr>
        <w:t>підстилі</w:t>
      </w:r>
      <w:proofErr w:type="spellEnd"/>
      <w:r w:rsidRPr="00091761">
        <w:rPr>
          <w:rFonts w:ascii="Times New Roman" w:hAnsi="Times New Roman" w:cs="Times New Roman"/>
          <w:b/>
          <w:sz w:val="24"/>
          <w:szCs w:val="24"/>
        </w:rPr>
        <w:t>.</w:t>
      </w:r>
    </w:p>
    <w:p w:rsidR="00A30136" w:rsidRPr="00091761" w:rsidRDefault="00A30136" w:rsidP="00A30136">
      <w:pPr>
        <w:spacing w:after="0" w:line="240" w:lineRule="auto"/>
        <w:ind w:firstLine="708"/>
        <w:jc w:val="both"/>
        <w:rPr>
          <w:rFonts w:ascii="Times New Roman" w:hAnsi="Times New Roman" w:cs="Times New Roman"/>
          <w:sz w:val="24"/>
          <w:szCs w:val="24"/>
        </w:rPr>
      </w:pPr>
      <w:r w:rsidRPr="00091761">
        <w:rPr>
          <w:rFonts w:ascii="Times New Roman" w:hAnsi="Times New Roman" w:cs="Times New Roman"/>
          <w:b/>
          <w:i/>
          <w:sz w:val="24"/>
          <w:szCs w:val="24"/>
        </w:rPr>
        <w:t>Ключові поняття:</w:t>
      </w:r>
      <w:r w:rsidRPr="00091761">
        <w:rPr>
          <w:rFonts w:ascii="Times New Roman" w:hAnsi="Times New Roman" w:cs="Times New Roman"/>
          <w:i/>
          <w:sz w:val="24"/>
          <w:szCs w:val="24"/>
        </w:rPr>
        <w:t xml:space="preserve"> комунікативна мета, сфера суспільно-виробничої діяльності, форма вияву, спосіб комунікації, тип і вид мовлення; інформативність, логічність, узагальненість, об’єктивність, точність, однозначність; власне науковий, науково-навчальний, науково-популярний, жанри наукового стилю.</w:t>
      </w:r>
    </w:p>
    <w:p w:rsidR="00A30136" w:rsidRPr="00091761" w:rsidRDefault="00A30136" w:rsidP="00A30136">
      <w:pPr>
        <w:tabs>
          <w:tab w:val="left" w:pos="2760"/>
        </w:tabs>
        <w:spacing w:after="0" w:line="240" w:lineRule="auto"/>
        <w:jc w:val="both"/>
        <w:rPr>
          <w:rFonts w:ascii="Times New Roman" w:hAnsi="Times New Roman" w:cs="Times New Roman"/>
          <w:b/>
          <w:color w:val="000000"/>
          <w:sz w:val="24"/>
          <w:szCs w:val="24"/>
        </w:rPr>
      </w:pPr>
      <w:r w:rsidRPr="00091761">
        <w:rPr>
          <w:rFonts w:ascii="Times New Roman" w:hAnsi="Times New Roman" w:cs="Times New Roman"/>
          <w:b/>
          <w:smallCaps/>
          <w:color w:val="000000"/>
          <w:sz w:val="24"/>
          <w:szCs w:val="24"/>
        </w:rPr>
        <w:t xml:space="preserve">2. </w:t>
      </w:r>
      <w:r w:rsidRPr="00091761">
        <w:rPr>
          <w:rFonts w:ascii="Times New Roman" w:hAnsi="Times New Roman" w:cs="Times New Roman"/>
          <w:b/>
          <w:color w:val="000000"/>
          <w:sz w:val="24"/>
          <w:szCs w:val="24"/>
        </w:rPr>
        <w:t>Специфіка вживання в науковому стилі фонетичних і лексико-фразеологічних одиниць:</w:t>
      </w:r>
    </w:p>
    <w:p w:rsidR="00A30136" w:rsidRPr="00091761" w:rsidRDefault="00A30136" w:rsidP="00A30136">
      <w:pPr>
        <w:spacing w:after="0" w:line="240" w:lineRule="auto"/>
        <w:jc w:val="both"/>
        <w:rPr>
          <w:rFonts w:ascii="Times New Roman" w:hAnsi="Times New Roman" w:cs="Times New Roman"/>
          <w:color w:val="000000"/>
          <w:sz w:val="24"/>
          <w:szCs w:val="24"/>
        </w:rPr>
      </w:pPr>
      <w:r w:rsidRPr="00091761">
        <w:rPr>
          <w:rFonts w:ascii="Times New Roman" w:hAnsi="Times New Roman" w:cs="Times New Roman"/>
          <w:color w:val="000000"/>
          <w:sz w:val="24"/>
          <w:szCs w:val="24"/>
        </w:rPr>
        <w:tab/>
        <w:t>а) фонетичні особливості наукового мовлення;</w:t>
      </w:r>
    </w:p>
    <w:p w:rsidR="00A30136" w:rsidRPr="00091761" w:rsidRDefault="00A30136" w:rsidP="00A30136">
      <w:pPr>
        <w:spacing w:after="0" w:line="240" w:lineRule="auto"/>
        <w:ind w:firstLine="708"/>
        <w:jc w:val="both"/>
        <w:rPr>
          <w:rFonts w:ascii="Times New Roman" w:hAnsi="Times New Roman" w:cs="Times New Roman"/>
          <w:color w:val="000000"/>
          <w:sz w:val="24"/>
          <w:szCs w:val="24"/>
        </w:rPr>
      </w:pPr>
      <w:r w:rsidRPr="00091761">
        <w:rPr>
          <w:rFonts w:ascii="Times New Roman" w:hAnsi="Times New Roman" w:cs="Times New Roman"/>
          <w:color w:val="000000"/>
          <w:sz w:val="24"/>
          <w:szCs w:val="24"/>
        </w:rPr>
        <w:t>б) характеристика лексичного рівня наукового стилю;</w:t>
      </w:r>
    </w:p>
    <w:p w:rsidR="00A30136" w:rsidRPr="00091761" w:rsidRDefault="00A30136" w:rsidP="00A30136">
      <w:pPr>
        <w:spacing w:after="0" w:line="240" w:lineRule="auto"/>
        <w:ind w:firstLine="708"/>
        <w:jc w:val="both"/>
        <w:rPr>
          <w:rFonts w:ascii="Times New Roman" w:hAnsi="Times New Roman" w:cs="Times New Roman"/>
          <w:color w:val="000000"/>
          <w:sz w:val="24"/>
          <w:szCs w:val="24"/>
        </w:rPr>
      </w:pPr>
      <w:r w:rsidRPr="00091761">
        <w:rPr>
          <w:rFonts w:ascii="Times New Roman" w:hAnsi="Times New Roman" w:cs="Times New Roman"/>
          <w:color w:val="000000"/>
          <w:sz w:val="24"/>
          <w:szCs w:val="24"/>
        </w:rPr>
        <w:t>в) фразеологія наукового мовлення.</w:t>
      </w:r>
    </w:p>
    <w:p w:rsidR="00A30136" w:rsidRPr="00091761" w:rsidRDefault="00A30136" w:rsidP="00A30136">
      <w:pPr>
        <w:spacing w:after="0" w:line="240" w:lineRule="auto"/>
        <w:jc w:val="both"/>
        <w:rPr>
          <w:rFonts w:ascii="Times New Roman" w:hAnsi="Times New Roman" w:cs="Times New Roman"/>
          <w:i/>
          <w:color w:val="000000"/>
          <w:sz w:val="24"/>
          <w:szCs w:val="24"/>
        </w:rPr>
      </w:pPr>
      <w:r w:rsidRPr="00091761">
        <w:rPr>
          <w:rFonts w:ascii="Times New Roman" w:hAnsi="Times New Roman" w:cs="Times New Roman"/>
          <w:b/>
          <w:i/>
          <w:color w:val="000000"/>
          <w:sz w:val="24"/>
          <w:szCs w:val="24"/>
        </w:rPr>
        <w:tab/>
        <w:t>Ключові поняття:</w:t>
      </w:r>
      <w:r w:rsidRPr="00091761">
        <w:rPr>
          <w:rFonts w:ascii="Times New Roman" w:hAnsi="Times New Roman" w:cs="Times New Roman"/>
          <w:i/>
          <w:color w:val="000000"/>
          <w:sz w:val="24"/>
          <w:szCs w:val="24"/>
        </w:rPr>
        <w:t xml:space="preserve"> орфоепічні норми, інтонація, темп мовлення, паузи; пряме значення слова, слова з абстрактним значенням, іншомовні слова, термінологічна лексика, фразеологія наукової мови, мовні кліше.</w:t>
      </w:r>
    </w:p>
    <w:p w:rsidR="00A30136" w:rsidRPr="00091761" w:rsidRDefault="00A30136" w:rsidP="00A30136">
      <w:pPr>
        <w:spacing w:after="0" w:line="240" w:lineRule="auto"/>
        <w:jc w:val="both"/>
        <w:rPr>
          <w:rFonts w:ascii="Times New Roman" w:hAnsi="Times New Roman" w:cs="Times New Roman"/>
          <w:b/>
          <w:sz w:val="24"/>
          <w:szCs w:val="24"/>
        </w:rPr>
      </w:pPr>
      <w:r w:rsidRPr="00091761">
        <w:rPr>
          <w:rFonts w:ascii="Times New Roman" w:hAnsi="Times New Roman" w:cs="Times New Roman"/>
          <w:b/>
          <w:sz w:val="24"/>
          <w:szCs w:val="24"/>
        </w:rPr>
        <w:t>3. Морфологічні норми, що діють у науковому тексті:</w:t>
      </w:r>
    </w:p>
    <w:p w:rsidR="00A30136" w:rsidRPr="00091761" w:rsidRDefault="00A30136" w:rsidP="00A30136">
      <w:pPr>
        <w:spacing w:after="0" w:line="240" w:lineRule="auto"/>
        <w:ind w:firstLine="708"/>
        <w:jc w:val="both"/>
        <w:rPr>
          <w:rFonts w:ascii="Times New Roman" w:hAnsi="Times New Roman" w:cs="Times New Roman"/>
          <w:color w:val="000000"/>
          <w:sz w:val="24"/>
          <w:szCs w:val="24"/>
        </w:rPr>
      </w:pPr>
      <w:r w:rsidRPr="00091761">
        <w:rPr>
          <w:rFonts w:ascii="Times New Roman" w:hAnsi="Times New Roman" w:cs="Times New Roman"/>
          <w:color w:val="000000"/>
          <w:sz w:val="24"/>
          <w:szCs w:val="24"/>
        </w:rPr>
        <w:t>а) характеристика відтворення іменників у науковому висловленні;</w:t>
      </w:r>
    </w:p>
    <w:p w:rsidR="00A30136" w:rsidRPr="00091761" w:rsidRDefault="00A30136" w:rsidP="00A30136">
      <w:pPr>
        <w:spacing w:after="0" w:line="240" w:lineRule="auto"/>
        <w:ind w:firstLine="708"/>
        <w:jc w:val="both"/>
        <w:rPr>
          <w:rFonts w:ascii="Times New Roman" w:hAnsi="Times New Roman" w:cs="Times New Roman"/>
          <w:color w:val="000000"/>
          <w:sz w:val="24"/>
          <w:szCs w:val="24"/>
        </w:rPr>
      </w:pPr>
      <w:r w:rsidRPr="00091761">
        <w:rPr>
          <w:rFonts w:ascii="Times New Roman" w:hAnsi="Times New Roman" w:cs="Times New Roman"/>
          <w:color w:val="000000"/>
          <w:sz w:val="24"/>
          <w:szCs w:val="24"/>
        </w:rPr>
        <w:t>б) специфіка вживання прикметників;</w:t>
      </w:r>
    </w:p>
    <w:p w:rsidR="00A30136" w:rsidRPr="00091761" w:rsidRDefault="00A30136" w:rsidP="00A30136">
      <w:pPr>
        <w:spacing w:after="0" w:line="240" w:lineRule="auto"/>
        <w:ind w:firstLine="708"/>
        <w:jc w:val="both"/>
        <w:rPr>
          <w:rFonts w:ascii="Times New Roman" w:hAnsi="Times New Roman" w:cs="Times New Roman"/>
          <w:color w:val="000000"/>
          <w:sz w:val="24"/>
          <w:szCs w:val="24"/>
        </w:rPr>
      </w:pPr>
      <w:r w:rsidRPr="00091761">
        <w:rPr>
          <w:rFonts w:ascii="Times New Roman" w:hAnsi="Times New Roman" w:cs="Times New Roman"/>
          <w:color w:val="000000"/>
          <w:sz w:val="24"/>
          <w:szCs w:val="24"/>
        </w:rPr>
        <w:t>в) особливості використання й запису числівників;</w:t>
      </w:r>
    </w:p>
    <w:p w:rsidR="00A30136" w:rsidRPr="00091761" w:rsidRDefault="00A30136" w:rsidP="00A30136">
      <w:pPr>
        <w:spacing w:after="0" w:line="240" w:lineRule="auto"/>
        <w:ind w:firstLine="708"/>
        <w:jc w:val="both"/>
        <w:rPr>
          <w:rFonts w:ascii="Times New Roman" w:hAnsi="Times New Roman" w:cs="Times New Roman"/>
          <w:color w:val="000000"/>
          <w:sz w:val="24"/>
          <w:szCs w:val="24"/>
        </w:rPr>
      </w:pPr>
      <w:r w:rsidRPr="00091761">
        <w:rPr>
          <w:rFonts w:ascii="Times New Roman" w:hAnsi="Times New Roman" w:cs="Times New Roman"/>
          <w:color w:val="000000"/>
          <w:sz w:val="24"/>
          <w:szCs w:val="24"/>
        </w:rPr>
        <w:t>г) займенники й прислівники як маловживані в науковому стилі частини мови;</w:t>
      </w:r>
    </w:p>
    <w:p w:rsidR="00A30136" w:rsidRPr="00091761" w:rsidRDefault="00A30136" w:rsidP="00A30136">
      <w:pPr>
        <w:spacing w:after="0" w:line="240" w:lineRule="auto"/>
        <w:ind w:firstLine="708"/>
        <w:jc w:val="both"/>
        <w:rPr>
          <w:rFonts w:ascii="Times New Roman" w:hAnsi="Times New Roman" w:cs="Times New Roman"/>
          <w:color w:val="000000"/>
          <w:sz w:val="24"/>
          <w:szCs w:val="24"/>
        </w:rPr>
      </w:pPr>
      <w:r w:rsidRPr="00091761">
        <w:rPr>
          <w:rFonts w:ascii="Times New Roman" w:hAnsi="Times New Roman" w:cs="Times New Roman"/>
          <w:color w:val="000000"/>
          <w:sz w:val="24"/>
          <w:szCs w:val="24"/>
        </w:rPr>
        <w:t>ґ) дієслівні форми (</w:t>
      </w:r>
      <w:r w:rsidRPr="00091761">
        <w:rPr>
          <w:rFonts w:ascii="Times New Roman" w:hAnsi="Times New Roman" w:cs="Times New Roman"/>
          <w:sz w:val="24"/>
          <w:szCs w:val="24"/>
        </w:rPr>
        <w:t xml:space="preserve">інфінітив, особові форми, дієприслівник, дієприкметник, безособові форми на </w:t>
      </w:r>
      <w:proofErr w:type="spellStart"/>
      <w:r w:rsidRPr="00091761">
        <w:rPr>
          <w:rFonts w:ascii="Times New Roman" w:hAnsi="Times New Roman" w:cs="Times New Roman"/>
          <w:i/>
          <w:sz w:val="24"/>
          <w:szCs w:val="24"/>
        </w:rPr>
        <w:t>-но</w:t>
      </w:r>
      <w:proofErr w:type="spellEnd"/>
      <w:r w:rsidRPr="00091761">
        <w:rPr>
          <w:rFonts w:ascii="Times New Roman" w:hAnsi="Times New Roman" w:cs="Times New Roman"/>
          <w:i/>
          <w:sz w:val="24"/>
          <w:szCs w:val="24"/>
        </w:rPr>
        <w:t xml:space="preserve">, </w:t>
      </w:r>
      <w:r w:rsidRPr="00091761">
        <w:rPr>
          <w:rFonts w:ascii="Times New Roman" w:hAnsi="Times New Roman" w:cs="Times New Roman"/>
          <w:i/>
          <w:sz w:val="24"/>
          <w:szCs w:val="24"/>
        </w:rPr>
        <w:noBreakHyphen/>
        <w:t>то</w:t>
      </w:r>
      <w:r w:rsidRPr="00091761">
        <w:rPr>
          <w:rFonts w:ascii="Times New Roman" w:hAnsi="Times New Roman" w:cs="Times New Roman"/>
          <w:color w:val="000000"/>
          <w:sz w:val="24"/>
          <w:szCs w:val="24"/>
        </w:rPr>
        <w:t>) в науковому мовленні;</w:t>
      </w:r>
    </w:p>
    <w:p w:rsidR="00A30136" w:rsidRPr="00091761" w:rsidRDefault="00A30136" w:rsidP="00A30136">
      <w:pPr>
        <w:spacing w:after="0" w:line="240" w:lineRule="auto"/>
        <w:ind w:firstLine="708"/>
        <w:jc w:val="both"/>
        <w:rPr>
          <w:rFonts w:ascii="Times New Roman" w:hAnsi="Times New Roman" w:cs="Times New Roman"/>
          <w:color w:val="000000"/>
          <w:sz w:val="24"/>
          <w:szCs w:val="24"/>
        </w:rPr>
      </w:pPr>
      <w:r w:rsidRPr="00091761">
        <w:rPr>
          <w:rFonts w:ascii="Times New Roman" w:hAnsi="Times New Roman" w:cs="Times New Roman"/>
          <w:color w:val="000000"/>
          <w:sz w:val="24"/>
          <w:szCs w:val="24"/>
        </w:rPr>
        <w:t xml:space="preserve">д) особливості відтворення </w:t>
      </w:r>
      <w:proofErr w:type="spellStart"/>
      <w:r w:rsidRPr="00091761">
        <w:rPr>
          <w:rFonts w:ascii="Times New Roman" w:hAnsi="Times New Roman" w:cs="Times New Roman"/>
          <w:color w:val="000000"/>
          <w:sz w:val="24"/>
          <w:szCs w:val="24"/>
        </w:rPr>
        <w:t>неповнозначних</w:t>
      </w:r>
      <w:proofErr w:type="spellEnd"/>
      <w:r w:rsidRPr="00091761">
        <w:rPr>
          <w:rFonts w:ascii="Times New Roman" w:hAnsi="Times New Roman" w:cs="Times New Roman"/>
          <w:color w:val="000000"/>
          <w:sz w:val="24"/>
          <w:szCs w:val="24"/>
        </w:rPr>
        <w:t xml:space="preserve"> (службових) частин мови – прийменника, сполучника, частки.</w:t>
      </w:r>
    </w:p>
    <w:p w:rsidR="00A30136" w:rsidRPr="00091761" w:rsidRDefault="00A30136" w:rsidP="00A30136">
      <w:pPr>
        <w:spacing w:after="0" w:line="240" w:lineRule="auto"/>
        <w:jc w:val="both"/>
        <w:rPr>
          <w:rFonts w:ascii="Times New Roman" w:hAnsi="Times New Roman" w:cs="Times New Roman"/>
          <w:i/>
          <w:color w:val="000000"/>
          <w:sz w:val="24"/>
          <w:szCs w:val="24"/>
        </w:rPr>
      </w:pPr>
      <w:r w:rsidRPr="00091761">
        <w:rPr>
          <w:rFonts w:ascii="Times New Roman" w:hAnsi="Times New Roman" w:cs="Times New Roman"/>
          <w:b/>
          <w:i/>
          <w:color w:val="000000"/>
          <w:sz w:val="24"/>
          <w:szCs w:val="24"/>
        </w:rPr>
        <w:tab/>
        <w:t>Ключові поняття:</w:t>
      </w:r>
      <w:r w:rsidRPr="00091761">
        <w:rPr>
          <w:rFonts w:ascii="Times New Roman" w:hAnsi="Times New Roman" w:cs="Times New Roman"/>
          <w:i/>
          <w:color w:val="000000"/>
          <w:sz w:val="24"/>
          <w:szCs w:val="24"/>
        </w:rPr>
        <w:t xml:space="preserve"> граматичний рівень мови; іменний характер наукового висловлювання; віддієслівні іменники; розщеплений присудок; категорія числа іменників; відносні прикметники; ступені порівняння; означено-кількісні числівники; авторське «ми»; </w:t>
      </w:r>
      <w:proofErr w:type="spellStart"/>
      <w:r w:rsidRPr="00091761">
        <w:rPr>
          <w:rFonts w:ascii="Times New Roman" w:hAnsi="Times New Roman" w:cs="Times New Roman"/>
          <w:i/>
          <w:color w:val="000000"/>
          <w:sz w:val="24"/>
          <w:szCs w:val="24"/>
        </w:rPr>
        <w:t>пошанна</w:t>
      </w:r>
      <w:proofErr w:type="spellEnd"/>
      <w:r w:rsidRPr="00091761">
        <w:rPr>
          <w:rFonts w:ascii="Times New Roman" w:hAnsi="Times New Roman" w:cs="Times New Roman"/>
          <w:i/>
          <w:color w:val="000000"/>
          <w:sz w:val="24"/>
          <w:szCs w:val="24"/>
        </w:rPr>
        <w:t xml:space="preserve"> множина; вказівні займенники; якісно-означальні прислівники; прості, складні й складені прийменники; сполучники часові, </w:t>
      </w:r>
      <w:proofErr w:type="spellStart"/>
      <w:r w:rsidRPr="00091761">
        <w:rPr>
          <w:rFonts w:ascii="Times New Roman" w:hAnsi="Times New Roman" w:cs="Times New Roman"/>
          <w:i/>
          <w:color w:val="000000"/>
          <w:sz w:val="24"/>
          <w:szCs w:val="24"/>
        </w:rPr>
        <w:t>причинові</w:t>
      </w:r>
      <w:proofErr w:type="spellEnd"/>
      <w:r w:rsidRPr="00091761">
        <w:rPr>
          <w:rFonts w:ascii="Times New Roman" w:hAnsi="Times New Roman" w:cs="Times New Roman"/>
          <w:i/>
          <w:color w:val="000000"/>
          <w:sz w:val="24"/>
          <w:szCs w:val="24"/>
        </w:rPr>
        <w:t xml:space="preserve">, умови, мети; частки підсилювально-видільні, </w:t>
      </w:r>
      <w:proofErr w:type="spellStart"/>
      <w:r w:rsidRPr="00091761">
        <w:rPr>
          <w:rFonts w:ascii="Times New Roman" w:hAnsi="Times New Roman" w:cs="Times New Roman"/>
          <w:i/>
          <w:color w:val="000000"/>
          <w:sz w:val="24"/>
          <w:szCs w:val="24"/>
        </w:rPr>
        <w:t>уточнювальні</w:t>
      </w:r>
      <w:proofErr w:type="spellEnd"/>
      <w:r w:rsidRPr="00091761">
        <w:rPr>
          <w:rFonts w:ascii="Times New Roman" w:hAnsi="Times New Roman" w:cs="Times New Roman"/>
          <w:i/>
          <w:color w:val="000000"/>
          <w:sz w:val="24"/>
          <w:szCs w:val="24"/>
        </w:rPr>
        <w:t>, вказівні, заперечні, приєднувальні.</w:t>
      </w:r>
    </w:p>
    <w:p w:rsidR="00A30136" w:rsidRPr="00091761" w:rsidRDefault="00A30136" w:rsidP="00A30136">
      <w:pPr>
        <w:tabs>
          <w:tab w:val="left" w:pos="2760"/>
        </w:tabs>
        <w:spacing w:after="0" w:line="240" w:lineRule="auto"/>
        <w:jc w:val="both"/>
        <w:rPr>
          <w:rFonts w:ascii="Times New Roman" w:hAnsi="Times New Roman" w:cs="Times New Roman"/>
          <w:b/>
          <w:sz w:val="24"/>
          <w:szCs w:val="24"/>
        </w:rPr>
      </w:pPr>
      <w:r w:rsidRPr="00091761">
        <w:rPr>
          <w:rFonts w:ascii="Times New Roman" w:hAnsi="Times New Roman" w:cs="Times New Roman"/>
          <w:b/>
          <w:sz w:val="24"/>
          <w:szCs w:val="24"/>
        </w:rPr>
        <w:t>4. Виражальні можливості синтаксичних одиниць у науковому стилі:</w:t>
      </w:r>
    </w:p>
    <w:p w:rsidR="00A30136" w:rsidRPr="00091761" w:rsidRDefault="00A30136" w:rsidP="00A30136">
      <w:pPr>
        <w:spacing w:after="0" w:line="240" w:lineRule="auto"/>
        <w:jc w:val="both"/>
        <w:rPr>
          <w:rFonts w:ascii="Times New Roman" w:hAnsi="Times New Roman" w:cs="Times New Roman"/>
          <w:color w:val="000000"/>
          <w:sz w:val="24"/>
          <w:szCs w:val="24"/>
        </w:rPr>
      </w:pPr>
      <w:r w:rsidRPr="00091761">
        <w:rPr>
          <w:rFonts w:ascii="Times New Roman" w:hAnsi="Times New Roman" w:cs="Times New Roman"/>
          <w:color w:val="000000"/>
          <w:sz w:val="24"/>
          <w:szCs w:val="24"/>
        </w:rPr>
        <w:t>.</w:t>
      </w:r>
      <w:r w:rsidRPr="00091761">
        <w:rPr>
          <w:rFonts w:ascii="Times New Roman" w:hAnsi="Times New Roman" w:cs="Times New Roman"/>
          <w:color w:val="000000"/>
          <w:sz w:val="24"/>
          <w:szCs w:val="24"/>
        </w:rPr>
        <w:tab/>
        <w:t>а) типи речень за структурою, притаманні синтаксису наукового мовлення;</w:t>
      </w:r>
    </w:p>
    <w:p w:rsidR="00A30136" w:rsidRPr="00091761" w:rsidRDefault="00A30136" w:rsidP="00A30136">
      <w:pPr>
        <w:spacing w:after="0" w:line="240" w:lineRule="auto"/>
        <w:jc w:val="both"/>
        <w:rPr>
          <w:rFonts w:ascii="Times New Roman" w:hAnsi="Times New Roman" w:cs="Times New Roman"/>
          <w:color w:val="000000"/>
          <w:sz w:val="24"/>
          <w:szCs w:val="24"/>
        </w:rPr>
      </w:pPr>
      <w:r w:rsidRPr="00091761">
        <w:rPr>
          <w:rFonts w:ascii="Times New Roman" w:hAnsi="Times New Roman" w:cs="Times New Roman"/>
          <w:color w:val="000000"/>
          <w:sz w:val="24"/>
          <w:szCs w:val="24"/>
        </w:rPr>
        <w:tab/>
        <w:t xml:space="preserve">б) активні конструкції як основні в науковому тексті; </w:t>
      </w:r>
    </w:p>
    <w:p w:rsidR="00A30136" w:rsidRPr="00091761" w:rsidRDefault="00A30136" w:rsidP="00A30136">
      <w:pPr>
        <w:spacing w:after="0" w:line="240" w:lineRule="auto"/>
        <w:ind w:firstLine="708"/>
        <w:jc w:val="both"/>
        <w:rPr>
          <w:rFonts w:ascii="Times New Roman" w:hAnsi="Times New Roman" w:cs="Times New Roman"/>
          <w:color w:val="000000"/>
          <w:sz w:val="24"/>
          <w:szCs w:val="24"/>
        </w:rPr>
      </w:pPr>
      <w:r w:rsidRPr="00091761">
        <w:rPr>
          <w:rFonts w:ascii="Times New Roman" w:hAnsi="Times New Roman" w:cs="Times New Roman"/>
          <w:color w:val="000000"/>
          <w:sz w:val="24"/>
          <w:szCs w:val="24"/>
        </w:rPr>
        <w:t>в) способи уникнення пасивних конструкцій;</w:t>
      </w:r>
    </w:p>
    <w:p w:rsidR="00A30136" w:rsidRPr="00091761" w:rsidRDefault="00A30136" w:rsidP="00A30136">
      <w:pPr>
        <w:spacing w:after="0" w:line="240" w:lineRule="auto"/>
        <w:jc w:val="both"/>
        <w:rPr>
          <w:rFonts w:ascii="Times New Roman" w:hAnsi="Times New Roman" w:cs="Times New Roman"/>
          <w:color w:val="000000"/>
          <w:sz w:val="24"/>
          <w:szCs w:val="24"/>
        </w:rPr>
      </w:pPr>
      <w:r w:rsidRPr="00091761">
        <w:rPr>
          <w:rFonts w:ascii="Times New Roman" w:hAnsi="Times New Roman" w:cs="Times New Roman"/>
          <w:color w:val="000000"/>
          <w:sz w:val="24"/>
          <w:szCs w:val="24"/>
        </w:rPr>
        <w:tab/>
        <w:t>г) проблема висловів із розщепленими присудками;</w:t>
      </w:r>
    </w:p>
    <w:p w:rsidR="00A30136" w:rsidRPr="00091761" w:rsidRDefault="00A30136" w:rsidP="00A30136">
      <w:pPr>
        <w:spacing w:after="0" w:line="240" w:lineRule="auto"/>
        <w:jc w:val="both"/>
        <w:rPr>
          <w:rFonts w:ascii="Times New Roman" w:hAnsi="Times New Roman" w:cs="Times New Roman"/>
          <w:color w:val="000000"/>
          <w:sz w:val="24"/>
          <w:szCs w:val="24"/>
        </w:rPr>
      </w:pPr>
      <w:r w:rsidRPr="00091761">
        <w:rPr>
          <w:rFonts w:ascii="Times New Roman" w:hAnsi="Times New Roman" w:cs="Times New Roman"/>
          <w:color w:val="000000"/>
          <w:sz w:val="24"/>
          <w:szCs w:val="24"/>
        </w:rPr>
        <w:tab/>
        <w:t>ґ) порядок слів у науковому мовленні;</w:t>
      </w:r>
    </w:p>
    <w:p w:rsidR="00A30136" w:rsidRPr="00091761" w:rsidRDefault="00A30136" w:rsidP="00A30136">
      <w:pPr>
        <w:spacing w:after="0" w:line="240" w:lineRule="auto"/>
        <w:jc w:val="both"/>
        <w:rPr>
          <w:rFonts w:ascii="Times New Roman" w:hAnsi="Times New Roman" w:cs="Times New Roman"/>
          <w:color w:val="000000"/>
          <w:sz w:val="24"/>
          <w:szCs w:val="24"/>
        </w:rPr>
      </w:pPr>
      <w:r w:rsidRPr="00091761">
        <w:rPr>
          <w:rFonts w:ascii="Times New Roman" w:hAnsi="Times New Roman" w:cs="Times New Roman"/>
          <w:color w:val="000000"/>
          <w:sz w:val="24"/>
          <w:szCs w:val="24"/>
        </w:rPr>
        <w:tab/>
        <w:t>д) негативний вплив російської мови на синтаксис наукового стилю в українській мові.</w:t>
      </w:r>
    </w:p>
    <w:p w:rsidR="00A30136" w:rsidRPr="00091761" w:rsidRDefault="00A30136" w:rsidP="00A30136">
      <w:pPr>
        <w:spacing w:after="0" w:line="240" w:lineRule="auto"/>
        <w:jc w:val="both"/>
        <w:rPr>
          <w:rFonts w:ascii="Times New Roman" w:hAnsi="Times New Roman" w:cs="Times New Roman"/>
          <w:i/>
          <w:color w:val="000000"/>
          <w:sz w:val="24"/>
          <w:szCs w:val="24"/>
        </w:rPr>
      </w:pPr>
      <w:r w:rsidRPr="00091761">
        <w:rPr>
          <w:rFonts w:ascii="Times New Roman" w:hAnsi="Times New Roman" w:cs="Times New Roman"/>
          <w:b/>
          <w:i/>
          <w:color w:val="000000"/>
          <w:sz w:val="24"/>
          <w:szCs w:val="24"/>
        </w:rPr>
        <w:tab/>
        <w:t>Ключові поняття:</w:t>
      </w:r>
      <w:r w:rsidRPr="00091761">
        <w:rPr>
          <w:rFonts w:ascii="Times New Roman" w:hAnsi="Times New Roman" w:cs="Times New Roman"/>
          <w:i/>
          <w:color w:val="000000"/>
          <w:sz w:val="24"/>
          <w:szCs w:val="24"/>
        </w:rPr>
        <w:t xml:space="preserve"> прості ускладнені речення з однорідними членами; дієприкметниковий і дієприслівниковий звороти; </w:t>
      </w:r>
      <w:r w:rsidRPr="00091761">
        <w:rPr>
          <w:rFonts w:ascii="Times New Roman" w:hAnsi="Times New Roman" w:cs="Times New Roman"/>
          <w:i/>
          <w:sz w:val="24"/>
          <w:szCs w:val="24"/>
        </w:rPr>
        <w:t>складносурядні й складнопідрядні речення з чітко вираженим синтаксичним зв’язком між частинами</w:t>
      </w:r>
      <w:r w:rsidRPr="00091761">
        <w:rPr>
          <w:rFonts w:ascii="Times New Roman" w:hAnsi="Times New Roman" w:cs="Times New Roman"/>
          <w:i/>
          <w:color w:val="000000"/>
          <w:sz w:val="24"/>
          <w:szCs w:val="24"/>
        </w:rPr>
        <w:t xml:space="preserve">; активні й пасивні конструкції; безособові речення; розщеплені присудки; прямий порядок слів; керування дієслів </w:t>
      </w:r>
      <w:r w:rsidRPr="00091761">
        <w:rPr>
          <w:rFonts w:ascii="Times New Roman" w:hAnsi="Times New Roman" w:cs="Times New Roman"/>
          <w:i/>
          <w:sz w:val="24"/>
          <w:szCs w:val="24"/>
        </w:rPr>
        <w:t xml:space="preserve">певними відмінками залежних іменників у </w:t>
      </w:r>
      <w:r w:rsidRPr="00091761">
        <w:rPr>
          <w:rFonts w:ascii="Times New Roman" w:hAnsi="Times New Roman" w:cs="Times New Roman"/>
          <w:i/>
          <w:color w:val="000000"/>
          <w:sz w:val="24"/>
          <w:szCs w:val="24"/>
        </w:rPr>
        <w:t>прийменникових і безприйменникових конструкціях.</w:t>
      </w:r>
    </w:p>
    <w:p w:rsidR="00A30136" w:rsidRPr="00091761" w:rsidRDefault="00A30136" w:rsidP="00A30136">
      <w:pPr>
        <w:spacing w:after="0" w:line="240" w:lineRule="auto"/>
        <w:jc w:val="both"/>
        <w:rPr>
          <w:rFonts w:ascii="Times New Roman" w:hAnsi="Times New Roman" w:cs="Times New Roman"/>
          <w:color w:val="000000"/>
          <w:sz w:val="24"/>
          <w:szCs w:val="24"/>
        </w:rPr>
      </w:pPr>
    </w:p>
    <w:p w:rsidR="00A30136" w:rsidRPr="00091761" w:rsidRDefault="00A30136" w:rsidP="00A30136">
      <w:pPr>
        <w:spacing w:after="0" w:line="240" w:lineRule="auto"/>
        <w:jc w:val="center"/>
        <w:rPr>
          <w:rFonts w:ascii="Times New Roman" w:hAnsi="Times New Roman" w:cs="Times New Roman"/>
          <w:color w:val="000000"/>
          <w:sz w:val="24"/>
          <w:szCs w:val="24"/>
        </w:rPr>
      </w:pPr>
      <w:r w:rsidRPr="00091761">
        <w:rPr>
          <w:rFonts w:ascii="Times New Roman" w:hAnsi="Times New Roman" w:cs="Times New Roman"/>
          <w:b/>
          <w:i/>
          <w:color w:val="000000"/>
          <w:sz w:val="24"/>
          <w:szCs w:val="24"/>
        </w:rPr>
        <w:t>Питання для самоконтролю</w:t>
      </w:r>
    </w:p>
    <w:p w:rsidR="00A30136" w:rsidRPr="00894B01" w:rsidRDefault="00A30136" w:rsidP="00894B01">
      <w:pPr>
        <w:pStyle w:val="a3"/>
        <w:numPr>
          <w:ilvl w:val="0"/>
          <w:numId w:val="35"/>
        </w:numPr>
        <w:spacing w:after="0" w:line="240" w:lineRule="auto"/>
        <w:ind w:left="426"/>
        <w:jc w:val="both"/>
        <w:rPr>
          <w:rFonts w:ascii="Times New Roman" w:hAnsi="Times New Roman" w:cs="Times New Roman"/>
          <w:i/>
          <w:color w:val="000000"/>
          <w:sz w:val="24"/>
          <w:szCs w:val="24"/>
        </w:rPr>
      </w:pPr>
      <w:r w:rsidRPr="00894B01">
        <w:rPr>
          <w:rFonts w:ascii="Times New Roman" w:hAnsi="Times New Roman" w:cs="Times New Roman"/>
          <w:i/>
          <w:color w:val="000000"/>
          <w:sz w:val="24"/>
          <w:szCs w:val="24"/>
        </w:rPr>
        <w:t>Що називають науковим стилем мовлення?</w:t>
      </w:r>
    </w:p>
    <w:p w:rsidR="00A30136" w:rsidRPr="00894B01" w:rsidRDefault="00A30136" w:rsidP="00894B01">
      <w:pPr>
        <w:pStyle w:val="a3"/>
        <w:numPr>
          <w:ilvl w:val="0"/>
          <w:numId w:val="35"/>
        </w:numPr>
        <w:spacing w:after="0" w:line="240" w:lineRule="auto"/>
        <w:ind w:left="426"/>
        <w:jc w:val="both"/>
        <w:rPr>
          <w:rFonts w:ascii="Times New Roman" w:hAnsi="Times New Roman" w:cs="Times New Roman"/>
          <w:i/>
          <w:color w:val="000000"/>
          <w:sz w:val="24"/>
          <w:szCs w:val="24"/>
        </w:rPr>
      </w:pPr>
      <w:r w:rsidRPr="00894B01">
        <w:rPr>
          <w:rFonts w:ascii="Times New Roman" w:hAnsi="Times New Roman" w:cs="Times New Roman"/>
          <w:i/>
          <w:color w:val="000000"/>
          <w:sz w:val="24"/>
          <w:szCs w:val="24"/>
        </w:rPr>
        <w:t xml:space="preserve">Як використання мовних засобів залежить від </w:t>
      </w:r>
      <w:proofErr w:type="spellStart"/>
      <w:r w:rsidRPr="00894B01">
        <w:rPr>
          <w:rFonts w:ascii="Times New Roman" w:hAnsi="Times New Roman" w:cs="Times New Roman"/>
          <w:i/>
          <w:color w:val="000000"/>
          <w:sz w:val="24"/>
          <w:szCs w:val="24"/>
        </w:rPr>
        <w:t>підстилю</w:t>
      </w:r>
      <w:proofErr w:type="spellEnd"/>
      <w:r w:rsidRPr="00894B01">
        <w:rPr>
          <w:rFonts w:ascii="Times New Roman" w:hAnsi="Times New Roman" w:cs="Times New Roman"/>
          <w:i/>
          <w:color w:val="000000"/>
          <w:sz w:val="24"/>
          <w:szCs w:val="24"/>
        </w:rPr>
        <w:t xml:space="preserve"> й жанру наукового стилю? Наведіть приклади.</w:t>
      </w:r>
    </w:p>
    <w:p w:rsidR="00A30136" w:rsidRPr="00894B01" w:rsidRDefault="00A30136" w:rsidP="00894B01">
      <w:pPr>
        <w:pStyle w:val="a3"/>
        <w:numPr>
          <w:ilvl w:val="0"/>
          <w:numId w:val="35"/>
        </w:numPr>
        <w:spacing w:after="0" w:line="240" w:lineRule="auto"/>
        <w:ind w:left="426"/>
        <w:jc w:val="both"/>
        <w:rPr>
          <w:rFonts w:ascii="Times New Roman" w:hAnsi="Times New Roman" w:cs="Times New Roman"/>
          <w:i/>
          <w:color w:val="000000"/>
          <w:sz w:val="24"/>
          <w:szCs w:val="24"/>
        </w:rPr>
      </w:pPr>
      <w:r w:rsidRPr="00894B01">
        <w:rPr>
          <w:rFonts w:ascii="Times New Roman" w:hAnsi="Times New Roman" w:cs="Times New Roman"/>
          <w:i/>
          <w:color w:val="000000"/>
          <w:sz w:val="24"/>
          <w:szCs w:val="24"/>
        </w:rPr>
        <w:t>Схарактеризуйте фонетичні особливості наукового мовлення.</w:t>
      </w:r>
    </w:p>
    <w:p w:rsidR="00A30136" w:rsidRPr="00894B01" w:rsidRDefault="00A30136" w:rsidP="00894B01">
      <w:pPr>
        <w:pStyle w:val="a3"/>
        <w:numPr>
          <w:ilvl w:val="0"/>
          <w:numId w:val="35"/>
        </w:numPr>
        <w:spacing w:after="0" w:line="240" w:lineRule="auto"/>
        <w:ind w:left="426"/>
        <w:jc w:val="both"/>
        <w:rPr>
          <w:rFonts w:ascii="Times New Roman" w:hAnsi="Times New Roman" w:cs="Times New Roman"/>
          <w:i/>
          <w:color w:val="000000"/>
          <w:sz w:val="24"/>
          <w:szCs w:val="24"/>
        </w:rPr>
      </w:pPr>
      <w:r w:rsidRPr="00894B01">
        <w:rPr>
          <w:rFonts w:ascii="Times New Roman" w:hAnsi="Times New Roman" w:cs="Times New Roman"/>
          <w:i/>
          <w:color w:val="000000"/>
          <w:sz w:val="24"/>
          <w:szCs w:val="24"/>
        </w:rPr>
        <w:t>Яким чином на лексичному рівні виявляються такі стильові риси наукового мовлення, як інформативність, узагальненість, точність, однозначність?</w:t>
      </w:r>
    </w:p>
    <w:p w:rsidR="00A30136" w:rsidRPr="00894B01" w:rsidRDefault="00A30136" w:rsidP="00894B01">
      <w:pPr>
        <w:pStyle w:val="a3"/>
        <w:numPr>
          <w:ilvl w:val="0"/>
          <w:numId w:val="35"/>
        </w:numPr>
        <w:spacing w:after="0" w:line="240" w:lineRule="auto"/>
        <w:ind w:left="426"/>
        <w:jc w:val="both"/>
        <w:rPr>
          <w:rFonts w:ascii="Times New Roman" w:hAnsi="Times New Roman" w:cs="Times New Roman"/>
          <w:i/>
          <w:color w:val="000000"/>
          <w:sz w:val="24"/>
          <w:szCs w:val="24"/>
        </w:rPr>
      </w:pPr>
      <w:r w:rsidRPr="00894B01">
        <w:rPr>
          <w:rFonts w:ascii="Times New Roman" w:hAnsi="Times New Roman" w:cs="Times New Roman"/>
          <w:i/>
          <w:color w:val="000000"/>
          <w:sz w:val="24"/>
          <w:szCs w:val="24"/>
        </w:rPr>
        <w:lastRenderedPageBreak/>
        <w:t>Яким групам слів віддаємо перевагу в науковому стилі: за кількістю значень (однозначні, багатозначні), за характером значень (з прямим значенням, з переносним значенням), за походженням (незапозичені, запозичені), за стилістичними властивостями (нейтральні, стилістично марковані)?</w:t>
      </w:r>
    </w:p>
    <w:p w:rsidR="00A30136" w:rsidRPr="00894B01" w:rsidRDefault="00A30136" w:rsidP="00894B01">
      <w:pPr>
        <w:pStyle w:val="a3"/>
        <w:numPr>
          <w:ilvl w:val="0"/>
          <w:numId w:val="35"/>
        </w:numPr>
        <w:tabs>
          <w:tab w:val="left" w:pos="284"/>
        </w:tabs>
        <w:suppressAutoHyphens/>
        <w:spacing w:after="0" w:line="240" w:lineRule="auto"/>
        <w:ind w:left="426"/>
        <w:jc w:val="both"/>
        <w:rPr>
          <w:rFonts w:ascii="Times New Roman" w:hAnsi="Times New Roman" w:cs="Times New Roman"/>
          <w:i/>
          <w:color w:val="000000"/>
          <w:sz w:val="24"/>
          <w:szCs w:val="24"/>
        </w:rPr>
      </w:pPr>
      <w:r w:rsidRPr="00894B01">
        <w:rPr>
          <w:rFonts w:ascii="Times New Roman" w:hAnsi="Times New Roman" w:cs="Times New Roman"/>
          <w:i/>
          <w:color w:val="000000"/>
          <w:sz w:val="24"/>
          <w:szCs w:val="24"/>
        </w:rPr>
        <w:t>Поясніть вираз «іменний характер наукового висловлювання».</w:t>
      </w:r>
    </w:p>
    <w:p w:rsidR="00A30136" w:rsidRPr="00894B01" w:rsidRDefault="00A30136" w:rsidP="00894B01">
      <w:pPr>
        <w:pStyle w:val="a3"/>
        <w:numPr>
          <w:ilvl w:val="0"/>
          <w:numId w:val="35"/>
        </w:numPr>
        <w:tabs>
          <w:tab w:val="left" w:pos="284"/>
        </w:tabs>
        <w:suppressAutoHyphens/>
        <w:spacing w:after="0" w:line="240" w:lineRule="auto"/>
        <w:ind w:left="426"/>
        <w:jc w:val="both"/>
        <w:rPr>
          <w:rFonts w:ascii="Times New Roman" w:hAnsi="Times New Roman" w:cs="Times New Roman"/>
          <w:i/>
          <w:color w:val="000000"/>
          <w:sz w:val="24"/>
          <w:szCs w:val="24"/>
        </w:rPr>
      </w:pPr>
      <w:r w:rsidRPr="00894B01">
        <w:rPr>
          <w:rFonts w:ascii="Times New Roman" w:hAnsi="Times New Roman" w:cs="Times New Roman"/>
          <w:i/>
          <w:color w:val="000000"/>
          <w:sz w:val="24"/>
          <w:szCs w:val="24"/>
        </w:rPr>
        <w:t>Назвіть особливості відтворення ступенів порівняння прикметників, прислівників у науковому мовленні.</w:t>
      </w:r>
    </w:p>
    <w:p w:rsidR="00A30136" w:rsidRPr="00894B01" w:rsidRDefault="00A30136" w:rsidP="00894B01">
      <w:pPr>
        <w:pStyle w:val="a3"/>
        <w:numPr>
          <w:ilvl w:val="0"/>
          <w:numId w:val="35"/>
        </w:numPr>
        <w:suppressAutoHyphens/>
        <w:spacing w:after="0" w:line="240" w:lineRule="auto"/>
        <w:ind w:left="426"/>
        <w:jc w:val="both"/>
        <w:rPr>
          <w:rFonts w:ascii="Times New Roman" w:hAnsi="Times New Roman" w:cs="Times New Roman"/>
          <w:i/>
          <w:color w:val="000000"/>
          <w:sz w:val="24"/>
          <w:szCs w:val="24"/>
        </w:rPr>
      </w:pPr>
      <w:r w:rsidRPr="00894B01">
        <w:rPr>
          <w:rFonts w:ascii="Times New Roman" w:hAnsi="Times New Roman" w:cs="Times New Roman"/>
          <w:i/>
          <w:color w:val="000000"/>
          <w:sz w:val="24"/>
          <w:szCs w:val="24"/>
        </w:rPr>
        <w:t>Які форми дієслова використовують у науковому тексті? Наведіть загальні особливості вживання цих дієслівних форм.</w:t>
      </w:r>
    </w:p>
    <w:p w:rsidR="00A30136" w:rsidRPr="00894B01" w:rsidRDefault="00A30136" w:rsidP="00894B01">
      <w:pPr>
        <w:pStyle w:val="a3"/>
        <w:numPr>
          <w:ilvl w:val="0"/>
          <w:numId w:val="35"/>
        </w:numPr>
        <w:suppressAutoHyphens/>
        <w:spacing w:after="0" w:line="240" w:lineRule="auto"/>
        <w:ind w:left="426"/>
        <w:rPr>
          <w:rFonts w:ascii="Times New Roman" w:hAnsi="Times New Roman" w:cs="Times New Roman"/>
          <w:i/>
          <w:color w:val="000000"/>
          <w:sz w:val="24"/>
          <w:szCs w:val="24"/>
        </w:rPr>
      </w:pPr>
      <w:r w:rsidRPr="00894B01">
        <w:rPr>
          <w:rFonts w:ascii="Times New Roman" w:hAnsi="Times New Roman" w:cs="Times New Roman"/>
          <w:i/>
          <w:color w:val="000000"/>
          <w:sz w:val="24"/>
          <w:szCs w:val="24"/>
        </w:rPr>
        <w:t xml:space="preserve">Чи </w:t>
      </w:r>
      <w:proofErr w:type="spellStart"/>
      <w:r w:rsidRPr="00894B01">
        <w:rPr>
          <w:rFonts w:ascii="Times New Roman" w:hAnsi="Times New Roman" w:cs="Times New Roman"/>
          <w:i/>
          <w:color w:val="000000"/>
          <w:sz w:val="24"/>
          <w:szCs w:val="24"/>
        </w:rPr>
        <w:t>функціюють</w:t>
      </w:r>
      <w:proofErr w:type="spellEnd"/>
      <w:r w:rsidRPr="00894B01">
        <w:rPr>
          <w:rFonts w:ascii="Times New Roman" w:hAnsi="Times New Roman" w:cs="Times New Roman"/>
          <w:i/>
          <w:color w:val="000000"/>
          <w:sz w:val="24"/>
          <w:szCs w:val="24"/>
        </w:rPr>
        <w:t xml:space="preserve"> у науковому тексті вигуки? А в усній формі наукового стилю?</w:t>
      </w:r>
    </w:p>
    <w:p w:rsidR="00A30136" w:rsidRPr="00894B01" w:rsidRDefault="00A30136" w:rsidP="00894B01">
      <w:pPr>
        <w:pStyle w:val="a3"/>
        <w:numPr>
          <w:ilvl w:val="0"/>
          <w:numId w:val="35"/>
        </w:numPr>
        <w:suppressAutoHyphens/>
        <w:spacing w:after="0" w:line="240" w:lineRule="auto"/>
        <w:ind w:left="426"/>
        <w:jc w:val="both"/>
        <w:rPr>
          <w:rFonts w:ascii="Times New Roman" w:hAnsi="Times New Roman" w:cs="Times New Roman"/>
          <w:i/>
          <w:color w:val="000000"/>
          <w:sz w:val="24"/>
          <w:szCs w:val="24"/>
        </w:rPr>
      </w:pPr>
      <w:r w:rsidRPr="00894B01">
        <w:rPr>
          <w:rFonts w:ascii="Times New Roman" w:hAnsi="Times New Roman" w:cs="Times New Roman"/>
          <w:i/>
          <w:color w:val="000000"/>
          <w:sz w:val="24"/>
          <w:szCs w:val="24"/>
        </w:rPr>
        <w:t>Які типи речень притаманні синтаксису наукової мови? Наведіть приклади кожного типу речень (наукового стилю фахового спрямування).</w:t>
      </w:r>
    </w:p>
    <w:p w:rsidR="00A30136" w:rsidRPr="00894B01" w:rsidRDefault="00A30136" w:rsidP="00894B01">
      <w:pPr>
        <w:pStyle w:val="a3"/>
        <w:numPr>
          <w:ilvl w:val="0"/>
          <w:numId w:val="35"/>
        </w:numPr>
        <w:suppressAutoHyphens/>
        <w:spacing w:after="0" w:line="240" w:lineRule="auto"/>
        <w:ind w:left="426"/>
        <w:jc w:val="both"/>
        <w:rPr>
          <w:rFonts w:ascii="Times New Roman" w:hAnsi="Times New Roman" w:cs="Times New Roman"/>
          <w:i/>
          <w:color w:val="000000"/>
          <w:sz w:val="24"/>
          <w:szCs w:val="24"/>
        </w:rPr>
      </w:pPr>
      <w:r w:rsidRPr="00894B01">
        <w:rPr>
          <w:rFonts w:ascii="Times New Roman" w:hAnsi="Times New Roman" w:cs="Times New Roman"/>
          <w:i/>
          <w:color w:val="000000"/>
          <w:sz w:val="24"/>
          <w:szCs w:val="24"/>
        </w:rPr>
        <w:t>Як у науковому мовленні позбуваються пасивних конструкцій?</w:t>
      </w:r>
    </w:p>
    <w:p w:rsidR="00A30136" w:rsidRPr="00894B01" w:rsidRDefault="00A30136" w:rsidP="00894B01">
      <w:pPr>
        <w:pStyle w:val="a3"/>
        <w:numPr>
          <w:ilvl w:val="0"/>
          <w:numId w:val="35"/>
        </w:numPr>
        <w:suppressAutoHyphens/>
        <w:spacing w:after="0" w:line="240" w:lineRule="auto"/>
        <w:ind w:left="426"/>
        <w:jc w:val="both"/>
        <w:rPr>
          <w:rFonts w:ascii="Times New Roman" w:hAnsi="Times New Roman" w:cs="Times New Roman"/>
          <w:i/>
          <w:color w:val="000000"/>
          <w:sz w:val="24"/>
          <w:szCs w:val="24"/>
        </w:rPr>
      </w:pPr>
      <w:r w:rsidRPr="00894B01">
        <w:rPr>
          <w:rFonts w:ascii="Times New Roman" w:hAnsi="Times New Roman" w:cs="Times New Roman"/>
          <w:i/>
          <w:color w:val="000000"/>
          <w:sz w:val="24"/>
          <w:szCs w:val="24"/>
        </w:rPr>
        <w:t xml:space="preserve">Поясніть, чому </w:t>
      </w:r>
      <w:r w:rsidRPr="00894B01">
        <w:rPr>
          <w:rFonts w:ascii="Times New Roman" w:hAnsi="Times New Roman" w:cs="Times New Roman"/>
          <w:i/>
          <w:sz w:val="24"/>
          <w:szCs w:val="24"/>
        </w:rPr>
        <w:t xml:space="preserve">називання діяча у формі іменника чи займенника в орудному відмінку є помилкою (чому, наприклад, речення Доповідь виголошено </w:t>
      </w:r>
      <w:proofErr w:type="spellStart"/>
      <w:r w:rsidRPr="00894B01">
        <w:rPr>
          <w:rFonts w:ascii="Times New Roman" w:hAnsi="Times New Roman" w:cs="Times New Roman"/>
          <w:i/>
          <w:sz w:val="24"/>
          <w:szCs w:val="24"/>
        </w:rPr>
        <w:t>магістранткою</w:t>
      </w:r>
      <w:proofErr w:type="spellEnd"/>
      <w:r w:rsidRPr="00894B01">
        <w:rPr>
          <w:rFonts w:ascii="Times New Roman" w:hAnsi="Times New Roman" w:cs="Times New Roman"/>
          <w:i/>
          <w:sz w:val="24"/>
          <w:szCs w:val="24"/>
        </w:rPr>
        <w:t xml:space="preserve"> Світланою Костенко є неправильним).</w:t>
      </w:r>
    </w:p>
    <w:p w:rsidR="00A30136" w:rsidRPr="00894B01" w:rsidRDefault="00A30136" w:rsidP="00894B01">
      <w:pPr>
        <w:pStyle w:val="a3"/>
        <w:numPr>
          <w:ilvl w:val="0"/>
          <w:numId w:val="35"/>
        </w:numPr>
        <w:suppressAutoHyphens/>
        <w:spacing w:after="0" w:line="240" w:lineRule="auto"/>
        <w:ind w:left="426"/>
        <w:jc w:val="both"/>
        <w:rPr>
          <w:rFonts w:ascii="Times New Roman" w:hAnsi="Times New Roman" w:cs="Times New Roman"/>
          <w:i/>
          <w:color w:val="000000"/>
          <w:sz w:val="24"/>
          <w:szCs w:val="24"/>
        </w:rPr>
      </w:pPr>
      <w:r w:rsidRPr="00894B01">
        <w:rPr>
          <w:rFonts w:ascii="Times New Roman" w:hAnsi="Times New Roman" w:cs="Times New Roman"/>
          <w:i/>
          <w:color w:val="000000"/>
          <w:sz w:val="24"/>
          <w:szCs w:val="24"/>
        </w:rPr>
        <w:t>Чи треба позбуватися розщеплених присудків? Якщо так, то як?</w:t>
      </w:r>
    </w:p>
    <w:p w:rsidR="00A30136" w:rsidRPr="00894B01" w:rsidRDefault="00A30136" w:rsidP="00894B01">
      <w:pPr>
        <w:pStyle w:val="a3"/>
        <w:numPr>
          <w:ilvl w:val="0"/>
          <w:numId w:val="35"/>
        </w:numPr>
        <w:suppressAutoHyphens/>
        <w:spacing w:after="0" w:line="240" w:lineRule="auto"/>
        <w:ind w:left="426"/>
        <w:jc w:val="both"/>
        <w:rPr>
          <w:rFonts w:ascii="Times New Roman" w:hAnsi="Times New Roman" w:cs="Times New Roman"/>
          <w:i/>
          <w:color w:val="000000"/>
          <w:sz w:val="24"/>
          <w:szCs w:val="24"/>
        </w:rPr>
      </w:pPr>
      <w:r w:rsidRPr="00894B01">
        <w:rPr>
          <w:rFonts w:ascii="Times New Roman" w:hAnsi="Times New Roman" w:cs="Times New Roman"/>
          <w:i/>
          <w:color w:val="000000"/>
          <w:sz w:val="24"/>
          <w:szCs w:val="24"/>
        </w:rPr>
        <w:t xml:space="preserve">Який порядок слів властивий науковому мовленню? </w:t>
      </w:r>
    </w:p>
    <w:p w:rsidR="00A30136" w:rsidRPr="00894B01" w:rsidRDefault="00A30136" w:rsidP="00894B01">
      <w:pPr>
        <w:pStyle w:val="a3"/>
        <w:numPr>
          <w:ilvl w:val="0"/>
          <w:numId w:val="35"/>
        </w:numPr>
        <w:suppressAutoHyphens/>
        <w:spacing w:after="0" w:line="240" w:lineRule="auto"/>
        <w:ind w:left="426"/>
        <w:jc w:val="both"/>
        <w:rPr>
          <w:rFonts w:ascii="Times New Roman" w:hAnsi="Times New Roman" w:cs="Times New Roman"/>
          <w:i/>
          <w:color w:val="000000"/>
          <w:sz w:val="24"/>
          <w:szCs w:val="24"/>
        </w:rPr>
      </w:pPr>
      <w:r w:rsidRPr="00894B01">
        <w:rPr>
          <w:rFonts w:ascii="Times New Roman" w:hAnsi="Times New Roman" w:cs="Times New Roman"/>
          <w:i/>
          <w:color w:val="000000"/>
          <w:sz w:val="24"/>
          <w:szCs w:val="24"/>
        </w:rPr>
        <w:t>Що спричиняє негативні наслідки російської мови на синтаксис наукового стилю в українській мові?</w:t>
      </w:r>
    </w:p>
    <w:p w:rsidR="00A30136" w:rsidRPr="00091761" w:rsidRDefault="00E6703C" w:rsidP="00A30136">
      <w:pPr>
        <w:tabs>
          <w:tab w:val="left" w:pos="27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Базова література</w:t>
      </w:r>
      <w:r w:rsidR="00A30136" w:rsidRPr="00091761">
        <w:rPr>
          <w:rFonts w:ascii="Times New Roman" w:hAnsi="Times New Roman" w:cs="Times New Roman"/>
          <w:b/>
          <w:sz w:val="24"/>
          <w:szCs w:val="24"/>
        </w:rPr>
        <w:t xml:space="preserve"> </w:t>
      </w:r>
    </w:p>
    <w:p w:rsidR="00C218CB" w:rsidRDefault="00C218CB" w:rsidP="009E3458">
      <w:pPr>
        <w:pStyle w:val="12"/>
        <w:numPr>
          <w:ilvl w:val="0"/>
          <w:numId w:val="37"/>
        </w:numPr>
        <w:ind w:left="426"/>
        <w:rPr>
          <w:rStyle w:val="FontStyle137"/>
          <w:sz w:val="24"/>
          <w:szCs w:val="24"/>
        </w:rPr>
      </w:pPr>
      <w:r w:rsidRPr="00665DCC">
        <w:t xml:space="preserve">Мацько Л.І. Культура української фахової мови / Л.І. Мацько, Л.В. Кравець. – К. : ВЦ «Академія», 2007. – </w:t>
      </w:r>
      <w:r w:rsidR="009E3458">
        <w:t>С</w:t>
      </w:r>
      <w:r w:rsidRPr="00091761">
        <w:rPr>
          <w:rStyle w:val="FontStyle137"/>
          <w:sz w:val="24"/>
          <w:szCs w:val="24"/>
        </w:rPr>
        <w:t>. 65–81</w:t>
      </w:r>
      <w:r w:rsidR="009E3458">
        <w:rPr>
          <w:rStyle w:val="FontStyle137"/>
          <w:sz w:val="24"/>
          <w:szCs w:val="24"/>
        </w:rPr>
        <w:t>.</w:t>
      </w:r>
    </w:p>
    <w:p w:rsidR="00C218CB" w:rsidRDefault="00C218CB" w:rsidP="009E3458">
      <w:pPr>
        <w:pStyle w:val="12"/>
        <w:numPr>
          <w:ilvl w:val="0"/>
          <w:numId w:val="37"/>
        </w:numPr>
        <w:ind w:left="426"/>
        <w:rPr>
          <w:rStyle w:val="FontStyle137"/>
          <w:sz w:val="24"/>
          <w:szCs w:val="24"/>
        </w:rPr>
      </w:pPr>
      <w:r w:rsidRPr="00665DCC">
        <w:t xml:space="preserve">Мацько Л.І. Стилістика української мови : підручник / Л.І. Мацько, О.М. Сидоренко, О.М. Мацько ; за </w:t>
      </w:r>
      <w:r w:rsidR="009E3458">
        <w:pgNum/>
      </w:r>
      <w:proofErr w:type="spellStart"/>
      <w:r w:rsidR="009E3458">
        <w:t>ед</w:t>
      </w:r>
      <w:proofErr w:type="spellEnd"/>
      <w:r w:rsidR="009E3458">
        <w:t>.</w:t>
      </w:r>
      <w:r w:rsidRPr="00665DCC">
        <w:t>. </w:t>
      </w:r>
      <w:r w:rsidR="009E3458" w:rsidRPr="00665DCC">
        <w:t>П</w:t>
      </w:r>
      <w:r w:rsidRPr="00665DCC">
        <w:t>роф. Л.І. Мацько. – К. : Вища школа, 2003. –</w:t>
      </w:r>
      <w:r>
        <w:t xml:space="preserve"> </w:t>
      </w:r>
      <w:r w:rsidR="009E3458">
        <w:rPr>
          <w:rStyle w:val="FontStyle137"/>
          <w:sz w:val="24"/>
          <w:szCs w:val="24"/>
        </w:rPr>
        <w:t>С</w:t>
      </w:r>
      <w:r w:rsidRPr="00091761">
        <w:rPr>
          <w:rStyle w:val="FontStyle137"/>
          <w:sz w:val="24"/>
          <w:szCs w:val="24"/>
        </w:rPr>
        <w:t>. 282–287</w:t>
      </w:r>
      <w:r w:rsidR="009E3458">
        <w:rPr>
          <w:rStyle w:val="FontStyle137"/>
          <w:sz w:val="24"/>
          <w:szCs w:val="24"/>
        </w:rPr>
        <w:t>.</w:t>
      </w:r>
    </w:p>
    <w:p w:rsidR="00C218CB" w:rsidRDefault="00E6703C" w:rsidP="009E3458">
      <w:pPr>
        <w:pStyle w:val="12"/>
        <w:numPr>
          <w:ilvl w:val="0"/>
          <w:numId w:val="37"/>
        </w:numPr>
        <w:ind w:left="426"/>
        <w:rPr>
          <w:rStyle w:val="FontStyle137"/>
          <w:sz w:val="24"/>
          <w:szCs w:val="24"/>
        </w:rPr>
      </w:pPr>
      <w:r w:rsidRPr="00665DCC">
        <w:t xml:space="preserve">Шевчук С.В. Українська мова за професійним спрямуванням : підручник / С.В. Шевчук, І.В.Клименко – К. : </w:t>
      </w:r>
      <w:proofErr w:type="spellStart"/>
      <w:r w:rsidRPr="00665DCC">
        <w:t>Алерта</w:t>
      </w:r>
      <w:proofErr w:type="spellEnd"/>
      <w:r w:rsidRPr="00665DCC">
        <w:t xml:space="preserve">, 2012. – </w:t>
      </w:r>
      <w:r w:rsidR="009E3458">
        <w:rPr>
          <w:rStyle w:val="FontStyle137"/>
          <w:sz w:val="24"/>
          <w:szCs w:val="24"/>
        </w:rPr>
        <w:t>С</w:t>
      </w:r>
      <w:r w:rsidRPr="00091761">
        <w:rPr>
          <w:rStyle w:val="FontStyle137"/>
          <w:sz w:val="24"/>
          <w:szCs w:val="24"/>
        </w:rPr>
        <w:t>. 110–111</w:t>
      </w:r>
      <w:r w:rsidR="009E3458">
        <w:rPr>
          <w:rStyle w:val="FontStyle137"/>
          <w:sz w:val="24"/>
          <w:szCs w:val="24"/>
        </w:rPr>
        <w:t>.</w:t>
      </w:r>
    </w:p>
    <w:p w:rsidR="00C218CB" w:rsidRPr="009E3458" w:rsidRDefault="009E3458" w:rsidP="009E3458">
      <w:pPr>
        <w:pStyle w:val="12"/>
        <w:jc w:val="center"/>
        <w:rPr>
          <w:rStyle w:val="FontStyle137"/>
          <w:b/>
          <w:sz w:val="24"/>
          <w:szCs w:val="24"/>
        </w:rPr>
      </w:pPr>
      <w:r>
        <w:rPr>
          <w:rStyle w:val="FontStyle137"/>
          <w:b/>
          <w:sz w:val="24"/>
          <w:szCs w:val="24"/>
        </w:rPr>
        <w:t>Допоміжна література</w:t>
      </w:r>
    </w:p>
    <w:p w:rsidR="00A30136" w:rsidRPr="00091761" w:rsidRDefault="00A30136" w:rsidP="009E3458">
      <w:pPr>
        <w:pStyle w:val="12"/>
        <w:numPr>
          <w:ilvl w:val="0"/>
          <w:numId w:val="38"/>
        </w:numPr>
        <w:ind w:left="426"/>
      </w:pPr>
      <w:proofErr w:type="spellStart"/>
      <w:r w:rsidRPr="00091761">
        <w:t>Ліпінська</w:t>
      </w:r>
      <w:proofErr w:type="spellEnd"/>
      <w:r w:rsidRPr="00091761">
        <w:t xml:space="preserve"> А.В. Наукова-технічна термінологія : </w:t>
      </w:r>
      <w:proofErr w:type="spellStart"/>
      <w:r w:rsidRPr="00091761">
        <w:t>навч</w:t>
      </w:r>
      <w:proofErr w:type="spellEnd"/>
      <w:r w:rsidRPr="00091761">
        <w:t xml:space="preserve">. </w:t>
      </w:r>
      <w:proofErr w:type="spellStart"/>
      <w:r w:rsidRPr="00091761">
        <w:t>посіб</w:t>
      </w:r>
      <w:proofErr w:type="spellEnd"/>
      <w:r w:rsidRPr="00091761">
        <w:t>. для дистанційного навчання / А.В. </w:t>
      </w:r>
      <w:proofErr w:type="spellStart"/>
      <w:r w:rsidRPr="00091761">
        <w:t>Ліпінська</w:t>
      </w:r>
      <w:proofErr w:type="spellEnd"/>
      <w:r w:rsidRPr="00091761">
        <w:t>.  – К. : Україна, 2007. – 219 с.</w:t>
      </w:r>
    </w:p>
    <w:p w:rsidR="00A30136" w:rsidRPr="00091761" w:rsidRDefault="00A30136" w:rsidP="009E3458">
      <w:pPr>
        <w:pStyle w:val="12"/>
        <w:numPr>
          <w:ilvl w:val="0"/>
          <w:numId w:val="38"/>
        </w:numPr>
        <w:ind w:left="426"/>
      </w:pPr>
      <w:r w:rsidRPr="00091761">
        <w:t xml:space="preserve">Наконечна Г. Українська науково-технічна термінологія. Історія і сьогодення / Г. Наконечна. – Л. : </w:t>
      </w:r>
      <w:proofErr w:type="spellStart"/>
      <w:r w:rsidRPr="00091761">
        <w:t>Кальварія</w:t>
      </w:r>
      <w:proofErr w:type="spellEnd"/>
      <w:r w:rsidRPr="00091761">
        <w:t>, 1999. – 110 с.</w:t>
      </w:r>
    </w:p>
    <w:p w:rsidR="00A30136" w:rsidRPr="00091761" w:rsidRDefault="00A30136" w:rsidP="009E3458">
      <w:pPr>
        <w:pStyle w:val="12"/>
        <w:numPr>
          <w:ilvl w:val="0"/>
          <w:numId w:val="38"/>
        </w:numPr>
        <w:ind w:left="426"/>
      </w:pPr>
      <w:proofErr w:type="spellStart"/>
      <w:r w:rsidRPr="00091761">
        <w:t>Непийвода</w:t>
      </w:r>
      <w:proofErr w:type="spellEnd"/>
      <w:r w:rsidRPr="00091761">
        <w:t xml:space="preserve"> Н.Ф. Мова української науково-технічної літератури (функціонально-стилістичний аспект) / Н.Ф. </w:t>
      </w:r>
      <w:proofErr w:type="spellStart"/>
      <w:r w:rsidRPr="00091761">
        <w:t>Непийвода</w:t>
      </w:r>
      <w:proofErr w:type="spellEnd"/>
      <w:r w:rsidRPr="00091761">
        <w:t>. – К. : ТОВ "Міжнародна фінансова агенція", 1997. – 303 с.</w:t>
      </w:r>
    </w:p>
    <w:p w:rsidR="00A30136" w:rsidRPr="00091761" w:rsidRDefault="00A30136" w:rsidP="009E3458">
      <w:pPr>
        <w:pStyle w:val="12"/>
        <w:numPr>
          <w:ilvl w:val="0"/>
          <w:numId w:val="38"/>
        </w:numPr>
        <w:ind w:left="426"/>
      </w:pPr>
      <w:r w:rsidRPr="00091761">
        <w:t xml:space="preserve">Онуфрієнко Г. С.  Науковий стиль української мови : </w:t>
      </w:r>
      <w:proofErr w:type="spellStart"/>
      <w:r w:rsidRPr="00091761">
        <w:t>навч</w:t>
      </w:r>
      <w:proofErr w:type="spellEnd"/>
      <w:r w:rsidRPr="00091761">
        <w:t>.</w:t>
      </w:r>
      <w:r w:rsidR="00ED31B9">
        <w:t xml:space="preserve"> </w:t>
      </w:r>
      <w:proofErr w:type="spellStart"/>
      <w:r w:rsidR="00ED31B9">
        <w:t>посіб</w:t>
      </w:r>
      <w:proofErr w:type="spellEnd"/>
      <w:r w:rsidR="00ED31B9">
        <w:t>. / Г.С.Онуфрієнко.  – К. </w:t>
      </w:r>
      <w:r w:rsidRPr="00091761">
        <w:t>: Центр навчальної літератури, 2006. – 312 с.</w:t>
      </w:r>
    </w:p>
    <w:p w:rsidR="00A30136" w:rsidRPr="00091761" w:rsidRDefault="00A30136" w:rsidP="009E3458">
      <w:pPr>
        <w:pStyle w:val="12"/>
        <w:numPr>
          <w:ilvl w:val="0"/>
          <w:numId w:val="38"/>
        </w:numPr>
        <w:ind w:left="426"/>
        <w:rPr>
          <w:color w:val="000000"/>
        </w:rPr>
      </w:pPr>
      <w:proofErr w:type="spellStart"/>
      <w:r w:rsidRPr="00091761">
        <w:rPr>
          <w:color w:val="000000"/>
        </w:rPr>
        <w:t>Семеног</w:t>
      </w:r>
      <w:proofErr w:type="spellEnd"/>
      <w:r w:rsidRPr="00091761">
        <w:rPr>
          <w:color w:val="000000"/>
        </w:rPr>
        <w:t xml:space="preserve"> О.М. Культура наукової української мови / О.М. </w:t>
      </w:r>
      <w:proofErr w:type="spellStart"/>
      <w:r w:rsidRPr="00091761">
        <w:rPr>
          <w:color w:val="000000"/>
        </w:rPr>
        <w:t>Семеног</w:t>
      </w:r>
      <w:proofErr w:type="spellEnd"/>
      <w:r w:rsidRPr="00091761">
        <w:rPr>
          <w:color w:val="000000"/>
        </w:rPr>
        <w:t xml:space="preserve">. – 2-ге вид., стереотип. – К. : ВЦ «Академія», 2012. – </w:t>
      </w:r>
      <w:r w:rsidR="00ED31B9">
        <w:rPr>
          <w:color w:val="000000"/>
        </w:rPr>
        <w:t>С. 3–37</w:t>
      </w:r>
      <w:r w:rsidRPr="00091761">
        <w:rPr>
          <w:color w:val="000000"/>
        </w:rPr>
        <w:t>.</w:t>
      </w:r>
    </w:p>
    <w:p w:rsidR="00E6703C" w:rsidRPr="00665DCC" w:rsidRDefault="00E6703C" w:rsidP="009E3458">
      <w:pPr>
        <w:pStyle w:val="12"/>
        <w:numPr>
          <w:ilvl w:val="0"/>
          <w:numId w:val="38"/>
        </w:numPr>
        <w:ind w:left="426"/>
        <w:rPr>
          <w:rStyle w:val="st"/>
          <w:bCs/>
        </w:rPr>
      </w:pPr>
      <w:r w:rsidRPr="00665DCC">
        <w:t xml:space="preserve">Українська мова : енциклопедія / НАН України ; ред. </w:t>
      </w:r>
      <w:proofErr w:type="spellStart"/>
      <w:r w:rsidRPr="00665DCC">
        <w:t>кол</w:t>
      </w:r>
      <w:proofErr w:type="spellEnd"/>
      <w:r w:rsidRPr="00665DCC">
        <w:t>.: В.М. </w:t>
      </w:r>
      <w:proofErr w:type="spellStart"/>
      <w:r w:rsidRPr="00665DCC">
        <w:t>Русанівський</w:t>
      </w:r>
      <w:proofErr w:type="spellEnd"/>
      <w:r w:rsidRPr="00665DCC">
        <w:t>, О.О.Тараненко (співголови), М.П. </w:t>
      </w:r>
      <w:proofErr w:type="spellStart"/>
      <w:r w:rsidRPr="00665DCC">
        <w:t>Зяблюк</w:t>
      </w:r>
      <w:proofErr w:type="spellEnd"/>
      <w:r w:rsidRPr="00665DCC">
        <w:t xml:space="preserve"> та ін. – Вид. 2-ге, випр. і </w:t>
      </w:r>
      <w:proofErr w:type="spellStart"/>
      <w:r w:rsidRPr="00665DCC">
        <w:t>доп</w:t>
      </w:r>
      <w:proofErr w:type="spellEnd"/>
      <w:r w:rsidRPr="00665DCC">
        <w:t xml:space="preserve">. – К. : Українська енциклопедія ім. М.П.Бажана, 2004. – </w:t>
      </w:r>
      <w:r w:rsidR="00ED31B9">
        <w:rPr>
          <w:rStyle w:val="FontStyle137"/>
          <w:sz w:val="24"/>
          <w:szCs w:val="24"/>
        </w:rPr>
        <w:t>С</w:t>
      </w:r>
      <w:r w:rsidRPr="00091761">
        <w:rPr>
          <w:rStyle w:val="FontStyle137"/>
          <w:sz w:val="24"/>
          <w:szCs w:val="24"/>
        </w:rPr>
        <w:t>. 403–404</w:t>
      </w:r>
      <w:r w:rsidR="00ED31B9">
        <w:rPr>
          <w:rStyle w:val="FontStyle137"/>
          <w:sz w:val="24"/>
          <w:szCs w:val="24"/>
        </w:rPr>
        <w:t>.</w:t>
      </w:r>
    </w:p>
    <w:p w:rsidR="00A30136" w:rsidRPr="00091761" w:rsidRDefault="00A30136" w:rsidP="00E6703C">
      <w:pPr>
        <w:pStyle w:val="12"/>
        <w:rPr>
          <w:b/>
        </w:rPr>
      </w:pPr>
    </w:p>
    <w:p w:rsidR="00A30136" w:rsidRPr="00091761" w:rsidRDefault="00A30136" w:rsidP="00A30136">
      <w:pPr>
        <w:tabs>
          <w:tab w:val="left" w:pos="3120"/>
        </w:tabs>
        <w:spacing w:after="0" w:line="240" w:lineRule="auto"/>
        <w:jc w:val="center"/>
        <w:rPr>
          <w:rFonts w:ascii="Times New Roman" w:hAnsi="Times New Roman" w:cs="Times New Roman"/>
          <w:b/>
          <w:sz w:val="24"/>
          <w:szCs w:val="24"/>
        </w:rPr>
      </w:pPr>
      <w:r w:rsidRPr="00091761">
        <w:rPr>
          <w:rFonts w:ascii="Times New Roman" w:hAnsi="Times New Roman" w:cs="Times New Roman"/>
          <w:b/>
          <w:sz w:val="24"/>
          <w:szCs w:val="24"/>
        </w:rPr>
        <w:t>Практична частина</w:t>
      </w:r>
    </w:p>
    <w:p w:rsidR="00A30136" w:rsidRPr="00091761" w:rsidRDefault="00A30136" w:rsidP="00A30136">
      <w:pPr>
        <w:tabs>
          <w:tab w:val="left" w:pos="3120"/>
        </w:tabs>
        <w:spacing w:after="0" w:line="240" w:lineRule="auto"/>
        <w:jc w:val="center"/>
        <w:rPr>
          <w:rFonts w:ascii="Times New Roman" w:hAnsi="Times New Roman" w:cs="Times New Roman"/>
          <w:b/>
          <w:sz w:val="24"/>
          <w:szCs w:val="24"/>
        </w:rPr>
      </w:pPr>
    </w:p>
    <w:p w:rsidR="00A30136" w:rsidRPr="00091761" w:rsidRDefault="00A30136" w:rsidP="00A30136">
      <w:pPr>
        <w:spacing w:after="0" w:line="240" w:lineRule="auto"/>
        <w:ind w:firstLine="567"/>
        <w:jc w:val="both"/>
        <w:rPr>
          <w:rFonts w:ascii="Times New Roman" w:hAnsi="Times New Roman" w:cs="Times New Roman"/>
          <w:b/>
          <w:sz w:val="24"/>
          <w:szCs w:val="24"/>
        </w:rPr>
      </w:pPr>
      <w:r w:rsidRPr="00091761">
        <w:rPr>
          <w:rFonts w:ascii="Times New Roman" w:hAnsi="Times New Roman" w:cs="Times New Roman"/>
          <w:b/>
          <w:sz w:val="24"/>
          <w:szCs w:val="24"/>
        </w:rPr>
        <w:t xml:space="preserve">1. Визначте </w:t>
      </w:r>
      <w:proofErr w:type="spellStart"/>
      <w:r w:rsidRPr="00091761">
        <w:rPr>
          <w:rFonts w:ascii="Times New Roman" w:hAnsi="Times New Roman" w:cs="Times New Roman"/>
          <w:b/>
          <w:sz w:val="24"/>
          <w:szCs w:val="24"/>
        </w:rPr>
        <w:t>підстиль</w:t>
      </w:r>
      <w:proofErr w:type="spellEnd"/>
      <w:r w:rsidRPr="00091761">
        <w:rPr>
          <w:rFonts w:ascii="Times New Roman" w:hAnsi="Times New Roman" w:cs="Times New Roman"/>
          <w:b/>
          <w:sz w:val="24"/>
          <w:szCs w:val="24"/>
        </w:rPr>
        <w:t xml:space="preserve"> кожного з запропонованих наукових висловлень, обґрунтовуючи свою думку. </w:t>
      </w:r>
    </w:p>
    <w:p w:rsidR="00A30136" w:rsidRPr="00091761" w:rsidRDefault="00A30136" w:rsidP="00A30136">
      <w:pPr>
        <w:spacing w:after="0" w:line="240" w:lineRule="auto"/>
        <w:ind w:firstLine="567"/>
        <w:jc w:val="both"/>
        <w:rPr>
          <w:rFonts w:ascii="Times New Roman" w:hAnsi="Times New Roman" w:cs="Times New Roman"/>
          <w:sz w:val="24"/>
          <w:szCs w:val="24"/>
        </w:rPr>
      </w:pPr>
      <w:r w:rsidRPr="00091761">
        <w:rPr>
          <w:rFonts w:ascii="Times New Roman" w:hAnsi="Times New Roman" w:cs="Times New Roman"/>
          <w:b/>
          <w:sz w:val="24"/>
          <w:szCs w:val="24"/>
        </w:rPr>
        <w:t xml:space="preserve">А. </w:t>
      </w:r>
      <w:r w:rsidRPr="00091761">
        <w:rPr>
          <w:rFonts w:ascii="Times New Roman" w:hAnsi="Times New Roman" w:cs="Times New Roman"/>
          <w:sz w:val="24"/>
          <w:szCs w:val="24"/>
        </w:rPr>
        <w:t xml:space="preserve">Літературна мова виникла на основі мови загальнонародної. Загальнонародна мова – це сукупність усіх слів, усіх граматичних форм, усіх особливостей вимови людей, що розмовляють українською як рідною. Сюди входять діалекти, жаргони, літературна мова, тобто все, що перебуває в мовному спілкуванні народу. Літературна мова є відшліфованою формою загальнонародної мови, що має певні норми в граматиці, лексиці, вимові, наголосі; виникає на основі писемної, художньо закріпленої форми загальнонародної мови і в своєму писемному й усному різновиді обслуговує культурне життя нації. Отже, літературна мова є </w:t>
      </w:r>
      <w:r w:rsidRPr="00091761">
        <w:rPr>
          <w:rFonts w:ascii="Times New Roman" w:hAnsi="Times New Roman" w:cs="Times New Roman"/>
          <w:sz w:val="24"/>
          <w:szCs w:val="24"/>
        </w:rPr>
        <w:lastRenderedPageBreak/>
        <w:t>могутнім знаряддям духовної й матеріальної/культури людського суспільства (О. Пономарів).</w:t>
      </w:r>
    </w:p>
    <w:p w:rsidR="00A30136" w:rsidRPr="00091761" w:rsidRDefault="00A30136" w:rsidP="00A30136">
      <w:pPr>
        <w:spacing w:after="0" w:line="240" w:lineRule="auto"/>
        <w:ind w:firstLine="567"/>
        <w:jc w:val="both"/>
        <w:rPr>
          <w:rFonts w:ascii="Times New Roman" w:hAnsi="Times New Roman" w:cs="Times New Roman"/>
          <w:sz w:val="24"/>
          <w:szCs w:val="24"/>
        </w:rPr>
      </w:pPr>
      <w:r w:rsidRPr="00091761">
        <w:rPr>
          <w:rFonts w:ascii="Times New Roman" w:hAnsi="Times New Roman" w:cs="Times New Roman"/>
          <w:b/>
          <w:sz w:val="24"/>
          <w:szCs w:val="24"/>
        </w:rPr>
        <w:t xml:space="preserve">Б. </w:t>
      </w:r>
      <w:r w:rsidRPr="00091761">
        <w:rPr>
          <w:rFonts w:ascii="Times New Roman" w:hAnsi="Times New Roman" w:cs="Times New Roman"/>
          <w:sz w:val="24"/>
          <w:szCs w:val="24"/>
        </w:rPr>
        <w:t>Ми всі маємо досить туманне і абсолютно неправильне уявлення про примітивну людину, яка видавала, подібно Тарзану, бурчання упереміш з криками під акомпанемент гучних ударів по власних грудях. Однак людська мова майже напевно виникла інакше. Вона почалася з монотонного бурмотіння, і, ймовірно, в темряві! Темрява завжди викликає страх, особливо на самоті, тому людина вже на самому ранньому етапі свого розвитку навчилася підтримувати почуття спільності, яке вселяє спокій, переконаність, що вона не одна в мороці печери, коли сонце вже зайшло, а місяць не з’явився. Мова, безсумнівно, з’явилася раніше, ніж вміння користуватися вогнем. До сих пір ми користуємося нею не лише для того, щоб висловити якусь думку або почуття, а й просто для того, щоб встановлювати і підтримувати контакт з іншими людьми (журнал «</w:t>
      </w:r>
      <w:proofErr w:type="spellStart"/>
      <w:r w:rsidRPr="00091761">
        <w:rPr>
          <w:rFonts w:ascii="Times New Roman" w:hAnsi="Times New Roman" w:cs="Times New Roman"/>
          <w:sz w:val="24"/>
          <w:szCs w:val="24"/>
        </w:rPr>
        <w:t>Пізнавайка</w:t>
      </w:r>
      <w:proofErr w:type="spellEnd"/>
      <w:r w:rsidRPr="00091761">
        <w:rPr>
          <w:rFonts w:ascii="Times New Roman" w:hAnsi="Times New Roman" w:cs="Times New Roman"/>
          <w:sz w:val="24"/>
          <w:szCs w:val="24"/>
        </w:rPr>
        <w:t>»).</w:t>
      </w:r>
    </w:p>
    <w:p w:rsidR="00A30136" w:rsidRPr="00091761" w:rsidRDefault="00A30136" w:rsidP="00A30136">
      <w:pPr>
        <w:spacing w:after="0" w:line="240" w:lineRule="auto"/>
        <w:ind w:firstLine="567"/>
        <w:jc w:val="both"/>
        <w:rPr>
          <w:rFonts w:ascii="Times New Roman" w:hAnsi="Times New Roman" w:cs="Times New Roman"/>
          <w:sz w:val="24"/>
          <w:szCs w:val="24"/>
        </w:rPr>
      </w:pPr>
      <w:r w:rsidRPr="00091761">
        <w:rPr>
          <w:rFonts w:ascii="Times New Roman" w:hAnsi="Times New Roman" w:cs="Times New Roman"/>
          <w:b/>
          <w:sz w:val="24"/>
          <w:szCs w:val="24"/>
        </w:rPr>
        <w:t xml:space="preserve">В. </w:t>
      </w:r>
      <w:r w:rsidRPr="00091761">
        <w:rPr>
          <w:rFonts w:ascii="Times New Roman" w:hAnsi="Times New Roman" w:cs="Times New Roman"/>
          <w:sz w:val="24"/>
          <w:szCs w:val="24"/>
        </w:rPr>
        <w:t xml:space="preserve">У п’ятому розділі розглядається етимологія слова </w:t>
      </w:r>
      <w:r w:rsidRPr="00091761">
        <w:rPr>
          <w:rFonts w:ascii="Times New Roman" w:hAnsi="Times New Roman" w:cs="Times New Roman"/>
          <w:i/>
          <w:sz w:val="24"/>
          <w:szCs w:val="24"/>
        </w:rPr>
        <w:t>Русь</w:t>
      </w:r>
      <w:r w:rsidRPr="00091761">
        <w:rPr>
          <w:rFonts w:ascii="Times New Roman" w:hAnsi="Times New Roman" w:cs="Times New Roman"/>
          <w:sz w:val="24"/>
          <w:szCs w:val="24"/>
        </w:rPr>
        <w:t xml:space="preserve">, семантична інтерпретація слів </w:t>
      </w:r>
      <w:proofErr w:type="spellStart"/>
      <w:r w:rsidRPr="00091761">
        <w:rPr>
          <w:rFonts w:ascii="Times New Roman" w:hAnsi="Times New Roman" w:cs="Times New Roman"/>
          <w:i/>
          <w:sz w:val="24"/>
          <w:szCs w:val="24"/>
        </w:rPr>
        <w:t>руси</w:t>
      </w:r>
      <w:proofErr w:type="spellEnd"/>
      <w:r w:rsidRPr="00091761">
        <w:rPr>
          <w:rFonts w:ascii="Times New Roman" w:hAnsi="Times New Roman" w:cs="Times New Roman"/>
          <w:sz w:val="24"/>
          <w:szCs w:val="24"/>
        </w:rPr>
        <w:t xml:space="preserve"> і </w:t>
      </w:r>
      <w:r w:rsidRPr="00091761">
        <w:rPr>
          <w:rFonts w:ascii="Times New Roman" w:hAnsi="Times New Roman" w:cs="Times New Roman"/>
          <w:i/>
          <w:sz w:val="24"/>
          <w:szCs w:val="24"/>
        </w:rPr>
        <w:t>варяги</w:t>
      </w:r>
      <w:r w:rsidRPr="00091761">
        <w:rPr>
          <w:rFonts w:ascii="Times New Roman" w:hAnsi="Times New Roman" w:cs="Times New Roman"/>
          <w:sz w:val="24"/>
          <w:szCs w:val="24"/>
        </w:rPr>
        <w:t xml:space="preserve">, етимологія слова </w:t>
      </w:r>
      <w:r w:rsidRPr="00091761">
        <w:rPr>
          <w:rFonts w:ascii="Times New Roman" w:hAnsi="Times New Roman" w:cs="Times New Roman"/>
          <w:i/>
          <w:sz w:val="24"/>
          <w:szCs w:val="24"/>
        </w:rPr>
        <w:t>Україна</w:t>
      </w:r>
      <w:r w:rsidRPr="00091761">
        <w:rPr>
          <w:rFonts w:ascii="Times New Roman" w:hAnsi="Times New Roman" w:cs="Times New Roman"/>
          <w:sz w:val="24"/>
          <w:szCs w:val="24"/>
        </w:rPr>
        <w:t xml:space="preserve">, а також історичні свідчення зародження українського етносу. Автор спирається на традиційні погляди, описані в науковій літературі, при цьому одним із цікавих поглядів на аналіз зазначених топонімів та етнонімів є залучення матеріалу з германських мов та своєрідна реконструкція праслов’янських форм, що витікають із </w:t>
      </w:r>
      <w:proofErr w:type="spellStart"/>
      <w:r w:rsidRPr="00091761">
        <w:rPr>
          <w:rFonts w:ascii="Times New Roman" w:hAnsi="Times New Roman" w:cs="Times New Roman"/>
          <w:sz w:val="24"/>
          <w:szCs w:val="24"/>
        </w:rPr>
        <w:t>праіндоєвропейських</w:t>
      </w:r>
      <w:proofErr w:type="spellEnd"/>
      <w:r w:rsidRPr="00091761">
        <w:rPr>
          <w:rFonts w:ascii="Times New Roman" w:hAnsi="Times New Roman" w:cs="Times New Roman"/>
          <w:sz w:val="24"/>
          <w:szCs w:val="24"/>
        </w:rPr>
        <w:t xml:space="preserve"> коренів.</w:t>
      </w:r>
    </w:p>
    <w:p w:rsidR="00A30136" w:rsidRPr="00091761" w:rsidRDefault="00A30136" w:rsidP="00A30136">
      <w:pPr>
        <w:spacing w:after="0" w:line="240" w:lineRule="auto"/>
        <w:ind w:firstLine="540"/>
        <w:jc w:val="both"/>
        <w:rPr>
          <w:rFonts w:ascii="Times New Roman" w:hAnsi="Times New Roman" w:cs="Times New Roman"/>
          <w:sz w:val="24"/>
          <w:szCs w:val="24"/>
        </w:rPr>
      </w:pPr>
      <w:r w:rsidRPr="00091761">
        <w:rPr>
          <w:rFonts w:ascii="Times New Roman" w:eastAsia="Times New Roman" w:hAnsi="Times New Roman" w:cs="Times New Roman"/>
          <w:sz w:val="24"/>
          <w:szCs w:val="24"/>
          <w:lang w:eastAsia="ru-RU"/>
        </w:rPr>
        <w:t>Таким чином, необхідно відзначити, що рецензована монографія безперечно посяде чільне місце серед досліджень цієї проблематики, дасть змогу іншим дослідникам продовжити аналіз походження слов’янських народів та їхніх мов, зокрема українців</w:t>
      </w:r>
      <w:r w:rsidRPr="00091761">
        <w:rPr>
          <w:rFonts w:ascii="Times New Roman" w:hAnsi="Times New Roman" w:cs="Times New Roman"/>
          <w:sz w:val="24"/>
          <w:szCs w:val="24"/>
        </w:rPr>
        <w:t xml:space="preserve">  (С. Пономаренко).</w:t>
      </w:r>
    </w:p>
    <w:p w:rsidR="00A30136" w:rsidRPr="00091761" w:rsidRDefault="00A30136" w:rsidP="00A30136">
      <w:pPr>
        <w:spacing w:after="0" w:line="240" w:lineRule="auto"/>
        <w:ind w:firstLine="540"/>
        <w:jc w:val="both"/>
        <w:rPr>
          <w:rFonts w:ascii="Times New Roman" w:hAnsi="Times New Roman" w:cs="Times New Roman"/>
          <w:b/>
          <w:sz w:val="24"/>
          <w:szCs w:val="24"/>
        </w:rPr>
      </w:pPr>
      <w:r w:rsidRPr="00091761">
        <w:rPr>
          <w:rFonts w:ascii="Times New Roman" w:hAnsi="Times New Roman" w:cs="Times New Roman"/>
          <w:b/>
          <w:sz w:val="24"/>
          <w:szCs w:val="24"/>
        </w:rPr>
        <w:t>Проаналізуйте лексичні й граматичні особливості вислову В, заповнивши таблиці:</w:t>
      </w:r>
    </w:p>
    <w:p w:rsidR="00A30136" w:rsidRPr="00091761" w:rsidRDefault="00A30136" w:rsidP="00A30136">
      <w:pPr>
        <w:spacing w:after="0" w:line="240" w:lineRule="auto"/>
        <w:ind w:firstLine="540"/>
        <w:jc w:val="center"/>
        <w:rPr>
          <w:rFonts w:ascii="Times New Roman" w:hAnsi="Times New Roman" w:cs="Times New Roman"/>
          <w:b/>
          <w:sz w:val="24"/>
          <w:szCs w:val="24"/>
        </w:rPr>
      </w:pPr>
    </w:p>
    <w:p w:rsidR="00A30136" w:rsidRPr="00091761" w:rsidRDefault="00A30136" w:rsidP="00A30136">
      <w:pPr>
        <w:spacing w:after="0" w:line="240" w:lineRule="auto"/>
        <w:ind w:firstLine="540"/>
        <w:jc w:val="center"/>
        <w:rPr>
          <w:rFonts w:ascii="Times New Roman" w:hAnsi="Times New Roman" w:cs="Times New Roman"/>
          <w:sz w:val="24"/>
          <w:szCs w:val="24"/>
        </w:rPr>
      </w:pPr>
      <w:r w:rsidRPr="00091761">
        <w:rPr>
          <w:rFonts w:ascii="Times New Roman" w:hAnsi="Times New Roman" w:cs="Times New Roman"/>
          <w:b/>
          <w:sz w:val="24"/>
          <w:szCs w:val="24"/>
        </w:rPr>
        <w:t>І. Лексичний склад вислову</w:t>
      </w:r>
    </w:p>
    <w:tbl>
      <w:tblPr>
        <w:tblW w:w="10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5"/>
        <w:gridCol w:w="1066"/>
        <w:gridCol w:w="1066"/>
        <w:gridCol w:w="1066"/>
        <w:gridCol w:w="1066"/>
        <w:gridCol w:w="1066"/>
        <w:gridCol w:w="1066"/>
        <w:gridCol w:w="1066"/>
        <w:gridCol w:w="1066"/>
        <w:gridCol w:w="1066"/>
      </w:tblGrid>
      <w:tr w:rsidR="00A30136" w:rsidRPr="00091761" w:rsidTr="00576EC2">
        <w:trPr>
          <w:jc w:val="center"/>
        </w:trPr>
        <w:tc>
          <w:tcPr>
            <w:tcW w:w="2131" w:type="dxa"/>
            <w:gridSpan w:val="2"/>
            <w:tcBorders>
              <w:top w:val="double" w:sz="4" w:space="0" w:color="auto"/>
              <w:left w:val="double" w:sz="4" w:space="0" w:color="auto"/>
            </w:tcBorders>
            <w:vAlign w:val="center"/>
          </w:tcPr>
          <w:p w:rsidR="00A30136" w:rsidRPr="00091761" w:rsidRDefault="00A30136" w:rsidP="00A30136">
            <w:pPr>
              <w:spacing w:after="0" w:line="240" w:lineRule="auto"/>
              <w:jc w:val="center"/>
              <w:rPr>
                <w:rFonts w:ascii="Times New Roman" w:hAnsi="Times New Roman" w:cs="Times New Roman"/>
                <w:b/>
                <w:bCs/>
                <w:sz w:val="24"/>
                <w:szCs w:val="24"/>
              </w:rPr>
            </w:pPr>
            <w:r w:rsidRPr="00091761">
              <w:rPr>
                <w:rFonts w:ascii="Times New Roman" w:hAnsi="Times New Roman" w:cs="Times New Roman"/>
                <w:b/>
                <w:sz w:val="24"/>
                <w:szCs w:val="24"/>
              </w:rPr>
              <w:t>Загальновживані слова (не в термінологічному значенні)</w:t>
            </w:r>
          </w:p>
        </w:tc>
        <w:tc>
          <w:tcPr>
            <w:tcW w:w="2132" w:type="dxa"/>
            <w:gridSpan w:val="2"/>
            <w:tcBorders>
              <w:top w:val="double" w:sz="4" w:space="0" w:color="auto"/>
              <w:right w:val="double" w:sz="4" w:space="0" w:color="auto"/>
            </w:tcBorders>
            <w:vAlign w:val="center"/>
          </w:tcPr>
          <w:p w:rsidR="00A30136" w:rsidRPr="00091761" w:rsidRDefault="00A30136" w:rsidP="00A30136">
            <w:pPr>
              <w:spacing w:after="0" w:line="240" w:lineRule="auto"/>
              <w:jc w:val="center"/>
              <w:rPr>
                <w:rFonts w:ascii="Times New Roman" w:hAnsi="Times New Roman" w:cs="Times New Roman"/>
                <w:b/>
                <w:bCs/>
                <w:sz w:val="24"/>
                <w:szCs w:val="24"/>
              </w:rPr>
            </w:pPr>
            <w:r w:rsidRPr="00091761">
              <w:rPr>
                <w:rFonts w:ascii="Times New Roman" w:hAnsi="Times New Roman" w:cs="Times New Roman"/>
                <w:b/>
                <w:sz w:val="24"/>
                <w:szCs w:val="24"/>
              </w:rPr>
              <w:t>Терміни</w:t>
            </w:r>
          </w:p>
        </w:tc>
        <w:tc>
          <w:tcPr>
            <w:tcW w:w="2132" w:type="dxa"/>
            <w:gridSpan w:val="2"/>
            <w:tcBorders>
              <w:top w:val="double" w:sz="4" w:space="0" w:color="auto"/>
              <w:left w:val="double" w:sz="4" w:space="0" w:color="auto"/>
            </w:tcBorders>
            <w:vAlign w:val="center"/>
          </w:tcPr>
          <w:p w:rsidR="00A30136" w:rsidRPr="00091761" w:rsidRDefault="00A30136" w:rsidP="00A30136">
            <w:pPr>
              <w:spacing w:after="0" w:line="240" w:lineRule="auto"/>
              <w:jc w:val="center"/>
              <w:rPr>
                <w:rFonts w:ascii="Times New Roman" w:hAnsi="Times New Roman" w:cs="Times New Roman"/>
                <w:b/>
                <w:bCs/>
                <w:sz w:val="24"/>
                <w:szCs w:val="24"/>
              </w:rPr>
            </w:pPr>
            <w:r w:rsidRPr="00091761">
              <w:rPr>
                <w:rFonts w:ascii="Times New Roman" w:hAnsi="Times New Roman" w:cs="Times New Roman"/>
                <w:b/>
                <w:sz w:val="24"/>
                <w:szCs w:val="24"/>
              </w:rPr>
              <w:t>Багатозначні слова</w:t>
            </w:r>
          </w:p>
        </w:tc>
        <w:tc>
          <w:tcPr>
            <w:tcW w:w="2132" w:type="dxa"/>
            <w:gridSpan w:val="2"/>
            <w:tcBorders>
              <w:top w:val="double" w:sz="4" w:space="0" w:color="auto"/>
              <w:right w:val="double" w:sz="4" w:space="0" w:color="auto"/>
            </w:tcBorders>
            <w:vAlign w:val="center"/>
          </w:tcPr>
          <w:p w:rsidR="00A30136" w:rsidRPr="00091761" w:rsidRDefault="00A30136" w:rsidP="00A30136">
            <w:pPr>
              <w:spacing w:after="0" w:line="240" w:lineRule="auto"/>
              <w:jc w:val="center"/>
              <w:rPr>
                <w:rFonts w:ascii="Times New Roman" w:hAnsi="Times New Roman" w:cs="Times New Roman"/>
                <w:b/>
                <w:sz w:val="24"/>
                <w:szCs w:val="24"/>
              </w:rPr>
            </w:pPr>
            <w:r w:rsidRPr="00091761">
              <w:rPr>
                <w:rFonts w:ascii="Times New Roman" w:hAnsi="Times New Roman" w:cs="Times New Roman"/>
                <w:b/>
                <w:sz w:val="24"/>
                <w:szCs w:val="24"/>
              </w:rPr>
              <w:t xml:space="preserve">Слова, ужиті </w:t>
            </w:r>
          </w:p>
          <w:p w:rsidR="00A30136" w:rsidRPr="00091761" w:rsidRDefault="00A30136" w:rsidP="00A30136">
            <w:pPr>
              <w:spacing w:after="0" w:line="240" w:lineRule="auto"/>
              <w:jc w:val="center"/>
              <w:rPr>
                <w:rFonts w:ascii="Times New Roman" w:hAnsi="Times New Roman" w:cs="Times New Roman"/>
                <w:b/>
                <w:bCs/>
                <w:sz w:val="24"/>
                <w:szCs w:val="24"/>
              </w:rPr>
            </w:pPr>
            <w:r w:rsidRPr="00091761">
              <w:rPr>
                <w:rFonts w:ascii="Times New Roman" w:hAnsi="Times New Roman" w:cs="Times New Roman"/>
                <w:b/>
                <w:sz w:val="24"/>
                <w:szCs w:val="24"/>
              </w:rPr>
              <w:t>в прямому значенні</w:t>
            </w:r>
          </w:p>
        </w:tc>
        <w:tc>
          <w:tcPr>
            <w:tcW w:w="2132" w:type="dxa"/>
            <w:gridSpan w:val="2"/>
            <w:tcBorders>
              <w:top w:val="double" w:sz="4" w:space="0" w:color="auto"/>
              <w:left w:val="double" w:sz="4" w:space="0" w:color="auto"/>
              <w:right w:val="double" w:sz="4" w:space="0" w:color="auto"/>
            </w:tcBorders>
            <w:vAlign w:val="center"/>
          </w:tcPr>
          <w:p w:rsidR="00A30136" w:rsidRPr="00091761" w:rsidRDefault="00A30136" w:rsidP="00A30136">
            <w:pPr>
              <w:spacing w:after="0" w:line="240" w:lineRule="auto"/>
              <w:jc w:val="center"/>
              <w:rPr>
                <w:rFonts w:ascii="Times New Roman" w:hAnsi="Times New Roman" w:cs="Times New Roman"/>
                <w:b/>
                <w:bCs/>
                <w:sz w:val="24"/>
                <w:szCs w:val="24"/>
              </w:rPr>
            </w:pPr>
            <w:r w:rsidRPr="00091761">
              <w:rPr>
                <w:rFonts w:ascii="Times New Roman" w:hAnsi="Times New Roman" w:cs="Times New Roman"/>
                <w:b/>
                <w:sz w:val="24"/>
                <w:szCs w:val="24"/>
              </w:rPr>
              <w:t>Запозичені слова</w:t>
            </w:r>
          </w:p>
        </w:tc>
      </w:tr>
      <w:tr w:rsidR="00A30136" w:rsidRPr="00091761" w:rsidTr="00576EC2">
        <w:trPr>
          <w:jc w:val="center"/>
        </w:trPr>
        <w:tc>
          <w:tcPr>
            <w:tcW w:w="1065" w:type="dxa"/>
            <w:tcBorders>
              <w:left w:val="double" w:sz="4" w:space="0" w:color="auto"/>
            </w:tcBorders>
            <w:vAlign w:val="center"/>
          </w:tcPr>
          <w:p w:rsidR="00A30136" w:rsidRPr="00091761" w:rsidRDefault="00A30136" w:rsidP="00A30136">
            <w:pPr>
              <w:spacing w:after="0" w:line="240" w:lineRule="auto"/>
              <w:jc w:val="center"/>
              <w:rPr>
                <w:rFonts w:ascii="Times New Roman" w:hAnsi="Times New Roman" w:cs="Times New Roman"/>
                <w:bCs/>
                <w:sz w:val="24"/>
                <w:szCs w:val="24"/>
              </w:rPr>
            </w:pPr>
            <w:proofErr w:type="spellStart"/>
            <w:r w:rsidRPr="00091761">
              <w:rPr>
                <w:rFonts w:ascii="Times New Roman" w:hAnsi="Times New Roman" w:cs="Times New Roman"/>
                <w:bCs/>
                <w:sz w:val="24"/>
                <w:szCs w:val="24"/>
              </w:rPr>
              <w:t>К-ть</w:t>
            </w:r>
            <w:proofErr w:type="spellEnd"/>
          </w:p>
        </w:tc>
        <w:tc>
          <w:tcPr>
            <w:tcW w:w="1066" w:type="dxa"/>
          </w:tcPr>
          <w:p w:rsidR="00A30136" w:rsidRPr="00091761" w:rsidRDefault="00A30136" w:rsidP="00A30136">
            <w:pPr>
              <w:spacing w:after="0" w:line="240" w:lineRule="auto"/>
              <w:jc w:val="center"/>
              <w:rPr>
                <w:rFonts w:ascii="Times New Roman" w:hAnsi="Times New Roman" w:cs="Times New Roman"/>
                <w:bCs/>
                <w:sz w:val="24"/>
                <w:szCs w:val="24"/>
              </w:rPr>
            </w:pPr>
            <w:r w:rsidRPr="00091761">
              <w:rPr>
                <w:rFonts w:ascii="Times New Roman" w:hAnsi="Times New Roman" w:cs="Times New Roman"/>
                <w:bCs/>
                <w:sz w:val="24"/>
                <w:szCs w:val="24"/>
              </w:rPr>
              <w:t>%</w:t>
            </w:r>
          </w:p>
        </w:tc>
        <w:tc>
          <w:tcPr>
            <w:tcW w:w="1066" w:type="dxa"/>
          </w:tcPr>
          <w:p w:rsidR="00A30136" w:rsidRPr="00091761" w:rsidRDefault="00A30136" w:rsidP="00A30136">
            <w:pPr>
              <w:spacing w:after="0" w:line="240" w:lineRule="auto"/>
              <w:jc w:val="center"/>
              <w:rPr>
                <w:rFonts w:ascii="Times New Roman" w:hAnsi="Times New Roman" w:cs="Times New Roman"/>
                <w:bCs/>
                <w:sz w:val="24"/>
                <w:szCs w:val="24"/>
              </w:rPr>
            </w:pPr>
            <w:proofErr w:type="spellStart"/>
            <w:r w:rsidRPr="00091761">
              <w:rPr>
                <w:rFonts w:ascii="Times New Roman" w:hAnsi="Times New Roman" w:cs="Times New Roman"/>
                <w:bCs/>
                <w:sz w:val="24"/>
                <w:szCs w:val="24"/>
              </w:rPr>
              <w:t>К-ть</w:t>
            </w:r>
            <w:proofErr w:type="spellEnd"/>
          </w:p>
        </w:tc>
        <w:tc>
          <w:tcPr>
            <w:tcW w:w="1066" w:type="dxa"/>
            <w:tcBorders>
              <w:right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r w:rsidRPr="00091761">
              <w:rPr>
                <w:rFonts w:ascii="Times New Roman" w:hAnsi="Times New Roman" w:cs="Times New Roman"/>
                <w:bCs/>
                <w:sz w:val="24"/>
                <w:szCs w:val="24"/>
              </w:rPr>
              <w:t>%</w:t>
            </w:r>
          </w:p>
        </w:tc>
        <w:tc>
          <w:tcPr>
            <w:tcW w:w="1066" w:type="dxa"/>
            <w:tcBorders>
              <w:left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roofErr w:type="spellStart"/>
            <w:r w:rsidRPr="00091761">
              <w:rPr>
                <w:rFonts w:ascii="Times New Roman" w:hAnsi="Times New Roman" w:cs="Times New Roman"/>
                <w:bCs/>
                <w:sz w:val="24"/>
                <w:szCs w:val="24"/>
              </w:rPr>
              <w:t>К-ть</w:t>
            </w:r>
            <w:proofErr w:type="spellEnd"/>
          </w:p>
        </w:tc>
        <w:tc>
          <w:tcPr>
            <w:tcW w:w="1066" w:type="dxa"/>
          </w:tcPr>
          <w:p w:rsidR="00A30136" w:rsidRPr="00091761" w:rsidRDefault="00A30136" w:rsidP="00A30136">
            <w:pPr>
              <w:spacing w:after="0" w:line="240" w:lineRule="auto"/>
              <w:jc w:val="center"/>
              <w:rPr>
                <w:rFonts w:ascii="Times New Roman" w:hAnsi="Times New Roman" w:cs="Times New Roman"/>
                <w:bCs/>
                <w:sz w:val="24"/>
                <w:szCs w:val="24"/>
              </w:rPr>
            </w:pPr>
            <w:r w:rsidRPr="00091761">
              <w:rPr>
                <w:rFonts w:ascii="Times New Roman" w:hAnsi="Times New Roman" w:cs="Times New Roman"/>
                <w:bCs/>
                <w:sz w:val="24"/>
                <w:szCs w:val="24"/>
              </w:rPr>
              <w:t>%</w:t>
            </w:r>
          </w:p>
        </w:tc>
        <w:tc>
          <w:tcPr>
            <w:tcW w:w="1066" w:type="dxa"/>
          </w:tcPr>
          <w:p w:rsidR="00A30136" w:rsidRPr="00091761" w:rsidRDefault="00A30136" w:rsidP="00A30136">
            <w:pPr>
              <w:spacing w:after="0" w:line="240" w:lineRule="auto"/>
              <w:jc w:val="center"/>
              <w:rPr>
                <w:rFonts w:ascii="Times New Roman" w:hAnsi="Times New Roman" w:cs="Times New Roman"/>
                <w:bCs/>
                <w:sz w:val="24"/>
                <w:szCs w:val="24"/>
              </w:rPr>
            </w:pPr>
            <w:proofErr w:type="spellStart"/>
            <w:r w:rsidRPr="00091761">
              <w:rPr>
                <w:rFonts w:ascii="Times New Roman" w:hAnsi="Times New Roman" w:cs="Times New Roman"/>
                <w:bCs/>
                <w:sz w:val="24"/>
                <w:szCs w:val="24"/>
              </w:rPr>
              <w:t>К-ть</w:t>
            </w:r>
            <w:proofErr w:type="spellEnd"/>
          </w:p>
        </w:tc>
        <w:tc>
          <w:tcPr>
            <w:tcW w:w="1066" w:type="dxa"/>
            <w:tcBorders>
              <w:right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r w:rsidRPr="00091761">
              <w:rPr>
                <w:rFonts w:ascii="Times New Roman" w:hAnsi="Times New Roman" w:cs="Times New Roman"/>
                <w:bCs/>
                <w:sz w:val="24"/>
                <w:szCs w:val="24"/>
              </w:rPr>
              <w:t>%</w:t>
            </w:r>
          </w:p>
        </w:tc>
        <w:tc>
          <w:tcPr>
            <w:tcW w:w="1066" w:type="dxa"/>
            <w:tcBorders>
              <w:left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roofErr w:type="spellStart"/>
            <w:r w:rsidRPr="00091761">
              <w:rPr>
                <w:rFonts w:ascii="Times New Roman" w:hAnsi="Times New Roman" w:cs="Times New Roman"/>
                <w:bCs/>
                <w:sz w:val="24"/>
                <w:szCs w:val="24"/>
              </w:rPr>
              <w:t>К-ть</w:t>
            </w:r>
            <w:proofErr w:type="spellEnd"/>
          </w:p>
        </w:tc>
        <w:tc>
          <w:tcPr>
            <w:tcW w:w="1066" w:type="dxa"/>
            <w:tcBorders>
              <w:right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r w:rsidRPr="00091761">
              <w:rPr>
                <w:rFonts w:ascii="Times New Roman" w:hAnsi="Times New Roman" w:cs="Times New Roman"/>
                <w:bCs/>
                <w:sz w:val="24"/>
                <w:szCs w:val="24"/>
              </w:rPr>
              <w:t>%</w:t>
            </w:r>
          </w:p>
        </w:tc>
      </w:tr>
      <w:tr w:rsidR="00A30136" w:rsidRPr="00091761" w:rsidTr="00576EC2">
        <w:trPr>
          <w:jc w:val="center"/>
        </w:trPr>
        <w:tc>
          <w:tcPr>
            <w:tcW w:w="1065" w:type="dxa"/>
            <w:tcBorders>
              <w:left w:val="double" w:sz="4" w:space="0" w:color="auto"/>
              <w:bottom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
        </w:tc>
        <w:tc>
          <w:tcPr>
            <w:tcW w:w="1066" w:type="dxa"/>
            <w:tcBorders>
              <w:bottom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
        </w:tc>
        <w:tc>
          <w:tcPr>
            <w:tcW w:w="1066" w:type="dxa"/>
            <w:tcBorders>
              <w:bottom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
        </w:tc>
        <w:tc>
          <w:tcPr>
            <w:tcW w:w="1066" w:type="dxa"/>
            <w:tcBorders>
              <w:bottom w:val="double" w:sz="4" w:space="0" w:color="auto"/>
              <w:right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
        </w:tc>
        <w:tc>
          <w:tcPr>
            <w:tcW w:w="1066" w:type="dxa"/>
            <w:tcBorders>
              <w:left w:val="double" w:sz="4" w:space="0" w:color="auto"/>
              <w:bottom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
        </w:tc>
        <w:tc>
          <w:tcPr>
            <w:tcW w:w="1066" w:type="dxa"/>
            <w:tcBorders>
              <w:bottom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
        </w:tc>
        <w:tc>
          <w:tcPr>
            <w:tcW w:w="1066" w:type="dxa"/>
            <w:tcBorders>
              <w:bottom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
        </w:tc>
        <w:tc>
          <w:tcPr>
            <w:tcW w:w="1066" w:type="dxa"/>
            <w:tcBorders>
              <w:bottom w:val="double" w:sz="4" w:space="0" w:color="auto"/>
              <w:right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
        </w:tc>
        <w:tc>
          <w:tcPr>
            <w:tcW w:w="1066" w:type="dxa"/>
            <w:tcBorders>
              <w:left w:val="double" w:sz="4" w:space="0" w:color="auto"/>
              <w:bottom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
        </w:tc>
        <w:tc>
          <w:tcPr>
            <w:tcW w:w="1066" w:type="dxa"/>
            <w:tcBorders>
              <w:bottom w:val="double" w:sz="4" w:space="0" w:color="auto"/>
              <w:right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
        </w:tc>
      </w:tr>
    </w:tbl>
    <w:p w:rsidR="00A30136" w:rsidRPr="00091761" w:rsidRDefault="00A30136" w:rsidP="00A30136">
      <w:pPr>
        <w:spacing w:after="0" w:line="240" w:lineRule="auto"/>
        <w:ind w:firstLine="540"/>
        <w:jc w:val="center"/>
        <w:rPr>
          <w:rFonts w:ascii="Times New Roman" w:hAnsi="Times New Roman" w:cs="Times New Roman"/>
          <w:b/>
          <w:sz w:val="24"/>
          <w:szCs w:val="24"/>
        </w:rPr>
      </w:pPr>
    </w:p>
    <w:p w:rsidR="00A30136" w:rsidRPr="00091761" w:rsidRDefault="00A30136" w:rsidP="00A30136">
      <w:pPr>
        <w:spacing w:after="0" w:line="240" w:lineRule="auto"/>
        <w:ind w:firstLine="540"/>
        <w:jc w:val="center"/>
        <w:rPr>
          <w:rFonts w:ascii="Times New Roman" w:hAnsi="Times New Roman" w:cs="Times New Roman"/>
          <w:sz w:val="24"/>
          <w:szCs w:val="24"/>
        </w:rPr>
      </w:pPr>
      <w:r w:rsidRPr="00091761">
        <w:rPr>
          <w:rFonts w:ascii="Times New Roman" w:hAnsi="Times New Roman" w:cs="Times New Roman"/>
          <w:b/>
          <w:sz w:val="24"/>
          <w:szCs w:val="24"/>
        </w:rPr>
        <w:t>ІІ. Морфологічний склад вислову</w:t>
      </w:r>
    </w:p>
    <w:tbl>
      <w:tblPr>
        <w:tblpPr w:leftFromText="180" w:rightFromText="180" w:vertAnchor="text" w:horzAnchor="margin" w:tblpXSpec="center"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7"/>
        <w:gridCol w:w="757"/>
        <w:gridCol w:w="757"/>
        <w:gridCol w:w="757"/>
        <w:gridCol w:w="757"/>
        <w:gridCol w:w="757"/>
        <w:gridCol w:w="757"/>
        <w:gridCol w:w="757"/>
        <w:gridCol w:w="757"/>
        <w:gridCol w:w="757"/>
        <w:gridCol w:w="757"/>
        <w:gridCol w:w="757"/>
        <w:gridCol w:w="757"/>
        <w:gridCol w:w="757"/>
      </w:tblGrid>
      <w:tr w:rsidR="00A30136" w:rsidRPr="00091761" w:rsidTr="00ED31B9">
        <w:tc>
          <w:tcPr>
            <w:tcW w:w="1514" w:type="dxa"/>
            <w:gridSpan w:val="2"/>
            <w:tcBorders>
              <w:top w:val="double" w:sz="4" w:space="0" w:color="auto"/>
              <w:left w:val="double" w:sz="4" w:space="0" w:color="auto"/>
              <w:right w:val="double" w:sz="4" w:space="0" w:color="auto"/>
            </w:tcBorders>
            <w:vAlign w:val="center"/>
          </w:tcPr>
          <w:p w:rsidR="00A30136" w:rsidRPr="00091761" w:rsidRDefault="00A30136" w:rsidP="00A30136">
            <w:pPr>
              <w:spacing w:after="0" w:line="240" w:lineRule="auto"/>
              <w:jc w:val="center"/>
              <w:rPr>
                <w:rFonts w:ascii="Times New Roman" w:hAnsi="Times New Roman" w:cs="Times New Roman"/>
                <w:b/>
                <w:sz w:val="24"/>
                <w:szCs w:val="24"/>
              </w:rPr>
            </w:pPr>
            <w:r w:rsidRPr="00091761">
              <w:rPr>
                <w:rFonts w:ascii="Times New Roman" w:hAnsi="Times New Roman" w:cs="Times New Roman"/>
                <w:b/>
                <w:sz w:val="24"/>
                <w:szCs w:val="24"/>
              </w:rPr>
              <w:t>Іменник</w:t>
            </w:r>
          </w:p>
        </w:tc>
        <w:tc>
          <w:tcPr>
            <w:tcW w:w="1514" w:type="dxa"/>
            <w:gridSpan w:val="2"/>
            <w:tcBorders>
              <w:top w:val="double" w:sz="4" w:space="0" w:color="auto"/>
              <w:left w:val="double" w:sz="4" w:space="0" w:color="auto"/>
              <w:right w:val="double" w:sz="4" w:space="0" w:color="auto"/>
            </w:tcBorders>
            <w:vAlign w:val="center"/>
          </w:tcPr>
          <w:p w:rsidR="00A30136" w:rsidRPr="00091761" w:rsidRDefault="00A30136" w:rsidP="00A30136">
            <w:pPr>
              <w:spacing w:after="0" w:line="240" w:lineRule="auto"/>
              <w:jc w:val="center"/>
              <w:rPr>
                <w:rFonts w:ascii="Times New Roman" w:hAnsi="Times New Roman" w:cs="Times New Roman"/>
                <w:b/>
                <w:sz w:val="24"/>
                <w:szCs w:val="24"/>
              </w:rPr>
            </w:pPr>
            <w:r w:rsidRPr="00091761">
              <w:rPr>
                <w:rFonts w:ascii="Times New Roman" w:hAnsi="Times New Roman" w:cs="Times New Roman"/>
                <w:b/>
                <w:sz w:val="24"/>
                <w:szCs w:val="24"/>
              </w:rPr>
              <w:t>Дієслово</w:t>
            </w:r>
          </w:p>
        </w:tc>
        <w:tc>
          <w:tcPr>
            <w:tcW w:w="1514" w:type="dxa"/>
            <w:gridSpan w:val="2"/>
            <w:tcBorders>
              <w:top w:val="double" w:sz="4" w:space="0" w:color="auto"/>
              <w:left w:val="double" w:sz="4" w:space="0" w:color="auto"/>
              <w:right w:val="double" w:sz="4" w:space="0" w:color="auto"/>
            </w:tcBorders>
            <w:vAlign w:val="center"/>
          </w:tcPr>
          <w:p w:rsidR="00A30136" w:rsidRPr="00091761" w:rsidRDefault="00A30136" w:rsidP="00A30136">
            <w:pPr>
              <w:spacing w:after="0" w:line="240" w:lineRule="auto"/>
              <w:jc w:val="center"/>
              <w:rPr>
                <w:rFonts w:ascii="Times New Roman" w:hAnsi="Times New Roman" w:cs="Times New Roman"/>
                <w:b/>
                <w:sz w:val="24"/>
                <w:szCs w:val="24"/>
              </w:rPr>
            </w:pPr>
            <w:r w:rsidRPr="00091761">
              <w:rPr>
                <w:rFonts w:ascii="Times New Roman" w:hAnsi="Times New Roman" w:cs="Times New Roman"/>
                <w:b/>
                <w:sz w:val="24"/>
                <w:szCs w:val="24"/>
              </w:rPr>
              <w:t>Прикметник</w:t>
            </w:r>
          </w:p>
        </w:tc>
        <w:tc>
          <w:tcPr>
            <w:tcW w:w="1514" w:type="dxa"/>
            <w:gridSpan w:val="2"/>
            <w:tcBorders>
              <w:top w:val="double" w:sz="4" w:space="0" w:color="auto"/>
              <w:left w:val="double" w:sz="4" w:space="0" w:color="auto"/>
              <w:right w:val="double" w:sz="4" w:space="0" w:color="auto"/>
            </w:tcBorders>
            <w:vAlign w:val="center"/>
          </w:tcPr>
          <w:p w:rsidR="00A30136" w:rsidRPr="00091761" w:rsidRDefault="00A30136" w:rsidP="00A30136">
            <w:pPr>
              <w:spacing w:after="0" w:line="240" w:lineRule="auto"/>
              <w:jc w:val="center"/>
              <w:rPr>
                <w:rFonts w:ascii="Times New Roman" w:hAnsi="Times New Roman" w:cs="Times New Roman"/>
                <w:b/>
                <w:sz w:val="24"/>
                <w:szCs w:val="24"/>
              </w:rPr>
            </w:pPr>
            <w:r w:rsidRPr="00091761">
              <w:rPr>
                <w:rFonts w:ascii="Times New Roman" w:hAnsi="Times New Roman" w:cs="Times New Roman"/>
                <w:b/>
                <w:sz w:val="24"/>
                <w:szCs w:val="24"/>
              </w:rPr>
              <w:t>Числівник</w:t>
            </w:r>
          </w:p>
        </w:tc>
        <w:tc>
          <w:tcPr>
            <w:tcW w:w="1514" w:type="dxa"/>
            <w:gridSpan w:val="2"/>
            <w:tcBorders>
              <w:top w:val="double" w:sz="4" w:space="0" w:color="auto"/>
              <w:left w:val="double" w:sz="4" w:space="0" w:color="auto"/>
              <w:right w:val="double" w:sz="4" w:space="0" w:color="auto"/>
            </w:tcBorders>
            <w:vAlign w:val="center"/>
          </w:tcPr>
          <w:p w:rsidR="00A30136" w:rsidRPr="00091761" w:rsidRDefault="00A30136" w:rsidP="00A30136">
            <w:pPr>
              <w:spacing w:after="0" w:line="240" w:lineRule="auto"/>
              <w:jc w:val="center"/>
              <w:rPr>
                <w:rFonts w:ascii="Times New Roman" w:hAnsi="Times New Roman" w:cs="Times New Roman"/>
                <w:b/>
                <w:sz w:val="24"/>
                <w:szCs w:val="24"/>
              </w:rPr>
            </w:pPr>
            <w:r w:rsidRPr="00091761">
              <w:rPr>
                <w:rFonts w:ascii="Times New Roman" w:hAnsi="Times New Roman" w:cs="Times New Roman"/>
                <w:b/>
                <w:sz w:val="24"/>
                <w:szCs w:val="24"/>
              </w:rPr>
              <w:t>Займенник</w:t>
            </w:r>
          </w:p>
        </w:tc>
        <w:tc>
          <w:tcPr>
            <w:tcW w:w="1514" w:type="dxa"/>
            <w:gridSpan w:val="2"/>
            <w:tcBorders>
              <w:top w:val="double" w:sz="4" w:space="0" w:color="auto"/>
              <w:left w:val="double" w:sz="4" w:space="0" w:color="auto"/>
              <w:right w:val="double" w:sz="4" w:space="0" w:color="auto"/>
            </w:tcBorders>
            <w:vAlign w:val="center"/>
          </w:tcPr>
          <w:p w:rsidR="00A30136" w:rsidRPr="00091761" w:rsidRDefault="00A30136" w:rsidP="00A30136">
            <w:pPr>
              <w:spacing w:after="0" w:line="240" w:lineRule="auto"/>
              <w:jc w:val="center"/>
              <w:rPr>
                <w:rFonts w:ascii="Times New Roman" w:hAnsi="Times New Roman" w:cs="Times New Roman"/>
                <w:b/>
                <w:sz w:val="24"/>
                <w:szCs w:val="24"/>
              </w:rPr>
            </w:pPr>
            <w:r w:rsidRPr="00091761">
              <w:rPr>
                <w:rFonts w:ascii="Times New Roman" w:hAnsi="Times New Roman" w:cs="Times New Roman"/>
                <w:b/>
                <w:sz w:val="24"/>
                <w:szCs w:val="24"/>
              </w:rPr>
              <w:t>Прислівник</w:t>
            </w:r>
          </w:p>
        </w:tc>
        <w:tc>
          <w:tcPr>
            <w:tcW w:w="1514" w:type="dxa"/>
            <w:gridSpan w:val="2"/>
            <w:tcBorders>
              <w:top w:val="double" w:sz="4" w:space="0" w:color="auto"/>
              <w:left w:val="double" w:sz="4" w:space="0" w:color="auto"/>
              <w:right w:val="double" w:sz="4" w:space="0" w:color="auto"/>
            </w:tcBorders>
            <w:vAlign w:val="center"/>
          </w:tcPr>
          <w:p w:rsidR="00A30136" w:rsidRPr="00091761" w:rsidRDefault="00A30136" w:rsidP="00A30136">
            <w:pPr>
              <w:spacing w:after="0" w:line="240" w:lineRule="auto"/>
              <w:jc w:val="center"/>
              <w:rPr>
                <w:rFonts w:ascii="Times New Roman" w:hAnsi="Times New Roman" w:cs="Times New Roman"/>
                <w:b/>
                <w:sz w:val="24"/>
                <w:szCs w:val="24"/>
              </w:rPr>
            </w:pPr>
            <w:proofErr w:type="spellStart"/>
            <w:r w:rsidRPr="00091761">
              <w:rPr>
                <w:rFonts w:ascii="Times New Roman" w:hAnsi="Times New Roman" w:cs="Times New Roman"/>
                <w:b/>
                <w:sz w:val="24"/>
                <w:szCs w:val="24"/>
              </w:rPr>
              <w:t>Неповнозна-чні</w:t>
            </w:r>
            <w:proofErr w:type="spellEnd"/>
            <w:r w:rsidRPr="00091761">
              <w:rPr>
                <w:rFonts w:ascii="Times New Roman" w:hAnsi="Times New Roman" w:cs="Times New Roman"/>
                <w:b/>
                <w:sz w:val="24"/>
                <w:szCs w:val="24"/>
              </w:rPr>
              <w:t xml:space="preserve"> слова</w:t>
            </w:r>
          </w:p>
        </w:tc>
      </w:tr>
      <w:tr w:rsidR="00A30136" w:rsidRPr="00091761" w:rsidTr="00ED31B9">
        <w:trPr>
          <w:trHeight w:val="159"/>
        </w:trPr>
        <w:tc>
          <w:tcPr>
            <w:tcW w:w="757" w:type="dxa"/>
            <w:tcBorders>
              <w:left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roofErr w:type="spellStart"/>
            <w:r w:rsidRPr="00091761">
              <w:rPr>
                <w:rFonts w:ascii="Times New Roman" w:hAnsi="Times New Roman" w:cs="Times New Roman"/>
                <w:bCs/>
                <w:sz w:val="24"/>
                <w:szCs w:val="24"/>
              </w:rPr>
              <w:t>К-ть</w:t>
            </w:r>
            <w:proofErr w:type="spellEnd"/>
          </w:p>
        </w:tc>
        <w:tc>
          <w:tcPr>
            <w:tcW w:w="757" w:type="dxa"/>
            <w:tcBorders>
              <w:right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r w:rsidRPr="00091761">
              <w:rPr>
                <w:rFonts w:ascii="Times New Roman" w:hAnsi="Times New Roman" w:cs="Times New Roman"/>
                <w:bCs/>
                <w:sz w:val="24"/>
                <w:szCs w:val="24"/>
              </w:rPr>
              <w:t>%</w:t>
            </w:r>
          </w:p>
        </w:tc>
        <w:tc>
          <w:tcPr>
            <w:tcW w:w="757" w:type="dxa"/>
            <w:tcBorders>
              <w:left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roofErr w:type="spellStart"/>
            <w:r w:rsidRPr="00091761">
              <w:rPr>
                <w:rFonts w:ascii="Times New Roman" w:hAnsi="Times New Roman" w:cs="Times New Roman"/>
                <w:bCs/>
                <w:sz w:val="24"/>
                <w:szCs w:val="24"/>
              </w:rPr>
              <w:t>К-ть</w:t>
            </w:r>
            <w:proofErr w:type="spellEnd"/>
          </w:p>
        </w:tc>
        <w:tc>
          <w:tcPr>
            <w:tcW w:w="757" w:type="dxa"/>
            <w:tcBorders>
              <w:right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r w:rsidRPr="00091761">
              <w:rPr>
                <w:rFonts w:ascii="Times New Roman" w:hAnsi="Times New Roman" w:cs="Times New Roman"/>
                <w:bCs/>
                <w:sz w:val="24"/>
                <w:szCs w:val="24"/>
              </w:rPr>
              <w:t>%</w:t>
            </w:r>
          </w:p>
        </w:tc>
        <w:tc>
          <w:tcPr>
            <w:tcW w:w="757" w:type="dxa"/>
            <w:tcBorders>
              <w:left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roofErr w:type="spellStart"/>
            <w:r w:rsidRPr="00091761">
              <w:rPr>
                <w:rFonts w:ascii="Times New Roman" w:hAnsi="Times New Roman" w:cs="Times New Roman"/>
                <w:bCs/>
                <w:sz w:val="24"/>
                <w:szCs w:val="24"/>
              </w:rPr>
              <w:t>К-ть</w:t>
            </w:r>
            <w:proofErr w:type="spellEnd"/>
          </w:p>
        </w:tc>
        <w:tc>
          <w:tcPr>
            <w:tcW w:w="757" w:type="dxa"/>
            <w:tcBorders>
              <w:right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r w:rsidRPr="00091761">
              <w:rPr>
                <w:rFonts w:ascii="Times New Roman" w:hAnsi="Times New Roman" w:cs="Times New Roman"/>
                <w:bCs/>
                <w:sz w:val="24"/>
                <w:szCs w:val="24"/>
              </w:rPr>
              <w:t>%</w:t>
            </w:r>
          </w:p>
        </w:tc>
        <w:tc>
          <w:tcPr>
            <w:tcW w:w="757" w:type="dxa"/>
            <w:tcBorders>
              <w:left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roofErr w:type="spellStart"/>
            <w:r w:rsidRPr="00091761">
              <w:rPr>
                <w:rFonts w:ascii="Times New Roman" w:hAnsi="Times New Roman" w:cs="Times New Roman"/>
                <w:bCs/>
                <w:sz w:val="24"/>
                <w:szCs w:val="24"/>
              </w:rPr>
              <w:t>К-ть</w:t>
            </w:r>
            <w:proofErr w:type="spellEnd"/>
          </w:p>
        </w:tc>
        <w:tc>
          <w:tcPr>
            <w:tcW w:w="757" w:type="dxa"/>
            <w:tcBorders>
              <w:right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r w:rsidRPr="00091761">
              <w:rPr>
                <w:rFonts w:ascii="Times New Roman" w:hAnsi="Times New Roman" w:cs="Times New Roman"/>
                <w:bCs/>
                <w:sz w:val="24"/>
                <w:szCs w:val="24"/>
              </w:rPr>
              <w:t>%</w:t>
            </w:r>
          </w:p>
        </w:tc>
        <w:tc>
          <w:tcPr>
            <w:tcW w:w="757" w:type="dxa"/>
            <w:tcBorders>
              <w:left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roofErr w:type="spellStart"/>
            <w:r w:rsidRPr="00091761">
              <w:rPr>
                <w:rFonts w:ascii="Times New Roman" w:hAnsi="Times New Roman" w:cs="Times New Roman"/>
                <w:bCs/>
                <w:sz w:val="24"/>
                <w:szCs w:val="24"/>
              </w:rPr>
              <w:t>К-ть</w:t>
            </w:r>
            <w:proofErr w:type="spellEnd"/>
          </w:p>
        </w:tc>
        <w:tc>
          <w:tcPr>
            <w:tcW w:w="757" w:type="dxa"/>
            <w:tcBorders>
              <w:right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r w:rsidRPr="00091761">
              <w:rPr>
                <w:rFonts w:ascii="Times New Roman" w:hAnsi="Times New Roman" w:cs="Times New Roman"/>
                <w:bCs/>
                <w:sz w:val="24"/>
                <w:szCs w:val="24"/>
              </w:rPr>
              <w:t>%</w:t>
            </w:r>
          </w:p>
        </w:tc>
        <w:tc>
          <w:tcPr>
            <w:tcW w:w="757" w:type="dxa"/>
            <w:tcBorders>
              <w:left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roofErr w:type="spellStart"/>
            <w:r w:rsidRPr="00091761">
              <w:rPr>
                <w:rFonts w:ascii="Times New Roman" w:hAnsi="Times New Roman" w:cs="Times New Roman"/>
                <w:bCs/>
                <w:sz w:val="24"/>
                <w:szCs w:val="24"/>
              </w:rPr>
              <w:t>К-ть</w:t>
            </w:r>
            <w:proofErr w:type="spellEnd"/>
          </w:p>
        </w:tc>
        <w:tc>
          <w:tcPr>
            <w:tcW w:w="757" w:type="dxa"/>
            <w:tcBorders>
              <w:right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r w:rsidRPr="00091761">
              <w:rPr>
                <w:rFonts w:ascii="Times New Roman" w:hAnsi="Times New Roman" w:cs="Times New Roman"/>
                <w:bCs/>
                <w:sz w:val="24"/>
                <w:szCs w:val="24"/>
              </w:rPr>
              <w:t>%</w:t>
            </w:r>
          </w:p>
        </w:tc>
        <w:tc>
          <w:tcPr>
            <w:tcW w:w="757" w:type="dxa"/>
            <w:tcBorders>
              <w:left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roofErr w:type="spellStart"/>
            <w:r w:rsidRPr="00091761">
              <w:rPr>
                <w:rFonts w:ascii="Times New Roman" w:hAnsi="Times New Roman" w:cs="Times New Roman"/>
                <w:bCs/>
                <w:sz w:val="24"/>
                <w:szCs w:val="24"/>
              </w:rPr>
              <w:t>К-ть</w:t>
            </w:r>
            <w:proofErr w:type="spellEnd"/>
          </w:p>
        </w:tc>
        <w:tc>
          <w:tcPr>
            <w:tcW w:w="757" w:type="dxa"/>
            <w:tcBorders>
              <w:right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r w:rsidRPr="00091761">
              <w:rPr>
                <w:rFonts w:ascii="Times New Roman" w:hAnsi="Times New Roman" w:cs="Times New Roman"/>
                <w:bCs/>
                <w:sz w:val="24"/>
                <w:szCs w:val="24"/>
              </w:rPr>
              <w:t>%</w:t>
            </w:r>
          </w:p>
        </w:tc>
      </w:tr>
      <w:tr w:rsidR="00A30136" w:rsidRPr="00091761" w:rsidTr="00ED31B9">
        <w:tc>
          <w:tcPr>
            <w:tcW w:w="757" w:type="dxa"/>
            <w:tcBorders>
              <w:left w:val="double" w:sz="4" w:space="0" w:color="auto"/>
              <w:bottom w:val="double" w:sz="4" w:space="0" w:color="auto"/>
            </w:tcBorders>
          </w:tcPr>
          <w:p w:rsidR="00A30136" w:rsidRPr="00091761" w:rsidRDefault="00A30136" w:rsidP="00A30136">
            <w:pPr>
              <w:spacing w:after="0" w:line="240" w:lineRule="auto"/>
              <w:jc w:val="both"/>
              <w:rPr>
                <w:rFonts w:ascii="Times New Roman" w:hAnsi="Times New Roman" w:cs="Times New Roman"/>
                <w:sz w:val="24"/>
                <w:szCs w:val="24"/>
              </w:rPr>
            </w:pPr>
          </w:p>
        </w:tc>
        <w:tc>
          <w:tcPr>
            <w:tcW w:w="757" w:type="dxa"/>
            <w:tcBorders>
              <w:bottom w:val="double" w:sz="4" w:space="0" w:color="auto"/>
              <w:right w:val="double" w:sz="4" w:space="0" w:color="auto"/>
            </w:tcBorders>
          </w:tcPr>
          <w:p w:rsidR="00A30136" w:rsidRPr="00091761" w:rsidRDefault="00A30136" w:rsidP="00A30136">
            <w:pPr>
              <w:spacing w:after="0" w:line="240" w:lineRule="auto"/>
              <w:jc w:val="both"/>
              <w:rPr>
                <w:rFonts w:ascii="Times New Roman" w:hAnsi="Times New Roman" w:cs="Times New Roman"/>
                <w:sz w:val="24"/>
                <w:szCs w:val="24"/>
              </w:rPr>
            </w:pPr>
          </w:p>
        </w:tc>
        <w:tc>
          <w:tcPr>
            <w:tcW w:w="757" w:type="dxa"/>
            <w:tcBorders>
              <w:left w:val="double" w:sz="4" w:space="0" w:color="auto"/>
              <w:bottom w:val="double" w:sz="4" w:space="0" w:color="auto"/>
            </w:tcBorders>
          </w:tcPr>
          <w:p w:rsidR="00A30136" w:rsidRPr="00091761" w:rsidRDefault="00A30136" w:rsidP="00A30136">
            <w:pPr>
              <w:spacing w:after="0" w:line="240" w:lineRule="auto"/>
              <w:jc w:val="both"/>
              <w:rPr>
                <w:rFonts w:ascii="Times New Roman" w:hAnsi="Times New Roman" w:cs="Times New Roman"/>
                <w:sz w:val="24"/>
                <w:szCs w:val="24"/>
              </w:rPr>
            </w:pPr>
          </w:p>
        </w:tc>
        <w:tc>
          <w:tcPr>
            <w:tcW w:w="757" w:type="dxa"/>
            <w:tcBorders>
              <w:bottom w:val="double" w:sz="4" w:space="0" w:color="auto"/>
              <w:right w:val="double" w:sz="4" w:space="0" w:color="auto"/>
            </w:tcBorders>
          </w:tcPr>
          <w:p w:rsidR="00A30136" w:rsidRPr="00091761" w:rsidRDefault="00A30136" w:rsidP="00A30136">
            <w:pPr>
              <w:spacing w:after="0" w:line="240" w:lineRule="auto"/>
              <w:jc w:val="both"/>
              <w:rPr>
                <w:rFonts w:ascii="Times New Roman" w:hAnsi="Times New Roman" w:cs="Times New Roman"/>
                <w:sz w:val="24"/>
                <w:szCs w:val="24"/>
              </w:rPr>
            </w:pPr>
          </w:p>
        </w:tc>
        <w:tc>
          <w:tcPr>
            <w:tcW w:w="757" w:type="dxa"/>
            <w:tcBorders>
              <w:left w:val="double" w:sz="4" w:space="0" w:color="auto"/>
              <w:bottom w:val="double" w:sz="4" w:space="0" w:color="auto"/>
            </w:tcBorders>
          </w:tcPr>
          <w:p w:rsidR="00A30136" w:rsidRPr="00091761" w:rsidRDefault="00A30136" w:rsidP="00A30136">
            <w:pPr>
              <w:spacing w:after="0" w:line="240" w:lineRule="auto"/>
              <w:jc w:val="both"/>
              <w:rPr>
                <w:rFonts w:ascii="Times New Roman" w:hAnsi="Times New Roman" w:cs="Times New Roman"/>
                <w:sz w:val="24"/>
                <w:szCs w:val="24"/>
              </w:rPr>
            </w:pPr>
          </w:p>
        </w:tc>
        <w:tc>
          <w:tcPr>
            <w:tcW w:w="757" w:type="dxa"/>
            <w:tcBorders>
              <w:bottom w:val="double" w:sz="4" w:space="0" w:color="auto"/>
              <w:right w:val="double" w:sz="4" w:space="0" w:color="auto"/>
            </w:tcBorders>
          </w:tcPr>
          <w:p w:rsidR="00A30136" w:rsidRPr="00091761" w:rsidRDefault="00A30136" w:rsidP="00A30136">
            <w:pPr>
              <w:spacing w:after="0" w:line="240" w:lineRule="auto"/>
              <w:jc w:val="both"/>
              <w:rPr>
                <w:rFonts w:ascii="Times New Roman" w:hAnsi="Times New Roman" w:cs="Times New Roman"/>
                <w:sz w:val="24"/>
                <w:szCs w:val="24"/>
              </w:rPr>
            </w:pPr>
          </w:p>
        </w:tc>
        <w:tc>
          <w:tcPr>
            <w:tcW w:w="757" w:type="dxa"/>
            <w:tcBorders>
              <w:left w:val="double" w:sz="4" w:space="0" w:color="auto"/>
              <w:bottom w:val="double" w:sz="4" w:space="0" w:color="auto"/>
            </w:tcBorders>
          </w:tcPr>
          <w:p w:rsidR="00A30136" w:rsidRPr="00091761" w:rsidRDefault="00A30136" w:rsidP="00A30136">
            <w:pPr>
              <w:spacing w:after="0" w:line="240" w:lineRule="auto"/>
              <w:jc w:val="both"/>
              <w:rPr>
                <w:rFonts w:ascii="Times New Roman" w:hAnsi="Times New Roman" w:cs="Times New Roman"/>
                <w:sz w:val="24"/>
                <w:szCs w:val="24"/>
              </w:rPr>
            </w:pPr>
          </w:p>
        </w:tc>
        <w:tc>
          <w:tcPr>
            <w:tcW w:w="757" w:type="dxa"/>
            <w:tcBorders>
              <w:bottom w:val="double" w:sz="4" w:space="0" w:color="auto"/>
              <w:right w:val="double" w:sz="4" w:space="0" w:color="auto"/>
            </w:tcBorders>
          </w:tcPr>
          <w:p w:rsidR="00A30136" w:rsidRPr="00091761" w:rsidRDefault="00A30136" w:rsidP="00A30136">
            <w:pPr>
              <w:spacing w:after="0" w:line="240" w:lineRule="auto"/>
              <w:jc w:val="both"/>
              <w:rPr>
                <w:rFonts w:ascii="Times New Roman" w:hAnsi="Times New Roman" w:cs="Times New Roman"/>
                <w:sz w:val="24"/>
                <w:szCs w:val="24"/>
              </w:rPr>
            </w:pPr>
          </w:p>
        </w:tc>
        <w:tc>
          <w:tcPr>
            <w:tcW w:w="757" w:type="dxa"/>
            <w:tcBorders>
              <w:left w:val="double" w:sz="4" w:space="0" w:color="auto"/>
              <w:bottom w:val="double" w:sz="4" w:space="0" w:color="auto"/>
            </w:tcBorders>
          </w:tcPr>
          <w:p w:rsidR="00A30136" w:rsidRPr="00091761" w:rsidRDefault="00A30136" w:rsidP="00A30136">
            <w:pPr>
              <w:spacing w:after="0" w:line="240" w:lineRule="auto"/>
              <w:jc w:val="both"/>
              <w:rPr>
                <w:rFonts w:ascii="Times New Roman" w:hAnsi="Times New Roman" w:cs="Times New Roman"/>
                <w:sz w:val="24"/>
                <w:szCs w:val="24"/>
              </w:rPr>
            </w:pPr>
          </w:p>
        </w:tc>
        <w:tc>
          <w:tcPr>
            <w:tcW w:w="757" w:type="dxa"/>
            <w:tcBorders>
              <w:bottom w:val="double" w:sz="4" w:space="0" w:color="auto"/>
              <w:right w:val="double" w:sz="4" w:space="0" w:color="auto"/>
            </w:tcBorders>
          </w:tcPr>
          <w:p w:rsidR="00A30136" w:rsidRPr="00091761" w:rsidRDefault="00A30136" w:rsidP="00A30136">
            <w:pPr>
              <w:spacing w:after="0" w:line="240" w:lineRule="auto"/>
              <w:jc w:val="both"/>
              <w:rPr>
                <w:rFonts w:ascii="Times New Roman" w:hAnsi="Times New Roman" w:cs="Times New Roman"/>
                <w:sz w:val="24"/>
                <w:szCs w:val="24"/>
              </w:rPr>
            </w:pPr>
          </w:p>
        </w:tc>
        <w:tc>
          <w:tcPr>
            <w:tcW w:w="757" w:type="dxa"/>
            <w:tcBorders>
              <w:left w:val="double" w:sz="4" w:space="0" w:color="auto"/>
              <w:bottom w:val="double" w:sz="4" w:space="0" w:color="auto"/>
            </w:tcBorders>
          </w:tcPr>
          <w:p w:rsidR="00A30136" w:rsidRPr="00091761" w:rsidRDefault="00A30136" w:rsidP="00A30136">
            <w:pPr>
              <w:spacing w:after="0" w:line="240" w:lineRule="auto"/>
              <w:jc w:val="both"/>
              <w:rPr>
                <w:rFonts w:ascii="Times New Roman" w:hAnsi="Times New Roman" w:cs="Times New Roman"/>
                <w:sz w:val="24"/>
                <w:szCs w:val="24"/>
              </w:rPr>
            </w:pPr>
          </w:p>
        </w:tc>
        <w:tc>
          <w:tcPr>
            <w:tcW w:w="757" w:type="dxa"/>
            <w:tcBorders>
              <w:bottom w:val="double" w:sz="4" w:space="0" w:color="auto"/>
              <w:right w:val="double" w:sz="4" w:space="0" w:color="auto"/>
            </w:tcBorders>
          </w:tcPr>
          <w:p w:rsidR="00A30136" w:rsidRPr="00091761" w:rsidRDefault="00A30136" w:rsidP="00A30136">
            <w:pPr>
              <w:spacing w:after="0" w:line="240" w:lineRule="auto"/>
              <w:jc w:val="both"/>
              <w:rPr>
                <w:rFonts w:ascii="Times New Roman" w:hAnsi="Times New Roman" w:cs="Times New Roman"/>
                <w:sz w:val="24"/>
                <w:szCs w:val="24"/>
              </w:rPr>
            </w:pPr>
          </w:p>
        </w:tc>
        <w:tc>
          <w:tcPr>
            <w:tcW w:w="757" w:type="dxa"/>
            <w:tcBorders>
              <w:left w:val="double" w:sz="4" w:space="0" w:color="auto"/>
              <w:bottom w:val="double" w:sz="4" w:space="0" w:color="auto"/>
            </w:tcBorders>
          </w:tcPr>
          <w:p w:rsidR="00A30136" w:rsidRPr="00091761" w:rsidRDefault="00A30136" w:rsidP="00A30136">
            <w:pPr>
              <w:spacing w:after="0" w:line="240" w:lineRule="auto"/>
              <w:jc w:val="both"/>
              <w:rPr>
                <w:rFonts w:ascii="Times New Roman" w:hAnsi="Times New Roman" w:cs="Times New Roman"/>
                <w:sz w:val="24"/>
                <w:szCs w:val="24"/>
              </w:rPr>
            </w:pPr>
          </w:p>
        </w:tc>
        <w:tc>
          <w:tcPr>
            <w:tcW w:w="757" w:type="dxa"/>
            <w:tcBorders>
              <w:bottom w:val="double" w:sz="4" w:space="0" w:color="auto"/>
              <w:right w:val="double" w:sz="4" w:space="0" w:color="auto"/>
            </w:tcBorders>
          </w:tcPr>
          <w:p w:rsidR="00A30136" w:rsidRPr="00091761" w:rsidRDefault="00A30136" w:rsidP="00A30136">
            <w:pPr>
              <w:spacing w:after="0" w:line="240" w:lineRule="auto"/>
              <w:jc w:val="both"/>
              <w:rPr>
                <w:rFonts w:ascii="Times New Roman" w:hAnsi="Times New Roman" w:cs="Times New Roman"/>
                <w:sz w:val="24"/>
                <w:szCs w:val="24"/>
              </w:rPr>
            </w:pPr>
          </w:p>
        </w:tc>
      </w:tr>
    </w:tbl>
    <w:p w:rsidR="00A30136" w:rsidRPr="00091761" w:rsidRDefault="00A30136" w:rsidP="00A30136">
      <w:pPr>
        <w:spacing w:after="0" w:line="240" w:lineRule="auto"/>
        <w:ind w:firstLine="540"/>
        <w:jc w:val="both"/>
        <w:rPr>
          <w:rFonts w:ascii="Times New Roman" w:hAnsi="Times New Roman" w:cs="Times New Roman"/>
          <w:sz w:val="24"/>
          <w:szCs w:val="24"/>
        </w:rPr>
      </w:pPr>
    </w:p>
    <w:p w:rsidR="00A30136" w:rsidRPr="00091761" w:rsidRDefault="00A30136" w:rsidP="00A30136">
      <w:pPr>
        <w:spacing w:after="0" w:line="240" w:lineRule="auto"/>
        <w:ind w:firstLine="540"/>
        <w:jc w:val="center"/>
        <w:rPr>
          <w:rFonts w:ascii="Times New Roman" w:hAnsi="Times New Roman" w:cs="Times New Roman"/>
          <w:sz w:val="24"/>
          <w:szCs w:val="24"/>
        </w:rPr>
      </w:pPr>
      <w:r w:rsidRPr="00091761">
        <w:rPr>
          <w:rFonts w:ascii="Times New Roman" w:hAnsi="Times New Roman" w:cs="Times New Roman"/>
          <w:b/>
          <w:sz w:val="24"/>
          <w:szCs w:val="24"/>
        </w:rPr>
        <w:t>ІІІ. Синтаксична будова вислову</w:t>
      </w:r>
    </w:p>
    <w:tbl>
      <w:tblPr>
        <w:tblpPr w:leftFromText="180" w:rightFromText="180" w:vertAnchor="text" w:horzAnchor="margin" w:tblpXSpec="center"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9"/>
        <w:gridCol w:w="1229"/>
        <w:gridCol w:w="1229"/>
        <w:gridCol w:w="1229"/>
        <w:gridCol w:w="1229"/>
        <w:gridCol w:w="1230"/>
        <w:gridCol w:w="1337"/>
        <w:gridCol w:w="1080"/>
      </w:tblGrid>
      <w:tr w:rsidR="00A30136" w:rsidRPr="00091761" w:rsidTr="00576EC2">
        <w:tc>
          <w:tcPr>
            <w:tcW w:w="2458" w:type="dxa"/>
            <w:gridSpan w:val="2"/>
            <w:tcBorders>
              <w:top w:val="double" w:sz="4" w:space="0" w:color="auto"/>
              <w:left w:val="double" w:sz="4" w:space="0" w:color="auto"/>
            </w:tcBorders>
            <w:vAlign w:val="center"/>
          </w:tcPr>
          <w:p w:rsidR="00A30136" w:rsidRPr="00091761" w:rsidRDefault="00A30136" w:rsidP="00A30136">
            <w:pPr>
              <w:spacing w:after="0" w:line="240" w:lineRule="auto"/>
              <w:jc w:val="center"/>
              <w:rPr>
                <w:rFonts w:ascii="Times New Roman" w:hAnsi="Times New Roman" w:cs="Times New Roman"/>
                <w:sz w:val="24"/>
                <w:szCs w:val="24"/>
              </w:rPr>
            </w:pPr>
            <w:r w:rsidRPr="00091761">
              <w:rPr>
                <w:rFonts w:ascii="Times New Roman" w:hAnsi="Times New Roman" w:cs="Times New Roman"/>
                <w:sz w:val="24"/>
                <w:szCs w:val="24"/>
              </w:rPr>
              <w:t>Прості неускладнені речення</w:t>
            </w:r>
          </w:p>
        </w:tc>
        <w:tc>
          <w:tcPr>
            <w:tcW w:w="2458" w:type="dxa"/>
            <w:gridSpan w:val="2"/>
            <w:tcBorders>
              <w:top w:val="double" w:sz="4" w:space="0" w:color="auto"/>
            </w:tcBorders>
            <w:vAlign w:val="center"/>
          </w:tcPr>
          <w:p w:rsidR="00A30136" w:rsidRPr="00091761" w:rsidRDefault="00A30136" w:rsidP="00A30136">
            <w:pPr>
              <w:spacing w:after="0" w:line="240" w:lineRule="auto"/>
              <w:jc w:val="center"/>
              <w:rPr>
                <w:rFonts w:ascii="Times New Roman" w:hAnsi="Times New Roman" w:cs="Times New Roman"/>
                <w:sz w:val="24"/>
                <w:szCs w:val="24"/>
              </w:rPr>
            </w:pPr>
            <w:r w:rsidRPr="00091761">
              <w:rPr>
                <w:rFonts w:ascii="Times New Roman" w:hAnsi="Times New Roman" w:cs="Times New Roman"/>
                <w:sz w:val="24"/>
                <w:szCs w:val="24"/>
              </w:rPr>
              <w:t>Прості ускладнені речення</w:t>
            </w:r>
          </w:p>
        </w:tc>
        <w:tc>
          <w:tcPr>
            <w:tcW w:w="2459" w:type="dxa"/>
            <w:gridSpan w:val="2"/>
            <w:tcBorders>
              <w:top w:val="double" w:sz="4" w:space="0" w:color="auto"/>
              <w:right w:val="double" w:sz="4" w:space="0" w:color="auto"/>
            </w:tcBorders>
            <w:vAlign w:val="center"/>
          </w:tcPr>
          <w:p w:rsidR="00A30136" w:rsidRPr="00091761" w:rsidRDefault="00A30136" w:rsidP="00A30136">
            <w:pPr>
              <w:spacing w:after="0" w:line="240" w:lineRule="auto"/>
              <w:jc w:val="center"/>
              <w:rPr>
                <w:rFonts w:ascii="Times New Roman" w:hAnsi="Times New Roman" w:cs="Times New Roman"/>
                <w:sz w:val="24"/>
                <w:szCs w:val="24"/>
              </w:rPr>
            </w:pPr>
            <w:r w:rsidRPr="00091761">
              <w:rPr>
                <w:rFonts w:ascii="Times New Roman" w:hAnsi="Times New Roman" w:cs="Times New Roman"/>
                <w:sz w:val="24"/>
                <w:szCs w:val="24"/>
              </w:rPr>
              <w:t>Складні речення</w:t>
            </w:r>
          </w:p>
          <w:p w:rsidR="00A30136" w:rsidRPr="00091761" w:rsidRDefault="00A30136" w:rsidP="00A30136">
            <w:pPr>
              <w:spacing w:after="0" w:line="240" w:lineRule="auto"/>
              <w:jc w:val="center"/>
              <w:rPr>
                <w:rFonts w:ascii="Times New Roman" w:hAnsi="Times New Roman" w:cs="Times New Roman"/>
                <w:sz w:val="24"/>
                <w:szCs w:val="24"/>
              </w:rPr>
            </w:pPr>
            <w:r w:rsidRPr="00091761">
              <w:rPr>
                <w:rFonts w:ascii="Times New Roman" w:hAnsi="Times New Roman" w:cs="Times New Roman"/>
                <w:sz w:val="24"/>
                <w:szCs w:val="24"/>
              </w:rPr>
              <w:t>й складні синтаксичні конструкції</w:t>
            </w:r>
          </w:p>
        </w:tc>
        <w:tc>
          <w:tcPr>
            <w:tcW w:w="2417" w:type="dxa"/>
            <w:gridSpan w:val="2"/>
            <w:tcBorders>
              <w:top w:val="double" w:sz="4" w:space="0" w:color="auto"/>
              <w:left w:val="double" w:sz="4" w:space="0" w:color="auto"/>
              <w:right w:val="double" w:sz="4" w:space="0" w:color="auto"/>
            </w:tcBorders>
            <w:vAlign w:val="center"/>
          </w:tcPr>
          <w:p w:rsidR="00A30136" w:rsidRPr="00091761" w:rsidRDefault="00A30136" w:rsidP="00A30136">
            <w:pPr>
              <w:spacing w:after="0" w:line="240" w:lineRule="auto"/>
              <w:jc w:val="center"/>
              <w:rPr>
                <w:rFonts w:ascii="Times New Roman" w:hAnsi="Times New Roman" w:cs="Times New Roman"/>
                <w:sz w:val="24"/>
                <w:szCs w:val="24"/>
              </w:rPr>
            </w:pPr>
            <w:r w:rsidRPr="00091761">
              <w:rPr>
                <w:rFonts w:ascii="Times New Roman" w:hAnsi="Times New Roman" w:cs="Times New Roman"/>
                <w:sz w:val="24"/>
                <w:szCs w:val="24"/>
              </w:rPr>
              <w:t>Речення зі зворотним порядком слів</w:t>
            </w:r>
          </w:p>
        </w:tc>
      </w:tr>
      <w:tr w:rsidR="00A30136" w:rsidRPr="00091761" w:rsidTr="00576EC2">
        <w:tc>
          <w:tcPr>
            <w:tcW w:w="1229" w:type="dxa"/>
            <w:tcBorders>
              <w:left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roofErr w:type="spellStart"/>
            <w:r w:rsidRPr="00091761">
              <w:rPr>
                <w:rFonts w:ascii="Times New Roman" w:hAnsi="Times New Roman" w:cs="Times New Roman"/>
                <w:bCs/>
                <w:sz w:val="24"/>
                <w:szCs w:val="24"/>
              </w:rPr>
              <w:t>К-ть</w:t>
            </w:r>
            <w:proofErr w:type="spellEnd"/>
          </w:p>
        </w:tc>
        <w:tc>
          <w:tcPr>
            <w:tcW w:w="1229" w:type="dxa"/>
          </w:tcPr>
          <w:p w:rsidR="00A30136" w:rsidRPr="00091761" w:rsidRDefault="00A30136" w:rsidP="00A30136">
            <w:pPr>
              <w:spacing w:after="0" w:line="240" w:lineRule="auto"/>
              <w:jc w:val="center"/>
              <w:rPr>
                <w:rFonts w:ascii="Times New Roman" w:hAnsi="Times New Roman" w:cs="Times New Roman"/>
                <w:bCs/>
                <w:sz w:val="24"/>
                <w:szCs w:val="24"/>
              </w:rPr>
            </w:pPr>
            <w:r w:rsidRPr="00091761">
              <w:rPr>
                <w:rFonts w:ascii="Times New Roman" w:hAnsi="Times New Roman" w:cs="Times New Roman"/>
                <w:bCs/>
                <w:sz w:val="24"/>
                <w:szCs w:val="24"/>
              </w:rPr>
              <w:t>%</w:t>
            </w:r>
          </w:p>
        </w:tc>
        <w:tc>
          <w:tcPr>
            <w:tcW w:w="1229" w:type="dxa"/>
          </w:tcPr>
          <w:p w:rsidR="00A30136" w:rsidRPr="00091761" w:rsidRDefault="00A30136" w:rsidP="00A30136">
            <w:pPr>
              <w:spacing w:after="0" w:line="240" w:lineRule="auto"/>
              <w:jc w:val="center"/>
              <w:rPr>
                <w:rFonts w:ascii="Times New Roman" w:hAnsi="Times New Roman" w:cs="Times New Roman"/>
                <w:bCs/>
                <w:sz w:val="24"/>
                <w:szCs w:val="24"/>
              </w:rPr>
            </w:pPr>
            <w:proofErr w:type="spellStart"/>
            <w:r w:rsidRPr="00091761">
              <w:rPr>
                <w:rFonts w:ascii="Times New Roman" w:hAnsi="Times New Roman" w:cs="Times New Roman"/>
                <w:bCs/>
                <w:sz w:val="24"/>
                <w:szCs w:val="24"/>
              </w:rPr>
              <w:t>К-ть</w:t>
            </w:r>
            <w:proofErr w:type="spellEnd"/>
          </w:p>
        </w:tc>
        <w:tc>
          <w:tcPr>
            <w:tcW w:w="1229" w:type="dxa"/>
          </w:tcPr>
          <w:p w:rsidR="00A30136" w:rsidRPr="00091761" w:rsidRDefault="00A30136" w:rsidP="00A30136">
            <w:pPr>
              <w:spacing w:after="0" w:line="240" w:lineRule="auto"/>
              <w:jc w:val="center"/>
              <w:rPr>
                <w:rFonts w:ascii="Times New Roman" w:hAnsi="Times New Roman" w:cs="Times New Roman"/>
                <w:bCs/>
                <w:sz w:val="24"/>
                <w:szCs w:val="24"/>
              </w:rPr>
            </w:pPr>
            <w:r w:rsidRPr="00091761">
              <w:rPr>
                <w:rFonts w:ascii="Times New Roman" w:hAnsi="Times New Roman" w:cs="Times New Roman"/>
                <w:bCs/>
                <w:sz w:val="24"/>
                <w:szCs w:val="24"/>
              </w:rPr>
              <w:t>%</w:t>
            </w:r>
          </w:p>
        </w:tc>
        <w:tc>
          <w:tcPr>
            <w:tcW w:w="1229" w:type="dxa"/>
          </w:tcPr>
          <w:p w:rsidR="00A30136" w:rsidRPr="00091761" w:rsidRDefault="00A30136" w:rsidP="00A30136">
            <w:pPr>
              <w:spacing w:after="0" w:line="240" w:lineRule="auto"/>
              <w:jc w:val="center"/>
              <w:rPr>
                <w:rFonts w:ascii="Times New Roman" w:hAnsi="Times New Roman" w:cs="Times New Roman"/>
                <w:bCs/>
                <w:sz w:val="24"/>
                <w:szCs w:val="24"/>
              </w:rPr>
            </w:pPr>
            <w:proofErr w:type="spellStart"/>
            <w:r w:rsidRPr="00091761">
              <w:rPr>
                <w:rFonts w:ascii="Times New Roman" w:hAnsi="Times New Roman" w:cs="Times New Roman"/>
                <w:bCs/>
                <w:sz w:val="24"/>
                <w:szCs w:val="24"/>
              </w:rPr>
              <w:t>К-ть</w:t>
            </w:r>
            <w:proofErr w:type="spellEnd"/>
          </w:p>
        </w:tc>
        <w:tc>
          <w:tcPr>
            <w:tcW w:w="1230" w:type="dxa"/>
            <w:tcBorders>
              <w:right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r w:rsidRPr="00091761">
              <w:rPr>
                <w:rFonts w:ascii="Times New Roman" w:hAnsi="Times New Roman" w:cs="Times New Roman"/>
                <w:bCs/>
                <w:sz w:val="24"/>
                <w:szCs w:val="24"/>
              </w:rPr>
              <w:t>%</w:t>
            </w:r>
          </w:p>
        </w:tc>
        <w:tc>
          <w:tcPr>
            <w:tcW w:w="1337" w:type="dxa"/>
            <w:tcBorders>
              <w:left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roofErr w:type="spellStart"/>
            <w:r w:rsidRPr="00091761">
              <w:rPr>
                <w:rFonts w:ascii="Times New Roman" w:hAnsi="Times New Roman" w:cs="Times New Roman"/>
                <w:bCs/>
                <w:sz w:val="24"/>
                <w:szCs w:val="24"/>
              </w:rPr>
              <w:t>К-ть</w:t>
            </w:r>
            <w:proofErr w:type="spellEnd"/>
          </w:p>
        </w:tc>
        <w:tc>
          <w:tcPr>
            <w:tcW w:w="1080" w:type="dxa"/>
            <w:tcBorders>
              <w:right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r w:rsidRPr="00091761">
              <w:rPr>
                <w:rFonts w:ascii="Times New Roman" w:hAnsi="Times New Roman" w:cs="Times New Roman"/>
                <w:bCs/>
                <w:sz w:val="24"/>
                <w:szCs w:val="24"/>
              </w:rPr>
              <w:t>%</w:t>
            </w:r>
          </w:p>
        </w:tc>
      </w:tr>
      <w:tr w:rsidR="00A30136" w:rsidRPr="00091761" w:rsidTr="00576EC2">
        <w:tc>
          <w:tcPr>
            <w:tcW w:w="1229" w:type="dxa"/>
            <w:tcBorders>
              <w:left w:val="double" w:sz="4" w:space="0" w:color="auto"/>
              <w:bottom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
        </w:tc>
        <w:tc>
          <w:tcPr>
            <w:tcW w:w="1229" w:type="dxa"/>
            <w:tcBorders>
              <w:bottom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
        </w:tc>
        <w:tc>
          <w:tcPr>
            <w:tcW w:w="1229" w:type="dxa"/>
            <w:tcBorders>
              <w:bottom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
        </w:tc>
        <w:tc>
          <w:tcPr>
            <w:tcW w:w="1229" w:type="dxa"/>
            <w:tcBorders>
              <w:bottom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
        </w:tc>
        <w:tc>
          <w:tcPr>
            <w:tcW w:w="1229" w:type="dxa"/>
            <w:tcBorders>
              <w:bottom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
        </w:tc>
        <w:tc>
          <w:tcPr>
            <w:tcW w:w="1230" w:type="dxa"/>
            <w:tcBorders>
              <w:bottom w:val="double" w:sz="4" w:space="0" w:color="auto"/>
              <w:right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
        </w:tc>
        <w:tc>
          <w:tcPr>
            <w:tcW w:w="1337" w:type="dxa"/>
            <w:tcBorders>
              <w:left w:val="double" w:sz="4" w:space="0" w:color="auto"/>
              <w:bottom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
        </w:tc>
        <w:tc>
          <w:tcPr>
            <w:tcW w:w="1080" w:type="dxa"/>
            <w:tcBorders>
              <w:bottom w:val="double" w:sz="4" w:space="0" w:color="auto"/>
              <w:right w:val="double" w:sz="4" w:space="0" w:color="auto"/>
            </w:tcBorders>
          </w:tcPr>
          <w:p w:rsidR="00A30136" w:rsidRPr="00091761" w:rsidRDefault="00A30136" w:rsidP="00A30136">
            <w:pPr>
              <w:spacing w:after="0" w:line="240" w:lineRule="auto"/>
              <w:jc w:val="center"/>
              <w:rPr>
                <w:rFonts w:ascii="Times New Roman" w:hAnsi="Times New Roman" w:cs="Times New Roman"/>
                <w:bCs/>
                <w:sz w:val="24"/>
                <w:szCs w:val="24"/>
              </w:rPr>
            </w:pPr>
          </w:p>
        </w:tc>
      </w:tr>
    </w:tbl>
    <w:p w:rsidR="00A30136" w:rsidRPr="00091761" w:rsidRDefault="00A30136" w:rsidP="00A30136">
      <w:pPr>
        <w:spacing w:after="0" w:line="240" w:lineRule="auto"/>
        <w:ind w:firstLine="540"/>
        <w:jc w:val="both"/>
        <w:rPr>
          <w:rFonts w:ascii="Times New Roman" w:hAnsi="Times New Roman" w:cs="Times New Roman"/>
          <w:b/>
          <w:sz w:val="24"/>
          <w:szCs w:val="24"/>
        </w:rPr>
      </w:pPr>
    </w:p>
    <w:p w:rsidR="00A30136" w:rsidRPr="00091761" w:rsidRDefault="00A30136" w:rsidP="00A30136">
      <w:pPr>
        <w:spacing w:after="0" w:line="240" w:lineRule="auto"/>
        <w:ind w:firstLine="540"/>
        <w:jc w:val="both"/>
        <w:rPr>
          <w:rFonts w:ascii="Times New Roman" w:hAnsi="Times New Roman" w:cs="Times New Roman"/>
          <w:sz w:val="24"/>
          <w:szCs w:val="24"/>
        </w:rPr>
      </w:pPr>
      <w:r w:rsidRPr="00091761">
        <w:rPr>
          <w:rFonts w:ascii="Times New Roman" w:hAnsi="Times New Roman" w:cs="Times New Roman"/>
          <w:sz w:val="24"/>
          <w:szCs w:val="24"/>
        </w:rPr>
        <w:t>У таблицях покажіть відсоткову наявність указаних груп слів або частин мови, типів речень (наприклад, у тексті 90 слів, із них багатозначних слів – 76, тобто 90 слів – 100%, 76 • 100</w:t>
      </w:r>
      <w:r w:rsidRPr="00091761">
        <w:rPr>
          <w:rFonts w:ascii="Times New Roman" w:hAnsi="Times New Roman" w:cs="Times New Roman"/>
          <w:b/>
          <w:sz w:val="24"/>
          <w:szCs w:val="24"/>
        </w:rPr>
        <w:t xml:space="preserve"> :</w:t>
      </w:r>
      <w:r w:rsidRPr="00091761">
        <w:rPr>
          <w:rFonts w:ascii="Times New Roman" w:hAnsi="Times New Roman" w:cs="Times New Roman"/>
          <w:sz w:val="24"/>
          <w:szCs w:val="24"/>
        </w:rPr>
        <w:t xml:space="preserve"> 90 = 84,44, отже, 76 багатозначних слів – 84%;  у тексті 95 слів (100%), із них іменників – 40, тобто 40 • 100</w:t>
      </w:r>
      <w:r w:rsidRPr="00091761">
        <w:rPr>
          <w:rFonts w:ascii="Times New Roman" w:hAnsi="Times New Roman" w:cs="Times New Roman"/>
          <w:b/>
          <w:sz w:val="24"/>
          <w:szCs w:val="24"/>
        </w:rPr>
        <w:t xml:space="preserve"> :</w:t>
      </w:r>
      <w:r w:rsidRPr="00091761">
        <w:rPr>
          <w:rFonts w:ascii="Times New Roman" w:hAnsi="Times New Roman" w:cs="Times New Roman"/>
          <w:sz w:val="24"/>
          <w:szCs w:val="24"/>
        </w:rPr>
        <w:t xml:space="preserve"> 95 = 42,1 %). </w:t>
      </w:r>
    </w:p>
    <w:p w:rsidR="00A30136" w:rsidRPr="00091761" w:rsidRDefault="00A30136" w:rsidP="00A30136">
      <w:pPr>
        <w:spacing w:after="0" w:line="240" w:lineRule="auto"/>
        <w:ind w:firstLine="540"/>
        <w:jc w:val="both"/>
        <w:rPr>
          <w:rFonts w:ascii="Times New Roman" w:hAnsi="Times New Roman" w:cs="Times New Roman"/>
          <w:sz w:val="24"/>
          <w:szCs w:val="24"/>
        </w:rPr>
      </w:pPr>
      <w:r w:rsidRPr="00091761">
        <w:rPr>
          <w:rFonts w:ascii="Times New Roman" w:hAnsi="Times New Roman" w:cs="Times New Roman"/>
          <w:sz w:val="24"/>
          <w:szCs w:val="24"/>
        </w:rPr>
        <w:t>(!) Зверніть увагу: сума відсоткових значень а) загальновживаних слів і слів-термінів (табл. І); б) усіх частин мови (табл. ІІ); в) простих неускладнених, ускладнених і складних речень (табл. ІІІ) має дорівнювати 100%.</w:t>
      </w:r>
    </w:p>
    <w:p w:rsidR="00A30136" w:rsidRPr="00091761" w:rsidRDefault="00A30136" w:rsidP="00A30136">
      <w:pPr>
        <w:spacing w:after="0" w:line="240" w:lineRule="auto"/>
        <w:ind w:firstLine="540"/>
        <w:jc w:val="both"/>
        <w:rPr>
          <w:rFonts w:ascii="Times New Roman" w:hAnsi="Times New Roman" w:cs="Times New Roman"/>
          <w:b/>
          <w:sz w:val="24"/>
          <w:szCs w:val="24"/>
        </w:rPr>
      </w:pPr>
      <w:r w:rsidRPr="00091761">
        <w:rPr>
          <w:rFonts w:ascii="Times New Roman" w:hAnsi="Times New Roman" w:cs="Times New Roman"/>
          <w:b/>
          <w:sz w:val="24"/>
          <w:szCs w:val="24"/>
        </w:rPr>
        <w:lastRenderedPageBreak/>
        <w:t xml:space="preserve">На підставі статистичних даних таблиці зробіть висновки: </w:t>
      </w:r>
    </w:p>
    <w:p w:rsidR="00A30136" w:rsidRPr="00091761" w:rsidRDefault="00A30136" w:rsidP="00A30136">
      <w:pPr>
        <w:spacing w:after="0" w:line="240" w:lineRule="auto"/>
        <w:ind w:firstLine="540"/>
        <w:jc w:val="both"/>
        <w:rPr>
          <w:rFonts w:ascii="Times New Roman" w:hAnsi="Times New Roman" w:cs="Times New Roman"/>
          <w:b/>
          <w:sz w:val="24"/>
          <w:szCs w:val="24"/>
        </w:rPr>
      </w:pPr>
      <w:r w:rsidRPr="00091761">
        <w:rPr>
          <w:rFonts w:ascii="Times New Roman" w:hAnsi="Times New Roman" w:cs="Times New Roman"/>
          <w:b/>
          <w:sz w:val="24"/>
          <w:szCs w:val="24"/>
        </w:rPr>
        <w:t xml:space="preserve">1) про частотність уживання різних груп слів; </w:t>
      </w:r>
    </w:p>
    <w:p w:rsidR="00A30136" w:rsidRPr="00091761" w:rsidRDefault="00A30136" w:rsidP="00A30136">
      <w:pPr>
        <w:spacing w:after="0" w:line="240" w:lineRule="auto"/>
        <w:ind w:firstLine="540"/>
        <w:jc w:val="both"/>
        <w:rPr>
          <w:rFonts w:ascii="Times New Roman" w:hAnsi="Times New Roman" w:cs="Times New Roman"/>
          <w:b/>
          <w:sz w:val="24"/>
          <w:szCs w:val="24"/>
        </w:rPr>
      </w:pPr>
      <w:r w:rsidRPr="00091761">
        <w:rPr>
          <w:rFonts w:ascii="Times New Roman" w:hAnsi="Times New Roman" w:cs="Times New Roman"/>
          <w:b/>
          <w:sz w:val="24"/>
          <w:szCs w:val="24"/>
        </w:rPr>
        <w:t xml:space="preserve">2) про частотність уживання кожної з </w:t>
      </w:r>
      <w:r w:rsidR="00ED24CA">
        <w:rPr>
          <w:rFonts w:ascii="Times New Roman" w:hAnsi="Times New Roman" w:cs="Times New Roman"/>
          <w:b/>
          <w:sz w:val="24"/>
          <w:szCs w:val="24"/>
        </w:rPr>
        <w:t>частин мови в науковому вислові</w:t>
      </w:r>
      <w:r w:rsidRPr="00091761">
        <w:rPr>
          <w:rFonts w:ascii="Times New Roman" w:hAnsi="Times New Roman" w:cs="Times New Roman"/>
          <w:b/>
          <w:sz w:val="24"/>
          <w:szCs w:val="24"/>
        </w:rPr>
        <w:t xml:space="preserve">; </w:t>
      </w:r>
    </w:p>
    <w:p w:rsidR="00A30136" w:rsidRPr="00091761" w:rsidRDefault="00A30136" w:rsidP="00A30136">
      <w:pPr>
        <w:spacing w:after="0" w:line="240" w:lineRule="auto"/>
        <w:ind w:firstLine="540"/>
        <w:jc w:val="both"/>
        <w:rPr>
          <w:rFonts w:ascii="Times New Roman" w:hAnsi="Times New Roman" w:cs="Times New Roman"/>
          <w:b/>
          <w:sz w:val="24"/>
          <w:szCs w:val="24"/>
        </w:rPr>
      </w:pPr>
      <w:r w:rsidRPr="00091761">
        <w:rPr>
          <w:rFonts w:ascii="Times New Roman" w:hAnsi="Times New Roman" w:cs="Times New Roman"/>
          <w:b/>
          <w:sz w:val="24"/>
          <w:szCs w:val="24"/>
        </w:rPr>
        <w:t>3) про перевагу синтаксичних конструкцій у науковому вислові.</w:t>
      </w:r>
    </w:p>
    <w:p w:rsidR="00A30136" w:rsidRPr="00091761" w:rsidRDefault="00A30136" w:rsidP="00A30136">
      <w:pPr>
        <w:spacing w:after="0" w:line="240" w:lineRule="auto"/>
        <w:ind w:firstLine="540"/>
        <w:jc w:val="both"/>
        <w:rPr>
          <w:rFonts w:ascii="Times New Roman" w:hAnsi="Times New Roman" w:cs="Times New Roman"/>
          <w:b/>
          <w:sz w:val="24"/>
          <w:szCs w:val="24"/>
        </w:rPr>
      </w:pPr>
    </w:p>
    <w:p w:rsidR="00A30136" w:rsidRPr="00091761" w:rsidRDefault="00A30136" w:rsidP="00A30136">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091761">
        <w:rPr>
          <w:rFonts w:ascii="Times New Roman" w:hAnsi="Times New Roman" w:cs="Times New Roman"/>
          <w:b/>
          <w:sz w:val="24"/>
          <w:szCs w:val="24"/>
        </w:rPr>
        <w:t>2. Із поданих словосполучень утворіть і запишіть абревіатури. Дослідіть, які з них потрібно читати літерами, а які – звуками. З’ясуйте, які з поданих словосполучень є термінами.</w:t>
      </w:r>
    </w:p>
    <w:p w:rsidR="00A30136" w:rsidRPr="00091761" w:rsidRDefault="00A30136" w:rsidP="00A30136">
      <w:pPr>
        <w:spacing w:after="0" w:line="240" w:lineRule="auto"/>
        <w:ind w:firstLine="540"/>
        <w:jc w:val="both"/>
        <w:rPr>
          <w:rFonts w:ascii="Times New Roman" w:hAnsi="Times New Roman" w:cs="Times New Roman"/>
          <w:sz w:val="24"/>
          <w:szCs w:val="24"/>
        </w:rPr>
      </w:pPr>
      <w:r w:rsidRPr="00091761">
        <w:rPr>
          <w:rFonts w:ascii="Times New Roman" w:hAnsi="Times New Roman" w:cs="Times New Roman"/>
          <w:sz w:val="24"/>
          <w:szCs w:val="24"/>
        </w:rPr>
        <w:t>Науково-технічна революція, Херсонська обласна державна адміністрація, Херсонська обласна державна телерадіокомпанія,</w:t>
      </w:r>
      <w:r w:rsidRPr="00091761">
        <w:rPr>
          <w:rStyle w:val="a8"/>
          <w:rFonts w:ascii="Times New Roman" w:hAnsi="Times New Roman" w:cs="Times New Roman"/>
          <w:i w:val="0"/>
          <w:sz w:val="24"/>
          <w:szCs w:val="24"/>
        </w:rPr>
        <w:t xml:space="preserve"> Український науково</w:t>
      </w:r>
      <w:r w:rsidRPr="00091761">
        <w:rPr>
          <w:rStyle w:val="st"/>
          <w:rFonts w:ascii="Times New Roman" w:hAnsi="Times New Roman" w:cs="Times New Roman"/>
          <w:i/>
          <w:sz w:val="24"/>
          <w:szCs w:val="24"/>
        </w:rPr>
        <w:t>-</w:t>
      </w:r>
      <w:r w:rsidRPr="00091761">
        <w:rPr>
          <w:rStyle w:val="a8"/>
          <w:rFonts w:ascii="Times New Roman" w:hAnsi="Times New Roman" w:cs="Times New Roman"/>
          <w:i w:val="0"/>
          <w:sz w:val="24"/>
          <w:szCs w:val="24"/>
        </w:rPr>
        <w:t>дослідний інститут</w:t>
      </w:r>
      <w:r w:rsidRPr="00091761">
        <w:rPr>
          <w:rStyle w:val="st"/>
          <w:rFonts w:ascii="Times New Roman" w:hAnsi="Times New Roman" w:cs="Times New Roman"/>
          <w:sz w:val="24"/>
          <w:szCs w:val="24"/>
        </w:rPr>
        <w:t xml:space="preserve"> землеробства, </w:t>
      </w:r>
      <w:r w:rsidRPr="00091761">
        <w:rPr>
          <w:rFonts w:ascii="Times New Roman" w:hAnsi="Times New Roman" w:cs="Times New Roman"/>
          <w:sz w:val="24"/>
          <w:szCs w:val="24"/>
        </w:rPr>
        <w:t xml:space="preserve">однорідні члени речення, коефіцієнт корисної дії, електронна обчислювальна машина, кишеньковий персональний комп’ютер, Міжнародна агенція з атомної енергетики, </w:t>
      </w:r>
      <w:proofErr w:type="spellStart"/>
      <w:r w:rsidRPr="00091761">
        <w:rPr>
          <w:rFonts w:ascii="Times New Roman" w:hAnsi="Times New Roman" w:cs="Times New Roman"/>
          <w:sz w:val="24"/>
          <w:szCs w:val="24"/>
        </w:rPr>
        <w:t>Very</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important</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person</w:t>
      </w:r>
      <w:proofErr w:type="spellEnd"/>
      <w:r w:rsidRPr="00091761">
        <w:rPr>
          <w:rFonts w:ascii="Times New Roman" w:hAnsi="Times New Roman" w:cs="Times New Roman"/>
          <w:sz w:val="24"/>
          <w:szCs w:val="24"/>
        </w:rPr>
        <w:t xml:space="preserve"> (дуже важлива персона), Конституційний Суд України, цифро-аналоговий перетворювач, </w:t>
      </w:r>
      <w:proofErr w:type="spellStart"/>
      <w:r w:rsidRPr="00091761">
        <w:rPr>
          <w:rFonts w:ascii="Times New Roman" w:hAnsi="Times New Roman" w:cs="Times New Roman"/>
          <w:sz w:val="24"/>
          <w:szCs w:val="24"/>
        </w:rPr>
        <w:t>public</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relations</w:t>
      </w:r>
      <w:proofErr w:type="spellEnd"/>
      <w:r w:rsidRPr="00091761">
        <w:rPr>
          <w:rFonts w:ascii="Times New Roman" w:hAnsi="Times New Roman" w:cs="Times New Roman"/>
          <w:sz w:val="24"/>
          <w:szCs w:val="24"/>
        </w:rPr>
        <w:t xml:space="preserve"> (зв’язки із громадськістю), дискова операційна система, Міністерство освіти і науки України, санітарна епідеміологічна станція, автоматична телефонна станція, </w:t>
      </w:r>
      <w:proofErr w:type="spellStart"/>
      <w:r w:rsidRPr="00091761">
        <w:rPr>
          <w:rFonts w:ascii="Times New Roman" w:hAnsi="Times New Roman" w:cs="Times New Roman"/>
          <w:i/>
          <w:sz w:val="24"/>
          <w:szCs w:val="24"/>
        </w:rPr>
        <w:t>North</w:t>
      </w:r>
      <w:proofErr w:type="spellEnd"/>
      <w:r w:rsidRPr="00091761">
        <w:rPr>
          <w:rFonts w:ascii="Times New Roman" w:hAnsi="Times New Roman" w:cs="Times New Roman"/>
          <w:i/>
          <w:sz w:val="24"/>
          <w:szCs w:val="24"/>
        </w:rPr>
        <w:t xml:space="preserve"> </w:t>
      </w:r>
      <w:proofErr w:type="spellStart"/>
      <w:r w:rsidRPr="00091761">
        <w:rPr>
          <w:rFonts w:ascii="Times New Roman" w:hAnsi="Times New Roman" w:cs="Times New Roman"/>
          <w:i/>
          <w:sz w:val="24"/>
          <w:szCs w:val="24"/>
        </w:rPr>
        <w:t>Atlantic</w:t>
      </w:r>
      <w:proofErr w:type="spellEnd"/>
      <w:r w:rsidRPr="00091761">
        <w:rPr>
          <w:rFonts w:ascii="Times New Roman" w:hAnsi="Times New Roman" w:cs="Times New Roman"/>
          <w:i/>
          <w:sz w:val="24"/>
          <w:szCs w:val="24"/>
        </w:rPr>
        <w:t xml:space="preserve"> </w:t>
      </w:r>
      <w:proofErr w:type="spellStart"/>
      <w:r w:rsidRPr="00091761">
        <w:rPr>
          <w:rFonts w:ascii="Times New Roman" w:hAnsi="Times New Roman" w:cs="Times New Roman"/>
          <w:i/>
          <w:sz w:val="24"/>
          <w:szCs w:val="24"/>
        </w:rPr>
        <w:t>Treaty</w:t>
      </w:r>
      <w:proofErr w:type="spellEnd"/>
      <w:r w:rsidRPr="00091761">
        <w:rPr>
          <w:rFonts w:ascii="Times New Roman" w:hAnsi="Times New Roman" w:cs="Times New Roman"/>
          <w:i/>
          <w:sz w:val="24"/>
          <w:szCs w:val="24"/>
        </w:rPr>
        <w:t xml:space="preserve"> </w:t>
      </w:r>
      <w:proofErr w:type="spellStart"/>
      <w:r w:rsidRPr="00091761">
        <w:rPr>
          <w:rFonts w:ascii="Times New Roman" w:hAnsi="Times New Roman" w:cs="Times New Roman"/>
          <w:i/>
          <w:sz w:val="24"/>
          <w:szCs w:val="24"/>
        </w:rPr>
        <w:t>Organization</w:t>
      </w:r>
      <w:proofErr w:type="spellEnd"/>
      <w:r w:rsidRPr="00091761">
        <w:rPr>
          <w:rFonts w:ascii="Times New Roman" w:hAnsi="Times New Roman" w:cs="Times New Roman"/>
          <w:i/>
          <w:sz w:val="24"/>
          <w:szCs w:val="24"/>
        </w:rPr>
        <w:t xml:space="preserve"> </w:t>
      </w:r>
      <w:r w:rsidRPr="00091761">
        <w:rPr>
          <w:rFonts w:ascii="Times New Roman" w:hAnsi="Times New Roman" w:cs="Times New Roman"/>
          <w:sz w:val="24"/>
          <w:szCs w:val="24"/>
        </w:rPr>
        <w:t>(</w:t>
      </w:r>
      <w:proofErr w:type="spellStart"/>
      <w:r w:rsidRPr="00091761">
        <w:rPr>
          <w:rFonts w:ascii="Times New Roman" w:hAnsi="Times New Roman" w:cs="Times New Roman"/>
          <w:sz w:val="24"/>
          <w:szCs w:val="24"/>
        </w:rPr>
        <w:t>Північно-атлантична</w:t>
      </w:r>
      <w:proofErr w:type="spellEnd"/>
      <w:r w:rsidRPr="00091761">
        <w:rPr>
          <w:rFonts w:ascii="Times New Roman" w:hAnsi="Times New Roman" w:cs="Times New Roman"/>
          <w:sz w:val="24"/>
          <w:szCs w:val="24"/>
        </w:rPr>
        <w:t xml:space="preserve"> договірна організація), Верховна Рада України.</w:t>
      </w:r>
    </w:p>
    <w:p w:rsidR="00A30136" w:rsidRPr="00091761" w:rsidRDefault="00A30136" w:rsidP="00A30136">
      <w:pPr>
        <w:spacing w:after="0" w:line="240" w:lineRule="auto"/>
        <w:ind w:firstLine="567"/>
        <w:jc w:val="both"/>
        <w:rPr>
          <w:rFonts w:ascii="Times New Roman" w:hAnsi="Times New Roman" w:cs="Times New Roman"/>
          <w:b/>
          <w:sz w:val="24"/>
          <w:szCs w:val="24"/>
        </w:rPr>
      </w:pPr>
    </w:p>
    <w:p w:rsidR="00A30136" w:rsidRPr="00091761" w:rsidRDefault="00A30136" w:rsidP="00A30136">
      <w:pPr>
        <w:spacing w:after="0" w:line="240" w:lineRule="auto"/>
        <w:ind w:firstLine="540"/>
        <w:jc w:val="both"/>
        <w:rPr>
          <w:rFonts w:ascii="Times New Roman" w:hAnsi="Times New Roman" w:cs="Times New Roman"/>
          <w:b/>
          <w:sz w:val="24"/>
          <w:szCs w:val="24"/>
        </w:rPr>
      </w:pPr>
      <w:r w:rsidRPr="00091761">
        <w:rPr>
          <w:rFonts w:ascii="Times New Roman" w:hAnsi="Times New Roman" w:cs="Times New Roman"/>
          <w:b/>
          <w:sz w:val="24"/>
          <w:szCs w:val="24"/>
        </w:rPr>
        <w:t>3. Запишіть словами словосполучення, розкриваючи дужки й узгоджуючи числівники з іменниками.</w:t>
      </w:r>
    </w:p>
    <w:p w:rsidR="00A30136" w:rsidRPr="00091761" w:rsidRDefault="00A30136" w:rsidP="00A30136">
      <w:pPr>
        <w:spacing w:after="0" w:line="240" w:lineRule="auto"/>
        <w:ind w:firstLine="540"/>
        <w:jc w:val="both"/>
        <w:rPr>
          <w:rFonts w:ascii="Times New Roman" w:hAnsi="Times New Roman" w:cs="Times New Roman"/>
          <w:b/>
          <w:iCs/>
          <w:color w:val="000000"/>
          <w:sz w:val="24"/>
          <w:szCs w:val="24"/>
        </w:rPr>
      </w:pPr>
      <w:r w:rsidRPr="00091761">
        <w:rPr>
          <w:rFonts w:ascii="Times New Roman" w:hAnsi="Times New Roman" w:cs="Times New Roman"/>
          <w:sz w:val="24"/>
          <w:szCs w:val="24"/>
        </w:rPr>
        <w:t>Виявлено близько 560 (одиниця), з’ясовано значення 291 (лексема), проаналізовано більше 170 (поезія), описано на 386 (сторінка), ознайомитися зі 116 (тексти), створити понад 1450 (слово), у період з 2000 до 2016 (рік), починаючи з 59 (сторінки); виступили 4 (доктор), 45 (кандидат наук) і 3 (аспірант); вага збільшилася на 2 ¾ (кілограм), подолати три з половиною (кілометр), становить 10,5 (відсоток).</w:t>
      </w:r>
    </w:p>
    <w:p w:rsidR="00A30136" w:rsidRPr="00091761" w:rsidRDefault="00A30136" w:rsidP="00A30136">
      <w:pPr>
        <w:spacing w:after="0" w:line="240" w:lineRule="auto"/>
        <w:ind w:firstLine="540"/>
        <w:jc w:val="both"/>
        <w:rPr>
          <w:rFonts w:ascii="Times New Roman" w:hAnsi="Times New Roman" w:cs="Times New Roman"/>
          <w:b/>
          <w:sz w:val="24"/>
          <w:szCs w:val="24"/>
        </w:rPr>
      </w:pPr>
    </w:p>
    <w:p w:rsidR="00C84BDE" w:rsidRDefault="00C84BDE">
      <w:pPr>
        <w:rPr>
          <w:rFonts w:ascii="Times New Roman" w:hAnsi="Times New Roman" w:cs="Times New Roman"/>
          <w:b/>
          <w:color w:val="000000"/>
          <w:sz w:val="24"/>
          <w:szCs w:val="24"/>
        </w:rPr>
      </w:pPr>
    </w:p>
    <w:p w:rsidR="00A30136" w:rsidRPr="00091761" w:rsidRDefault="00A30136" w:rsidP="00A30136">
      <w:pPr>
        <w:tabs>
          <w:tab w:val="left" w:pos="3442"/>
        </w:tabs>
        <w:spacing w:after="0" w:line="240" w:lineRule="auto"/>
        <w:jc w:val="center"/>
        <w:rPr>
          <w:rFonts w:ascii="Times New Roman" w:hAnsi="Times New Roman" w:cs="Times New Roman"/>
          <w:b/>
          <w:color w:val="000000"/>
          <w:sz w:val="24"/>
          <w:szCs w:val="24"/>
        </w:rPr>
      </w:pPr>
      <w:r w:rsidRPr="00091761">
        <w:rPr>
          <w:rFonts w:ascii="Times New Roman" w:hAnsi="Times New Roman" w:cs="Times New Roman"/>
          <w:b/>
          <w:color w:val="000000"/>
          <w:sz w:val="24"/>
          <w:szCs w:val="24"/>
        </w:rPr>
        <w:t>Завдання до самостійної роботи</w:t>
      </w:r>
    </w:p>
    <w:p w:rsidR="00A30136" w:rsidRPr="00091761" w:rsidRDefault="00A30136" w:rsidP="00A30136">
      <w:pPr>
        <w:tabs>
          <w:tab w:val="left" w:pos="3442"/>
        </w:tabs>
        <w:spacing w:after="0" w:line="240" w:lineRule="auto"/>
        <w:jc w:val="center"/>
        <w:rPr>
          <w:rFonts w:ascii="Times New Roman" w:hAnsi="Times New Roman" w:cs="Times New Roman"/>
          <w:b/>
          <w:color w:val="000000"/>
          <w:sz w:val="24"/>
          <w:szCs w:val="24"/>
        </w:rPr>
      </w:pPr>
    </w:p>
    <w:p w:rsidR="00A30136" w:rsidRPr="00091761" w:rsidRDefault="00A30136" w:rsidP="00A30136">
      <w:pPr>
        <w:widowControl w:val="0"/>
        <w:overflowPunct w:val="0"/>
        <w:autoSpaceDE w:val="0"/>
        <w:autoSpaceDN w:val="0"/>
        <w:adjustRightInd w:val="0"/>
        <w:spacing w:after="0" w:line="240" w:lineRule="auto"/>
        <w:ind w:firstLine="539"/>
        <w:jc w:val="both"/>
        <w:rPr>
          <w:rFonts w:ascii="Times New Roman" w:hAnsi="Times New Roman" w:cs="Times New Roman"/>
          <w:b/>
          <w:sz w:val="24"/>
          <w:szCs w:val="24"/>
        </w:rPr>
      </w:pPr>
      <w:r w:rsidRPr="00091761">
        <w:rPr>
          <w:rFonts w:ascii="Times New Roman" w:hAnsi="Times New Roman" w:cs="Times New Roman"/>
          <w:b/>
          <w:sz w:val="24"/>
          <w:szCs w:val="24"/>
        </w:rPr>
        <w:t xml:space="preserve">1. Поясніть значення поданих слів-паронімів. Уведіть їх у словосполучення. У якій галузі наукової діяльності їх може бути застосовано? </w:t>
      </w:r>
    </w:p>
    <w:p w:rsidR="00A30136" w:rsidRPr="00091761" w:rsidRDefault="00A30136" w:rsidP="00A30136">
      <w:pPr>
        <w:widowControl w:val="0"/>
        <w:overflowPunct w:val="0"/>
        <w:autoSpaceDE w:val="0"/>
        <w:autoSpaceDN w:val="0"/>
        <w:adjustRightInd w:val="0"/>
        <w:spacing w:after="0" w:line="240" w:lineRule="auto"/>
        <w:ind w:firstLine="539"/>
        <w:jc w:val="both"/>
        <w:rPr>
          <w:rFonts w:ascii="Times New Roman" w:hAnsi="Times New Roman" w:cs="Times New Roman"/>
          <w:sz w:val="24"/>
          <w:szCs w:val="24"/>
        </w:rPr>
      </w:pPr>
      <w:r w:rsidRPr="00091761">
        <w:rPr>
          <w:rFonts w:ascii="Times New Roman" w:hAnsi="Times New Roman" w:cs="Times New Roman"/>
          <w:sz w:val="24"/>
          <w:szCs w:val="24"/>
        </w:rPr>
        <w:t xml:space="preserve">Кореневий – корінний, деревинний – деревний – дерев’яний – дерев’янистий, листковий – листовий – листяний, циклічний – цикловий, насіннєвий – насінний – насінницький, гарантійний – гарантований, кооперація – кооперування, трав’яний – трав’янистий, систематичний – систематизований – системний. </w:t>
      </w:r>
    </w:p>
    <w:p w:rsidR="00A30136" w:rsidRPr="00091761" w:rsidRDefault="00A30136" w:rsidP="00A30136">
      <w:pPr>
        <w:widowControl w:val="0"/>
        <w:overflowPunct w:val="0"/>
        <w:autoSpaceDE w:val="0"/>
        <w:autoSpaceDN w:val="0"/>
        <w:adjustRightInd w:val="0"/>
        <w:spacing w:after="0" w:line="240" w:lineRule="auto"/>
        <w:ind w:firstLine="540"/>
        <w:jc w:val="both"/>
        <w:rPr>
          <w:rFonts w:ascii="Times New Roman" w:hAnsi="Times New Roman" w:cs="Times New Roman"/>
          <w:b/>
          <w:sz w:val="24"/>
          <w:szCs w:val="24"/>
        </w:rPr>
      </w:pPr>
    </w:p>
    <w:p w:rsidR="00A30136" w:rsidRPr="00091761" w:rsidRDefault="00A30136" w:rsidP="00A30136">
      <w:pPr>
        <w:spacing w:after="0" w:line="240" w:lineRule="auto"/>
        <w:ind w:firstLine="567"/>
        <w:jc w:val="both"/>
        <w:rPr>
          <w:rFonts w:ascii="Times New Roman" w:hAnsi="Times New Roman" w:cs="Times New Roman"/>
          <w:b/>
          <w:sz w:val="24"/>
          <w:szCs w:val="24"/>
        </w:rPr>
      </w:pPr>
      <w:r w:rsidRPr="00091761">
        <w:rPr>
          <w:rFonts w:ascii="Times New Roman" w:hAnsi="Times New Roman" w:cs="Times New Roman"/>
          <w:b/>
          <w:sz w:val="24"/>
          <w:szCs w:val="24"/>
        </w:rPr>
        <w:t>2. Перекладіть українською мовою словосполучення. Запишіть їх у зошит, згрупувавши за такими ознаками: 1) терміни і 2) мовні кліше.</w:t>
      </w:r>
    </w:p>
    <w:p w:rsidR="00A30136" w:rsidRPr="00091761" w:rsidRDefault="00A30136" w:rsidP="00A30136">
      <w:pPr>
        <w:spacing w:after="0" w:line="240" w:lineRule="auto"/>
        <w:ind w:firstLine="567"/>
        <w:jc w:val="both"/>
        <w:rPr>
          <w:rFonts w:ascii="Times New Roman" w:hAnsi="Times New Roman" w:cs="Times New Roman"/>
          <w:bCs/>
          <w:sz w:val="24"/>
          <w:szCs w:val="24"/>
        </w:rPr>
      </w:pPr>
      <w:proofErr w:type="spellStart"/>
      <w:r w:rsidRPr="00091761">
        <w:rPr>
          <w:rFonts w:ascii="Times New Roman" w:hAnsi="Times New Roman" w:cs="Times New Roman"/>
          <w:sz w:val="24"/>
          <w:szCs w:val="24"/>
        </w:rPr>
        <w:t>Окружающая</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среда</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зависимое</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положение</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bCs/>
          <w:sz w:val="24"/>
          <w:szCs w:val="24"/>
        </w:rPr>
        <w:t>опираясь</w:t>
      </w:r>
      <w:proofErr w:type="spellEnd"/>
      <w:r w:rsidRPr="00091761">
        <w:rPr>
          <w:rFonts w:ascii="Times New Roman" w:hAnsi="Times New Roman" w:cs="Times New Roman"/>
          <w:bCs/>
          <w:sz w:val="24"/>
          <w:szCs w:val="24"/>
        </w:rPr>
        <w:t xml:space="preserve"> на </w:t>
      </w:r>
      <w:proofErr w:type="spellStart"/>
      <w:r w:rsidRPr="00091761">
        <w:rPr>
          <w:rFonts w:ascii="Times New Roman" w:hAnsi="Times New Roman" w:cs="Times New Roman"/>
          <w:bCs/>
          <w:sz w:val="24"/>
          <w:szCs w:val="24"/>
        </w:rPr>
        <w:t>результаты</w:t>
      </w:r>
      <w:proofErr w:type="spellEnd"/>
      <w:r w:rsidRPr="00091761">
        <w:rPr>
          <w:rFonts w:ascii="Times New Roman" w:hAnsi="Times New Roman" w:cs="Times New Roman"/>
          <w:bCs/>
          <w:sz w:val="24"/>
          <w:szCs w:val="24"/>
        </w:rPr>
        <w:t xml:space="preserve"> </w:t>
      </w:r>
      <w:proofErr w:type="spellStart"/>
      <w:r w:rsidRPr="00091761">
        <w:rPr>
          <w:rFonts w:ascii="Times New Roman" w:hAnsi="Times New Roman" w:cs="Times New Roman"/>
          <w:bCs/>
          <w:sz w:val="24"/>
          <w:szCs w:val="24"/>
        </w:rPr>
        <w:t>исследования</w:t>
      </w:r>
      <w:proofErr w:type="spellEnd"/>
      <w:r w:rsidRPr="00091761">
        <w:rPr>
          <w:rFonts w:ascii="Times New Roman" w:hAnsi="Times New Roman" w:cs="Times New Roman"/>
          <w:bCs/>
          <w:sz w:val="24"/>
          <w:szCs w:val="24"/>
        </w:rPr>
        <w:t xml:space="preserve">, </w:t>
      </w:r>
      <w:proofErr w:type="spellStart"/>
      <w:r w:rsidRPr="00091761">
        <w:rPr>
          <w:rFonts w:ascii="Times New Roman" w:hAnsi="Times New Roman" w:cs="Times New Roman"/>
          <w:sz w:val="24"/>
          <w:szCs w:val="24"/>
        </w:rPr>
        <w:t>обратимая</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реакция</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недопустимый</w:t>
      </w:r>
      <w:proofErr w:type="spellEnd"/>
      <w:r w:rsidRPr="00091761">
        <w:rPr>
          <w:rFonts w:ascii="Times New Roman" w:hAnsi="Times New Roman" w:cs="Times New Roman"/>
          <w:sz w:val="24"/>
          <w:szCs w:val="24"/>
        </w:rPr>
        <w:t xml:space="preserve"> риск, </w:t>
      </w:r>
      <w:proofErr w:type="spellStart"/>
      <w:r w:rsidRPr="00091761">
        <w:rPr>
          <w:rFonts w:ascii="Times New Roman" w:hAnsi="Times New Roman" w:cs="Times New Roman"/>
          <w:sz w:val="24"/>
          <w:szCs w:val="24"/>
        </w:rPr>
        <w:t>развивающаяся</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страна</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всесторонне</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развитая</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личность</w:t>
      </w:r>
      <w:proofErr w:type="spellEnd"/>
      <w:r w:rsidRPr="00091761">
        <w:rPr>
          <w:rFonts w:ascii="Times New Roman" w:hAnsi="Times New Roman" w:cs="Times New Roman"/>
          <w:sz w:val="24"/>
          <w:szCs w:val="24"/>
        </w:rPr>
        <w:t xml:space="preserve">, для </w:t>
      </w:r>
      <w:proofErr w:type="spellStart"/>
      <w:r w:rsidRPr="00091761">
        <w:rPr>
          <w:rFonts w:ascii="Times New Roman" w:hAnsi="Times New Roman" w:cs="Times New Roman"/>
          <w:sz w:val="24"/>
          <w:szCs w:val="24"/>
        </w:rPr>
        <w:t>достижения</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поставленной</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цели</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дифференцированный</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подход</w:t>
      </w:r>
      <w:proofErr w:type="spellEnd"/>
      <w:r w:rsidRPr="00091761">
        <w:rPr>
          <w:rFonts w:ascii="Times New Roman" w:hAnsi="Times New Roman" w:cs="Times New Roman"/>
          <w:sz w:val="24"/>
          <w:szCs w:val="24"/>
        </w:rPr>
        <w:t xml:space="preserve">,  до </w:t>
      </w:r>
      <w:proofErr w:type="spellStart"/>
      <w:r w:rsidRPr="00091761">
        <w:rPr>
          <w:rFonts w:ascii="Times New Roman" w:hAnsi="Times New Roman" w:cs="Times New Roman"/>
          <w:sz w:val="24"/>
          <w:szCs w:val="24"/>
        </w:rPr>
        <w:t>настоящего</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времени</w:t>
      </w:r>
      <w:proofErr w:type="spellEnd"/>
      <w:r w:rsidRPr="00091761">
        <w:rPr>
          <w:rFonts w:ascii="Times New Roman" w:hAnsi="Times New Roman" w:cs="Times New Roman"/>
          <w:sz w:val="24"/>
          <w:szCs w:val="24"/>
        </w:rPr>
        <w:t xml:space="preserve"> не </w:t>
      </w:r>
      <w:proofErr w:type="spellStart"/>
      <w:r w:rsidRPr="00091761">
        <w:rPr>
          <w:rFonts w:ascii="Times New Roman" w:hAnsi="Times New Roman" w:cs="Times New Roman"/>
          <w:sz w:val="24"/>
          <w:szCs w:val="24"/>
        </w:rPr>
        <w:t>была</w:t>
      </w:r>
      <w:proofErr w:type="spellEnd"/>
      <w:r w:rsidRPr="00091761">
        <w:rPr>
          <w:rFonts w:ascii="Times New Roman" w:hAnsi="Times New Roman" w:cs="Times New Roman"/>
          <w:sz w:val="24"/>
          <w:szCs w:val="24"/>
        </w:rPr>
        <w:t xml:space="preserve"> предметом </w:t>
      </w:r>
      <w:proofErr w:type="spellStart"/>
      <w:r w:rsidRPr="00091761">
        <w:rPr>
          <w:rFonts w:ascii="Times New Roman" w:hAnsi="Times New Roman" w:cs="Times New Roman"/>
          <w:sz w:val="24"/>
          <w:szCs w:val="24"/>
        </w:rPr>
        <w:t>пристального</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внимания</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варьируемый</w:t>
      </w:r>
      <w:proofErr w:type="spellEnd"/>
      <w:r w:rsidRPr="00091761">
        <w:rPr>
          <w:rFonts w:ascii="Times New Roman" w:hAnsi="Times New Roman" w:cs="Times New Roman"/>
          <w:sz w:val="24"/>
          <w:szCs w:val="24"/>
        </w:rPr>
        <w:t xml:space="preserve"> параметр, </w:t>
      </w:r>
      <w:proofErr w:type="spellStart"/>
      <w:r w:rsidRPr="00091761">
        <w:rPr>
          <w:rFonts w:ascii="Times New Roman" w:hAnsi="Times New Roman" w:cs="Times New Roman"/>
          <w:sz w:val="24"/>
          <w:szCs w:val="24"/>
        </w:rPr>
        <w:t>неизгладимое</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впечатление</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неиссякаемая</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энергия</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неопровержимая</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истина</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неотразимая</w:t>
      </w:r>
      <w:proofErr w:type="spellEnd"/>
      <w:r w:rsidRPr="00091761">
        <w:rPr>
          <w:rFonts w:ascii="Times New Roman" w:hAnsi="Times New Roman" w:cs="Times New Roman"/>
          <w:sz w:val="24"/>
          <w:szCs w:val="24"/>
        </w:rPr>
        <w:t xml:space="preserve"> сила </w:t>
      </w:r>
      <w:proofErr w:type="spellStart"/>
      <w:r w:rsidRPr="00091761">
        <w:rPr>
          <w:rFonts w:ascii="Times New Roman" w:hAnsi="Times New Roman" w:cs="Times New Roman"/>
          <w:sz w:val="24"/>
          <w:szCs w:val="24"/>
        </w:rPr>
        <w:t>искусства</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неотразимое</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впечатление</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неотразимый</w:t>
      </w:r>
      <w:proofErr w:type="spellEnd"/>
      <w:r w:rsidRPr="00091761">
        <w:rPr>
          <w:rFonts w:ascii="Times New Roman" w:hAnsi="Times New Roman" w:cs="Times New Roman"/>
          <w:sz w:val="24"/>
          <w:szCs w:val="24"/>
        </w:rPr>
        <w:t xml:space="preserve"> голос, на </w:t>
      </w:r>
      <w:proofErr w:type="spellStart"/>
      <w:r w:rsidRPr="00091761">
        <w:rPr>
          <w:rFonts w:ascii="Times New Roman" w:hAnsi="Times New Roman" w:cs="Times New Roman"/>
          <w:sz w:val="24"/>
          <w:szCs w:val="24"/>
        </w:rPr>
        <w:t>основании</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полученных</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результатов</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существующий</w:t>
      </w:r>
      <w:proofErr w:type="spellEnd"/>
      <w:r w:rsidRPr="00091761">
        <w:rPr>
          <w:rFonts w:ascii="Times New Roman" w:hAnsi="Times New Roman" w:cs="Times New Roman"/>
          <w:sz w:val="24"/>
          <w:szCs w:val="24"/>
        </w:rPr>
        <w:t xml:space="preserve"> порядок, </w:t>
      </w:r>
      <w:proofErr w:type="spellStart"/>
      <w:r w:rsidRPr="00091761">
        <w:rPr>
          <w:rFonts w:ascii="Times New Roman" w:hAnsi="Times New Roman" w:cs="Times New Roman"/>
          <w:sz w:val="24"/>
          <w:szCs w:val="24"/>
        </w:rPr>
        <w:t>нестерпимая</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боль</w:t>
      </w:r>
      <w:proofErr w:type="spellEnd"/>
      <w:r w:rsidRPr="00091761">
        <w:rPr>
          <w:rFonts w:ascii="Times New Roman" w:hAnsi="Times New Roman" w:cs="Times New Roman"/>
          <w:sz w:val="24"/>
          <w:szCs w:val="24"/>
        </w:rPr>
        <w:t xml:space="preserve">, </w:t>
      </w:r>
      <w:r w:rsidRPr="00091761">
        <w:rPr>
          <w:rFonts w:ascii="Times New Roman" w:hAnsi="Times New Roman" w:cs="Times New Roman"/>
          <w:bCs/>
          <w:sz w:val="24"/>
          <w:szCs w:val="24"/>
        </w:rPr>
        <w:t xml:space="preserve">служить </w:t>
      </w:r>
      <w:proofErr w:type="spellStart"/>
      <w:r w:rsidRPr="00091761">
        <w:rPr>
          <w:rFonts w:ascii="Times New Roman" w:hAnsi="Times New Roman" w:cs="Times New Roman"/>
          <w:bCs/>
          <w:sz w:val="24"/>
          <w:szCs w:val="24"/>
        </w:rPr>
        <w:t>причиной</w:t>
      </w:r>
      <w:proofErr w:type="spellEnd"/>
      <w:r w:rsidRPr="00091761">
        <w:rPr>
          <w:rFonts w:ascii="Times New Roman" w:hAnsi="Times New Roman" w:cs="Times New Roman"/>
          <w:bCs/>
          <w:sz w:val="24"/>
          <w:szCs w:val="24"/>
        </w:rPr>
        <w:t xml:space="preserve">, </w:t>
      </w:r>
      <w:proofErr w:type="spellStart"/>
      <w:r w:rsidRPr="00091761">
        <w:rPr>
          <w:rFonts w:ascii="Times New Roman" w:hAnsi="Times New Roman" w:cs="Times New Roman"/>
          <w:bCs/>
          <w:sz w:val="24"/>
          <w:szCs w:val="24"/>
        </w:rPr>
        <w:t>действительная</w:t>
      </w:r>
      <w:proofErr w:type="spellEnd"/>
      <w:r w:rsidRPr="00091761">
        <w:rPr>
          <w:rFonts w:ascii="Times New Roman" w:hAnsi="Times New Roman" w:cs="Times New Roman"/>
          <w:sz w:val="24"/>
          <w:szCs w:val="24"/>
        </w:rPr>
        <w:t xml:space="preserve"> </w:t>
      </w:r>
      <w:r w:rsidRPr="00091761">
        <w:rPr>
          <w:rFonts w:ascii="Times New Roman" w:hAnsi="Times New Roman" w:cs="Times New Roman"/>
          <w:bCs/>
          <w:sz w:val="24"/>
          <w:szCs w:val="24"/>
        </w:rPr>
        <w:t xml:space="preserve">причина,  </w:t>
      </w:r>
      <w:proofErr w:type="spellStart"/>
      <w:r w:rsidRPr="00091761">
        <w:rPr>
          <w:rFonts w:ascii="Times New Roman" w:hAnsi="Times New Roman" w:cs="Times New Roman"/>
          <w:sz w:val="24"/>
          <w:szCs w:val="24"/>
        </w:rPr>
        <w:t>анализируемый</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период</w:t>
      </w:r>
      <w:proofErr w:type="spellEnd"/>
      <w:r w:rsidRPr="00091761">
        <w:rPr>
          <w:rFonts w:ascii="Times New Roman" w:hAnsi="Times New Roman" w:cs="Times New Roman"/>
          <w:sz w:val="24"/>
          <w:szCs w:val="24"/>
        </w:rPr>
        <w:t xml:space="preserve">, в </w:t>
      </w:r>
      <w:proofErr w:type="spellStart"/>
      <w:r w:rsidRPr="00091761">
        <w:rPr>
          <w:rFonts w:ascii="Times New Roman" w:hAnsi="Times New Roman" w:cs="Times New Roman"/>
          <w:sz w:val="24"/>
          <w:szCs w:val="24"/>
        </w:rPr>
        <w:t>гипотезе</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bCs/>
          <w:sz w:val="24"/>
          <w:szCs w:val="24"/>
        </w:rPr>
        <w:t>отражена</w:t>
      </w:r>
      <w:proofErr w:type="spellEnd"/>
      <w:r w:rsidRPr="00091761">
        <w:rPr>
          <w:rFonts w:ascii="Times New Roman" w:hAnsi="Times New Roman" w:cs="Times New Roman"/>
          <w:bCs/>
          <w:sz w:val="24"/>
          <w:szCs w:val="24"/>
        </w:rPr>
        <w:t xml:space="preserve"> проблема, по результатам </w:t>
      </w:r>
      <w:proofErr w:type="spellStart"/>
      <w:r w:rsidRPr="00091761">
        <w:rPr>
          <w:rFonts w:ascii="Times New Roman" w:hAnsi="Times New Roman" w:cs="Times New Roman"/>
          <w:bCs/>
          <w:sz w:val="24"/>
          <w:szCs w:val="24"/>
        </w:rPr>
        <w:t>наблюдений</w:t>
      </w:r>
      <w:proofErr w:type="spellEnd"/>
      <w:r w:rsidRPr="00091761">
        <w:rPr>
          <w:rFonts w:ascii="Times New Roman" w:hAnsi="Times New Roman" w:cs="Times New Roman"/>
          <w:bCs/>
          <w:sz w:val="24"/>
          <w:szCs w:val="24"/>
        </w:rPr>
        <w:t xml:space="preserve">, </w:t>
      </w:r>
      <w:proofErr w:type="spellStart"/>
      <w:r w:rsidRPr="00091761">
        <w:rPr>
          <w:rFonts w:ascii="Times New Roman" w:hAnsi="Times New Roman" w:cs="Times New Roman"/>
          <w:sz w:val="24"/>
          <w:szCs w:val="24"/>
        </w:rPr>
        <w:t>зависимое</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положение</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зависящий</w:t>
      </w:r>
      <w:proofErr w:type="spellEnd"/>
      <w:r w:rsidRPr="00091761">
        <w:rPr>
          <w:rFonts w:ascii="Times New Roman" w:hAnsi="Times New Roman" w:cs="Times New Roman"/>
          <w:sz w:val="24"/>
          <w:szCs w:val="24"/>
        </w:rPr>
        <w:t xml:space="preserve"> от </w:t>
      </w:r>
      <w:proofErr w:type="spellStart"/>
      <w:r w:rsidRPr="00091761">
        <w:rPr>
          <w:rFonts w:ascii="Times New Roman" w:hAnsi="Times New Roman" w:cs="Times New Roman"/>
          <w:sz w:val="24"/>
          <w:szCs w:val="24"/>
        </w:rPr>
        <w:t>многочисленных</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факторов</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воздействующий</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непосредственно</w:t>
      </w:r>
      <w:proofErr w:type="spellEnd"/>
      <w:r w:rsidRPr="00091761">
        <w:rPr>
          <w:rFonts w:ascii="Times New Roman" w:hAnsi="Times New Roman" w:cs="Times New Roman"/>
          <w:sz w:val="24"/>
          <w:szCs w:val="24"/>
        </w:rPr>
        <w:t xml:space="preserve"> на </w:t>
      </w:r>
      <w:proofErr w:type="spellStart"/>
      <w:r w:rsidRPr="00091761">
        <w:rPr>
          <w:rFonts w:ascii="Times New Roman" w:hAnsi="Times New Roman" w:cs="Times New Roman"/>
          <w:sz w:val="24"/>
          <w:szCs w:val="24"/>
        </w:rPr>
        <w:t>воображение</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устранимый</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недостаток</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исправленная</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ошибка</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bCs/>
          <w:sz w:val="24"/>
          <w:szCs w:val="24"/>
        </w:rPr>
        <w:t>исходя</w:t>
      </w:r>
      <w:proofErr w:type="spellEnd"/>
      <w:r w:rsidRPr="00091761">
        <w:rPr>
          <w:rFonts w:ascii="Times New Roman" w:hAnsi="Times New Roman" w:cs="Times New Roman"/>
          <w:bCs/>
          <w:sz w:val="24"/>
          <w:szCs w:val="24"/>
        </w:rPr>
        <w:t xml:space="preserve"> </w:t>
      </w:r>
      <w:proofErr w:type="spellStart"/>
      <w:r w:rsidRPr="00091761">
        <w:rPr>
          <w:rFonts w:ascii="Times New Roman" w:hAnsi="Times New Roman" w:cs="Times New Roman"/>
          <w:bCs/>
          <w:sz w:val="24"/>
          <w:szCs w:val="24"/>
        </w:rPr>
        <w:t>из</w:t>
      </w:r>
      <w:proofErr w:type="spellEnd"/>
      <w:r w:rsidRPr="00091761">
        <w:rPr>
          <w:rFonts w:ascii="Times New Roman" w:hAnsi="Times New Roman" w:cs="Times New Roman"/>
          <w:bCs/>
          <w:sz w:val="24"/>
          <w:szCs w:val="24"/>
        </w:rPr>
        <w:t xml:space="preserve"> </w:t>
      </w:r>
      <w:proofErr w:type="spellStart"/>
      <w:r w:rsidRPr="00091761">
        <w:rPr>
          <w:rFonts w:ascii="Times New Roman" w:hAnsi="Times New Roman" w:cs="Times New Roman"/>
          <w:bCs/>
          <w:sz w:val="24"/>
          <w:szCs w:val="24"/>
        </w:rPr>
        <w:t>результатов</w:t>
      </w:r>
      <w:proofErr w:type="spellEnd"/>
      <w:r w:rsidRPr="00091761">
        <w:rPr>
          <w:rFonts w:ascii="Times New Roman" w:hAnsi="Times New Roman" w:cs="Times New Roman"/>
          <w:bCs/>
          <w:sz w:val="24"/>
          <w:szCs w:val="24"/>
        </w:rPr>
        <w:t xml:space="preserve"> </w:t>
      </w:r>
      <w:proofErr w:type="spellStart"/>
      <w:r w:rsidRPr="00091761">
        <w:rPr>
          <w:rFonts w:ascii="Times New Roman" w:hAnsi="Times New Roman" w:cs="Times New Roman"/>
          <w:bCs/>
          <w:sz w:val="24"/>
          <w:szCs w:val="24"/>
        </w:rPr>
        <w:t>эксперимента</w:t>
      </w:r>
      <w:proofErr w:type="spellEnd"/>
      <w:r w:rsidRPr="00091761">
        <w:rPr>
          <w:rFonts w:ascii="Times New Roman" w:hAnsi="Times New Roman" w:cs="Times New Roman"/>
          <w:bCs/>
          <w:sz w:val="24"/>
          <w:szCs w:val="24"/>
        </w:rPr>
        <w:t xml:space="preserve"> (</w:t>
      </w:r>
      <w:proofErr w:type="spellStart"/>
      <w:r w:rsidRPr="00091761">
        <w:rPr>
          <w:rFonts w:ascii="Times New Roman" w:hAnsi="Times New Roman" w:cs="Times New Roman"/>
          <w:bCs/>
          <w:sz w:val="24"/>
          <w:szCs w:val="24"/>
        </w:rPr>
        <w:t>исследования</w:t>
      </w:r>
      <w:proofErr w:type="spellEnd"/>
      <w:r w:rsidRPr="00091761">
        <w:rPr>
          <w:rFonts w:ascii="Times New Roman" w:hAnsi="Times New Roman" w:cs="Times New Roman"/>
          <w:bCs/>
          <w:sz w:val="24"/>
          <w:szCs w:val="24"/>
        </w:rPr>
        <w:t xml:space="preserve">), </w:t>
      </w:r>
      <w:proofErr w:type="spellStart"/>
      <w:r w:rsidRPr="00091761">
        <w:rPr>
          <w:rFonts w:ascii="Times New Roman" w:hAnsi="Times New Roman" w:cs="Times New Roman"/>
          <w:sz w:val="24"/>
          <w:szCs w:val="24"/>
        </w:rPr>
        <w:t>спрягаемая</w:t>
      </w:r>
      <w:proofErr w:type="spellEnd"/>
      <w:r w:rsidRPr="00091761">
        <w:rPr>
          <w:rFonts w:ascii="Times New Roman" w:hAnsi="Times New Roman" w:cs="Times New Roman"/>
          <w:sz w:val="24"/>
          <w:szCs w:val="24"/>
        </w:rPr>
        <w:t xml:space="preserve"> форма, </w:t>
      </w:r>
      <w:proofErr w:type="spellStart"/>
      <w:r w:rsidRPr="00091761">
        <w:rPr>
          <w:rFonts w:ascii="Times New Roman" w:hAnsi="Times New Roman" w:cs="Times New Roman"/>
          <w:sz w:val="24"/>
          <w:szCs w:val="24"/>
        </w:rPr>
        <w:t>выводы</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вытекают</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из</w:t>
      </w:r>
      <w:proofErr w:type="spellEnd"/>
      <w:r w:rsidRPr="00091761">
        <w:rPr>
          <w:rFonts w:ascii="Times New Roman" w:hAnsi="Times New Roman" w:cs="Times New Roman"/>
          <w:sz w:val="24"/>
          <w:szCs w:val="24"/>
        </w:rPr>
        <w:t xml:space="preserve"> …, </w:t>
      </w:r>
      <w:proofErr w:type="spellStart"/>
      <w:r w:rsidRPr="00091761">
        <w:rPr>
          <w:rFonts w:ascii="Times New Roman" w:hAnsi="Times New Roman" w:cs="Times New Roman"/>
          <w:sz w:val="24"/>
          <w:szCs w:val="24"/>
        </w:rPr>
        <w:t>функциональный</w:t>
      </w:r>
      <w:proofErr w:type="spellEnd"/>
      <w:r w:rsidRPr="00091761">
        <w:rPr>
          <w:rFonts w:ascii="Times New Roman" w:hAnsi="Times New Roman" w:cs="Times New Roman"/>
          <w:sz w:val="24"/>
          <w:szCs w:val="24"/>
        </w:rPr>
        <w:t xml:space="preserve"> стиль,  </w:t>
      </w:r>
      <w:proofErr w:type="spellStart"/>
      <w:r w:rsidRPr="00091761">
        <w:rPr>
          <w:rFonts w:ascii="Times New Roman" w:hAnsi="Times New Roman" w:cs="Times New Roman"/>
          <w:sz w:val="24"/>
          <w:szCs w:val="24"/>
        </w:rPr>
        <w:t>функционирующий</w:t>
      </w:r>
      <w:proofErr w:type="spellEnd"/>
      <w:r w:rsidRPr="00091761">
        <w:rPr>
          <w:rFonts w:ascii="Times New Roman" w:hAnsi="Times New Roman" w:cs="Times New Roman"/>
          <w:sz w:val="24"/>
          <w:szCs w:val="24"/>
        </w:rPr>
        <w:t xml:space="preserve"> в </w:t>
      </w:r>
      <w:proofErr w:type="spellStart"/>
      <w:r w:rsidRPr="00091761">
        <w:rPr>
          <w:rFonts w:ascii="Times New Roman" w:hAnsi="Times New Roman" w:cs="Times New Roman"/>
          <w:sz w:val="24"/>
          <w:szCs w:val="24"/>
        </w:rPr>
        <w:t>научном</w:t>
      </w:r>
      <w:proofErr w:type="spellEnd"/>
      <w:r w:rsidRPr="00091761">
        <w:rPr>
          <w:rFonts w:ascii="Times New Roman" w:hAnsi="Times New Roman" w:cs="Times New Roman"/>
          <w:sz w:val="24"/>
          <w:szCs w:val="24"/>
        </w:rPr>
        <w:t xml:space="preserve"> </w:t>
      </w:r>
      <w:proofErr w:type="spellStart"/>
      <w:r w:rsidRPr="00091761">
        <w:rPr>
          <w:rFonts w:ascii="Times New Roman" w:hAnsi="Times New Roman" w:cs="Times New Roman"/>
          <w:sz w:val="24"/>
          <w:szCs w:val="24"/>
        </w:rPr>
        <w:t>стиле</w:t>
      </w:r>
      <w:proofErr w:type="spellEnd"/>
      <w:r w:rsidRPr="00091761">
        <w:rPr>
          <w:rFonts w:ascii="Times New Roman" w:hAnsi="Times New Roman" w:cs="Times New Roman"/>
          <w:sz w:val="24"/>
          <w:szCs w:val="24"/>
        </w:rPr>
        <w:t xml:space="preserve">, </w:t>
      </w:r>
      <w:r w:rsidRPr="00091761">
        <w:rPr>
          <w:rFonts w:ascii="Times New Roman" w:hAnsi="Times New Roman" w:cs="Times New Roman"/>
          <w:bCs/>
          <w:sz w:val="24"/>
          <w:szCs w:val="24"/>
        </w:rPr>
        <w:t xml:space="preserve">в </w:t>
      </w:r>
      <w:proofErr w:type="spellStart"/>
      <w:r w:rsidRPr="00091761">
        <w:rPr>
          <w:rFonts w:ascii="Times New Roman" w:hAnsi="Times New Roman" w:cs="Times New Roman"/>
          <w:bCs/>
          <w:sz w:val="24"/>
          <w:szCs w:val="24"/>
        </w:rPr>
        <w:t>соответствии</w:t>
      </w:r>
      <w:proofErr w:type="spellEnd"/>
      <w:r w:rsidRPr="00091761">
        <w:rPr>
          <w:rFonts w:ascii="Times New Roman" w:hAnsi="Times New Roman" w:cs="Times New Roman"/>
          <w:bCs/>
          <w:sz w:val="24"/>
          <w:szCs w:val="24"/>
        </w:rPr>
        <w:t xml:space="preserve"> с </w:t>
      </w:r>
      <w:proofErr w:type="spellStart"/>
      <w:r w:rsidRPr="00091761">
        <w:rPr>
          <w:rFonts w:ascii="Times New Roman" w:hAnsi="Times New Roman" w:cs="Times New Roman"/>
          <w:bCs/>
          <w:sz w:val="24"/>
          <w:szCs w:val="24"/>
        </w:rPr>
        <w:t>концепцией</w:t>
      </w:r>
      <w:proofErr w:type="spellEnd"/>
      <w:r w:rsidRPr="00091761">
        <w:rPr>
          <w:rFonts w:ascii="Times New Roman" w:hAnsi="Times New Roman" w:cs="Times New Roman"/>
          <w:bCs/>
          <w:sz w:val="24"/>
          <w:szCs w:val="24"/>
        </w:rPr>
        <w:t xml:space="preserve">, с точки </w:t>
      </w:r>
      <w:proofErr w:type="spellStart"/>
      <w:r w:rsidRPr="00091761">
        <w:rPr>
          <w:rFonts w:ascii="Times New Roman" w:hAnsi="Times New Roman" w:cs="Times New Roman"/>
          <w:bCs/>
          <w:sz w:val="24"/>
          <w:szCs w:val="24"/>
        </w:rPr>
        <w:t>зрения</w:t>
      </w:r>
      <w:proofErr w:type="spellEnd"/>
      <w:r w:rsidRPr="00091761">
        <w:rPr>
          <w:rFonts w:ascii="Times New Roman" w:hAnsi="Times New Roman" w:cs="Times New Roman"/>
          <w:bCs/>
          <w:sz w:val="24"/>
          <w:szCs w:val="24"/>
        </w:rPr>
        <w:t xml:space="preserve"> </w:t>
      </w:r>
      <w:proofErr w:type="spellStart"/>
      <w:r w:rsidRPr="00091761">
        <w:rPr>
          <w:rFonts w:ascii="Times New Roman" w:hAnsi="Times New Roman" w:cs="Times New Roman"/>
          <w:bCs/>
          <w:sz w:val="24"/>
          <w:szCs w:val="24"/>
        </w:rPr>
        <w:t>исследователя</w:t>
      </w:r>
      <w:proofErr w:type="spellEnd"/>
      <w:r w:rsidRPr="00091761">
        <w:rPr>
          <w:rFonts w:ascii="Times New Roman" w:hAnsi="Times New Roman" w:cs="Times New Roman"/>
          <w:bCs/>
          <w:sz w:val="24"/>
          <w:szCs w:val="24"/>
        </w:rPr>
        <w:t>.</w:t>
      </w:r>
    </w:p>
    <w:p w:rsidR="00A30136" w:rsidRPr="00091761" w:rsidRDefault="00A30136" w:rsidP="00A30136">
      <w:pPr>
        <w:spacing w:after="0" w:line="240" w:lineRule="auto"/>
        <w:ind w:firstLine="540"/>
        <w:jc w:val="both"/>
        <w:rPr>
          <w:rFonts w:ascii="Times New Roman" w:hAnsi="Times New Roman" w:cs="Times New Roman"/>
          <w:b/>
          <w:sz w:val="24"/>
          <w:szCs w:val="24"/>
        </w:rPr>
      </w:pPr>
    </w:p>
    <w:p w:rsidR="00A30136" w:rsidRPr="00091761" w:rsidRDefault="00A30136" w:rsidP="00A30136">
      <w:pPr>
        <w:tabs>
          <w:tab w:val="left" w:pos="2760"/>
        </w:tabs>
        <w:spacing w:after="0" w:line="240" w:lineRule="auto"/>
        <w:jc w:val="center"/>
        <w:rPr>
          <w:rFonts w:ascii="Times New Roman" w:hAnsi="Times New Roman" w:cs="Times New Roman"/>
          <w:b/>
          <w:sz w:val="24"/>
          <w:szCs w:val="24"/>
        </w:rPr>
      </w:pPr>
    </w:p>
    <w:p w:rsidR="00A92AF3" w:rsidRPr="00091761" w:rsidRDefault="00A92AF3" w:rsidP="00A92AF3">
      <w:pPr>
        <w:spacing w:after="0" w:line="240" w:lineRule="auto"/>
        <w:ind w:firstLine="708"/>
        <w:jc w:val="both"/>
        <w:rPr>
          <w:rFonts w:ascii="Times New Roman" w:hAnsi="Times New Roman" w:cs="Times New Roman"/>
          <w:sz w:val="2"/>
          <w:szCs w:val="2"/>
        </w:rPr>
      </w:pPr>
    </w:p>
    <w:sectPr w:rsidR="00A92AF3" w:rsidRPr="00091761" w:rsidSect="00F94CC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JNNAFC+TimesNewRoman,BoldItalic">
    <w:altName w:val="Times New Roman"/>
    <w:panose1 w:val="00000000000000000000"/>
    <w:charset w:val="00"/>
    <w:family w:val="roman"/>
    <w:notTrueType/>
    <w:pitch w:val="default"/>
    <w:sig w:usb0="00000003" w:usb1="00000000" w:usb2="00000000" w:usb3="00000000" w:csb0="00000001" w:csb1="00000000"/>
  </w:font>
  <w:font w:name="Times New Roman Полужирный">
    <w:altName w:val="Times New Roman"/>
    <w:panose1 w:val="00000000000000000000"/>
    <w:charset w:val="00"/>
    <w:family w:val="roman"/>
    <w:notTrueType/>
    <w:pitch w:val="default"/>
    <w:sig w:usb0="00000000" w:usb1="00000000" w:usb2="00000000" w:usb3="00000000" w:csb0="00000000"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TimesNewRomanPS-ItalicMT">
    <w:altName w:val="MS Mincho"/>
    <w:panose1 w:val="00000000000000000000"/>
    <w:charset w:val="80"/>
    <w:family w:val="auto"/>
    <w:notTrueType/>
    <w:pitch w:val="default"/>
    <w:sig w:usb0="00000000" w:usb1="08070000" w:usb2="00000010" w:usb3="00000000" w:csb0="00020001" w:csb1="00000000"/>
  </w:font>
  <w:font w:name="Arial,Bold">
    <w:altName w:val="Arial Unicode MS"/>
    <w:panose1 w:val="00000000000000000000"/>
    <w:charset w:val="80"/>
    <w:family w:val="auto"/>
    <w:notTrueType/>
    <w:pitch w:val="default"/>
    <w:sig w:usb0="00000000" w:usb1="08070000" w:usb2="00000010" w:usb3="00000000" w:csb0="00020000" w:csb1="00000000"/>
  </w:font>
  <w:font w:name="TimesNewRoman,Italic">
    <w:altName w:val="Arial Unicode MS"/>
    <w:panose1 w:val="00000000000000000000"/>
    <w:charset w:val="80"/>
    <w:family w:val="auto"/>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5031"/>
    <w:multiLevelType w:val="hybridMultilevel"/>
    <w:tmpl w:val="3DCAEB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341714C"/>
    <w:multiLevelType w:val="hybridMultilevel"/>
    <w:tmpl w:val="4FFCFB18"/>
    <w:lvl w:ilvl="0" w:tplc="4162CED6">
      <w:start w:val="1"/>
      <w:numFmt w:val="bullet"/>
      <w:lvlText w:val=""/>
      <w:lvlJc w:val="left"/>
      <w:pPr>
        <w:ind w:left="1609" w:hanging="360"/>
      </w:pPr>
      <w:rPr>
        <w:rFonts w:ascii="Symbol" w:hAnsi="Symbol" w:hint="default"/>
        <w:sz w:val="27"/>
      </w:rPr>
    </w:lvl>
    <w:lvl w:ilvl="1" w:tplc="109CA266">
      <w:numFmt w:val="bullet"/>
      <w:lvlText w:val="•"/>
      <w:lvlJc w:val="left"/>
      <w:pPr>
        <w:ind w:left="2610" w:hanging="990"/>
      </w:pPr>
      <w:rPr>
        <w:rFonts w:ascii="Times New Roman" w:eastAsia="Times New Roman" w:hAnsi="Times New Roman" w:cs="Times New Roman" w:hint="default"/>
      </w:r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04597B51"/>
    <w:multiLevelType w:val="hybridMultilevel"/>
    <w:tmpl w:val="598EFCF6"/>
    <w:lvl w:ilvl="0" w:tplc="065A2492">
      <w:start w:val="1"/>
      <w:numFmt w:val="russianUpper"/>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6F44BA"/>
    <w:multiLevelType w:val="hybridMultilevel"/>
    <w:tmpl w:val="B958DB22"/>
    <w:lvl w:ilvl="0" w:tplc="6B3C53E8">
      <w:start w:val="1"/>
      <w:numFmt w:val="decimal"/>
      <w:lvlText w:val="%1."/>
      <w:lvlJc w:val="left"/>
      <w:pPr>
        <w:ind w:left="720" w:hanging="360"/>
      </w:pPr>
      <w:rPr>
        <w:b w:val="0"/>
        <w:i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nsid w:val="09CD3C98"/>
    <w:multiLevelType w:val="hybridMultilevel"/>
    <w:tmpl w:val="540A8666"/>
    <w:lvl w:ilvl="0" w:tplc="8CB6B9B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9E260F4"/>
    <w:multiLevelType w:val="hybridMultilevel"/>
    <w:tmpl w:val="0C94CAC4"/>
    <w:lvl w:ilvl="0" w:tplc="AEC8B406">
      <w:start w:val="53"/>
      <w:numFmt w:val="bullet"/>
      <w:lvlText w:val="–"/>
      <w:lvlJc w:val="left"/>
      <w:pPr>
        <w:ind w:left="1069" w:hanging="360"/>
      </w:pPr>
      <w:rPr>
        <w:rFonts w:ascii="Verdana" w:eastAsia="Times New Roman" w:hAnsi="Verdana" w:cs="Times New Roman" w:hint="default"/>
        <w:sz w:val="27"/>
      </w:rPr>
    </w:lvl>
    <w:lvl w:ilvl="1" w:tplc="2E584816">
      <w:numFmt w:val="bullet"/>
      <w:lvlText w:val=""/>
      <w:lvlJc w:val="left"/>
      <w:pPr>
        <w:ind w:left="2419" w:hanging="990"/>
      </w:pPr>
      <w:rPr>
        <w:rFonts w:ascii="Symbol" w:eastAsia="Times New Roman" w:hAnsi="Symbol" w:cs="Times New Roman" w:hint="default"/>
      </w:r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nsid w:val="0F3A54B4"/>
    <w:multiLevelType w:val="hybridMultilevel"/>
    <w:tmpl w:val="EDF67EA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8C02AC0"/>
    <w:multiLevelType w:val="hybridMultilevel"/>
    <w:tmpl w:val="8496FAB2"/>
    <w:lvl w:ilvl="0" w:tplc="065A2492">
      <w:start w:val="1"/>
      <w:numFmt w:val="russianUpper"/>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A51402D"/>
    <w:multiLevelType w:val="hybridMultilevel"/>
    <w:tmpl w:val="A2D8D39A"/>
    <w:lvl w:ilvl="0" w:tplc="00000007">
      <w:start w:val="1"/>
      <w:numFmt w:val="decimal"/>
      <w:lvlText w:val="%1."/>
      <w:lvlJc w:val="left"/>
      <w:pPr>
        <w:tabs>
          <w:tab w:val="num" w:pos="720"/>
        </w:tabs>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9">
    <w:nsid w:val="1C2C0862"/>
    <w:multiLevelType w:val="hybridMultilevel"/>
    <w:tmpl w:val="91C841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03132B6"/>
    <w:multiLevelType w:val="hybridMultilevel"/>
    <w:tmpl w:val="3D462AB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1CC4643"/>
    <w:multiLevelType w:val="multilevel"/>
    <w:tmpl w:val="8098DF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75C3245"/>
    <w:multiLevelType w:val="hybridMultilevel"/>
    <w:tmpl w:val="649E89C4"/>
    <w:lvl w:ilvl="0" w:tplc="72408554">
      <w:start w:val="8"/>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2E9E1EFA"/>
    <w:multiLevelType w:val="hybridMultilevel"/>
    <w:tmpl w:val="B7FAA1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FEB19E5"/>
    <w:multiLevelType w:val="hybridMultilevel"/>
    <w:tmpl w:val="5A723A16"/>
    <w:lvl w:ilvl="0" w:tplc="0419000F">
      <w:start w:val="1"/>
      <w:numFmt w:val="decimal"/>
      <w:lvlText w:val="%1."/>
      <w:lvlJc w:val="left"/>
      <w:pPr>
        <w:tabs>
          <w:tab w:val="num" w:pos="720"/>
        </w:tabs>
        <w:ind w:left="720" w:hanging="360"/>
      </w:pPr>
    </w:lvl>
    <w:lvl w:ilvl="1" w:tplc="D97019B2">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ADE2616"/>
    <w:multiLevelType w:val="hybridMultilevel"/>
    <w:tmpl w:val="F984D69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2976739"/>
    <w:multiLevelType w:val="hybridMultilevel"/>
    <w:tmpl w:val="299ED756"/>
    <w:lvl w:ilvl="0" w:tplc="BFF007C6">
      <w:start w:val="1"/>
      <w:numFmt w:val="decimal"/>
      <w:lvlText w:val="%1)"/>
      <w:lvlJc w:val="left"/>
      <w:pPr>
        <w:tabs>
          <w:tab w:val="num" w:pos="757"/>
        </w:tabs>
        <w:ind w:left="700" w:hanging="34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3C523CF"/>
    <w:multiLevelType w:val="hybridMultilevel"/>
    <w:tmpl w:val="E7F42F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43606EB"/>
    <w:multiLevelType w:val="hybridMultilevel"/>
    <w:tmpl w:val="700A9034"/>
    <w:lvl w:ilvl="0" w:tplc="D8BC5152">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4F24D1B"/>
    <w:multiLevelType w:val="hybridMultilevel"/>
    <w:tmpl w:val="7E866F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72774D5"/>
    <w:multiLevelType w:val="hybridMultilevel"/>
    <w:tmpl w:val="DDE2E8E6"/>
    <w:lvl w:ilvl="0" w:tplc="04B871BC">
      <w:start w:val="1"/>
      <w:numFmt w:val="decimal"/>
      <w:lvlText w:val="%1."/>
      <w:lvlJc w:val="left"/>
      <w:pPr>
        <w:ind w:left="720" w:hanging="360"/>
      </w:pPr>
      <w:rPr>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1">
    <w:nsid w:val="47C47B3B"/>
    <w:multiLevelType w:val="hybridMultilevel"/>
    <w:tmpl w:val="92E6263E"/>
    <w:lvl w:ilvl="0" w:tplc="F132B7C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FA77919"/>
    <w:multiLevelType w:val="hybridMultilevel"/>
    <w:tmpl w:val="25548ABA"/>
    <w:lvl w:ilvl="0" w:tplc="E5FA237E">
      <w:start w:val="1"/>
      <w:numFmt w:val="decimal"/>
      <w:lvlText w:val="%1."/>
      <w:lvlJc w:val="left"/>
      <w:pPr>
        <w:tabs>
          <w:tab w:val="num" w:pos="1800"/>
        </w:tabs>
        <w:ind w:left="18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90F4FED"/>
    <w:multiLevelType w:val="hybridMultilevel"/>
    <w:tmpl w:val="4CF49750"/>
    <w:lvl w:ilvl="0" w:tplc="779C3CA8">
      <w:start w:val="1"/>
      <w:numFmt w:val="decimal"/>
      <w:lvlText w:val="%1."/>
      <w:lvlJc w:val="left"/>
      <w:pPr>
        <w:tabs>
          <w:tab w:val="num" w:pos="930"/>
        </w:tabs>
        <w:ind w:left="930" w:hanging="39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93E677A"/>
    <w:multiLevelType w:val="hybridMultilevel"/>
    <w:tmpl w:val="2318914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5">
    <w:nsid w:val="5C771765"/>
    <w:multiLevelType w:val="hybridMultilevel"/>
    <w:tmpl w:val="5F48C41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C807036"/>
    <w:multiLevelType w:val="hybridMultilevel"/>
    <w:tmpl w:val="4888E7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EB344B1"/>
    <w:multiLevelType w:val="hybridMultilevel"/>
    <w:tmpl w:val="04BC15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F6A2DA8"/>
    <w:multiLevelType w:val="hybridMultilevel"/>
    <w:tmpl w:val="57B8A0CA"/>
    <w:lvl w:ilvl="0" w:tplc="82FC81E4">
      <w:start w:val="5"/>
      <w:numFmt w:val="bullet"/>
      <w:lvlText w:val="–"/>
      <w:lvlJc w:val="left"/>
      <w:pPr>
        <w:ind w:left="875" w:hanging="360"/>
      </w:pPr>
      <w:rPr>
        <w:rFonts w:ascii="Times New Roman" w:eastAsia="Times New Roman" w:hAnsi="Times New Roman" w:cs="Times New Roman" w:hint="default"/>
        <w:sz w:val="27"/>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9">
    <w:nsid w:val="6563458E"/>
    <w:multiLevelType w:val="hybridMultilevel"/>
    <w:tmpl w:val="139EDE6E"/>
    <w:lvl w:ilvl="0" w:tplc="065A2492">
      <w:start w:val="1"/>
      <w:numFmt w:val="russianUpper"/>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A8A0276"/>
    <w:multiLevelType w:val="hybridMultilevel"/>
    <w:tmpl w:val="38D0EF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7077595A"/>
    <w:multiLevelType w:val="hybridMultilevel"/>
    <w:tmpl w:val="519400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723239F6"/>
    <w:multiLevelType w:val="hybridMultilevel"/>
    <w:tmpl w:val="92681262"/>
    <w:lvl w:ilvl="0" w:tplc="0422000F">
      <w:start w:val="1"/>
      <w:numFmt w:val="decimal"/>
      <w:lvlText w:val="%1."/>
      <w:lvlJc w:val="left"/>
      <w:pPr>
        <w:ind w:left="788" w:hanging="360"/>
      </w:pPr>
    </w:lvl>
    <w:lvl w:ilvl="1" w:tplc="04220019" w:tentative="1">
      <w:start w:val="1"/>
      <w:numFmt w:val="lowerLetter"/>
      <w:lvlText w:val="%2."/>
      <w:lvlJc w:val="left"/>
      <w:pPr>
        <w:ind w:left="1508" w:hanging="360"/>
      </w:pPr>
    </w:lvl>
    <w:lvl w:ilvl="2" w:tplc="0422001B" w:tentative="1">
      <w:start w:val="1"/>
      <w:numFmt w:val="lowerRoman"/>
      <w:lvlText w:val="%3."/>
      <w:lvlJc w:val="right"/>
      <w:pPr>
        <w:ind w:left="2228" w:hanging="180"/>
      </w:pPr>
    </w:lvl>
    <w:lvl w:ilvl="3" w:tplc="0422000F" w:tentative="1">
      <w:start w:val="1"/>
      <w:numFmt w:val="decimal"/>
      <w:lvlText w:val="%4."/>
      <w:lvlJc w:val="left"/>
      <w:pPr>
        <w:ind w:left="2948" w:hanging="360"/>
      </w:pPr>
    </w:lvl>
    <w:lvl w:ilvl="4" w:tplc="04220019" w:tentative="1">
      <w:start w:val="1"/>
      <w:numFmt w:val="lowerLetter"/>
      <w:lvlText w:val="%5."/>
      <w:lvlJc w:val="left"/>
      <w:pPr>
        <w:ind w:left="3668" w:hanging="360"/>
      </w:pPr>
    </w:lvl>
    <w:lvl w:ilvl="5" w:tplc="0422001B" w:tentative="1">
      <w:start w:val="1"/>
      <w:numFmt w:val="lowerRoman"/>
      <w:lvlText w:val="%6."/>
      <w:lvlJc w:val="right"/>
      <w:pPr>
        <w:ind w:left="4388" w:hanging="180"/>
      </w:pPr>
    </w:lvl>
    <w:lvl w:ilvl="6" w:tplc="0422000F" w:tentative="1">
      <w:start w:val="1"/>
      <w:numFmt w:val="decimal"/>
      <w:lvlText w:val="%7."/>
      <w:lvlJc w:val="left"/>
      <w:pPr>
        <w:ind w:left="5108" w:hanging="360"/>
      </w:pPr>
    </w:lvl>
    <w:lvl w:ilvl="7" w:tplc="04220019" w:tentative="1">
      <w:start w:val="1"/>
      <w:numFmt w:val="lowerLetter"/>
      <w:lvlText w:val="%8."/>
      <w:lvlJc w:val="left"/>
      <w:pPr>
        <w:ind w:left="5828" w:hanging="360"/>
      </w:pPr>
    </w:lvl>
    <w:lvl w:ilvl="8" w:tplc="0422001B" w:tentative="1">
      <w:start w:val="1"/>
      <w:numFmt w:val="lowerRoman"/>
      <w:lvlText w:val="%9."/>
      <w:lvlJc w:val="right"/>
      <w:pPr>
        <w:ind w:left="6548" w:hanging="180"/>
      </w:pPr>
    </w:lvl>
  </w:abstractNum>
  <w:abstractNum w:abstractNumId="33">
    <w:nsid w:val="7E2E743D"/>
    <w:multiLevelType w:val="hybridMultilevel"/>
    <w:tmpl w:val="3376A6E0"/>
    <w:lvl w:ilvl="0" w:tplc="0422000F">
      <w:start w:val="1"/>
      <w:numFmt w:val="decimal"/>
      <w:lvlText w:val="%1."/>
      <w:lvlJc w:val="left"/>
      <w:pPr>
        <w:ind w:left="786" w:hanging="360"/>
      </w:p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4">
    <w:nsid w:val="7F3F6683"/>
    <w:multiLevelType w:val="hybridMultilevel"/>
    <w:tmpl w:val="7CFAE940"/>
    <w:lvl w:ilvl="0" w:tplc="04B871BC">
      <w:start w:val="1"/>
      <w:numFmt w:val="decimal"/>
      <w:lvlText w:val="%1."/>
      <w:lvlJc w:val="left"/>
      <w:pPr>
        <w:ind w:left="720" w:hanging="360"/>
      </w:pPr>
      <w:rPr>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3"/>
  </w:num>
  <w:num w:numId="2">
    <w:abstractNumId w:val="4"/>
  </w:num>
  <w:num w:numId="3">
    <w:abstractNumId w:val="27"/>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3"/>
  </w:num>
  <w:num w:numId="10">
    <w:abstractNumId w:val="3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24"/>
  </w:num>
  <w:num w:numId="14">
    <w:abstractNumId w:val="31"/>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
  </w:num>
  <w:num w:numId="33">
    <w:abstractNumId w:val="9"/>
  </w:num>
  <w:num w:numId="34">
    <w:abstractNumId w:val="10"/>
  </w:num>
  <w:num w:numId="35">
    <w:abstractNumId w:val="19"/>
  </w:num>
  <w:num w:numId="36">
    <w:abstractNumId w:val="18"/>
  </w:num>
  <w:num w:numId="37">
    <w:abstractNumId w:val="26"/>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65829"/>
    <w:rsid w:val="00001B79"/>
    <w:rsid w:val="00001E52"/>
    <w:rsid w:val="000026D4"/>
    <w:rsid w:val="000029ED"/>
    <w:rsid w:val="00003081"/>
    <w:rsid w:val="00004C8B"/>
    <w:rsid w:val="00006416"/>
    <w:rsid w:val="00006421"/>
    <w:rsid w:val="00006748"/>
    <w:rsid w:val="0000684A"/>
    <w:rsid w:val="0000712C"/>
    <w:rsid w:val="000073AE"/>
    <w:rsid w:val="00007BBF"/>
    <w:rsid w:val="000106DE"/>
    <w:rsid w:val="00010724"/>
    <w:rsid w:val="00010812"/>
    <w:rsid w:val="00011C5C"/>
    <w:rsid w:val="00012AC6"/>
    <w:rsid w:val="00013A86"/>
    <w:rsid w:val="00014140"/>
    <w:rsid w:val="00014154"/>
    <w:rsid w:val="00014641"/>
    <w:rsid w:val="000148D8"/>
    <w:rsid w:val="00015C34"/>
    <w:rsid w:val="00016BBF"/>
    <w:rsid w:val="00016CFC"/>
    <w:rsid w:val="00017027"/>
    <w:rsid w:val="000173E2"/>
    <w:rsid w:val="00017562"/>
    <w:rsid w:val="00017EF1"/>
    <w:rsid w:val="00020D4C"/>
    <w:rsid w:val="000210A7"/>
    <w:rsid w:val="0002187F"/>
    <w:rsid w:val="000218AE"/>
    <w:rsid w:val="00022388"/>
    <w:rsid w:val="00023094"/>
    <w:rsid w:val="0002377D"/>
    <w:rsid w:val="000244FF"/>
    <w:rsid w:val="00024562"/>
    <w:rsid w:val="00025196"/>
    <w:rsid w:val="00025634"/>
    <w:rsid w:val="00025A56"/>
    <w:rsid w:val="00026AF1"/>
    <w:rsid w:val="00026BF3"/>
    <w:rsid w:val="000279F8"/>
    <w:rsid w:val="00027BB4"/>
    <w:rsid w:val="00027F0C"/>
    <w:rsid w:val="000302BE"/>
    <w:rsid w:val="0003053F"/>
    <w:rsid w:val="00030E7F"/>
    <w:rsid w:val="00031552"/>
    <w:rsid w:val="000316D7"/>
    <w:rsid w:val="00032000"/>
    <w:rsid w:val="0003203C"/>
    <w:rsid w:val="00033292"/>
    <w:rsid w:val="00033B77"/>
    <w:rsid w:val="00033CF5"/>
    <w:rsid w:val="0003484A"/>
    <w:rsid w:val="000348F4"/>
    <w:rsid w:val="00034DCA"/>
    <w:rsid w:val="000355F6"/>
    <w:rsid w:val="0003586B"/>
    <w:rsid w:val="00036CD9"/>
    <w:rsid w:val="000407D9"/>
    <w:rsid w:val="00040A9E"/>
    <w:rsid w:val="00040BEF"/>
    <w:rsid w:val="00040CF6"/>
    <w:rsid w:val="00041591"/>
    <w:rsid w:val="00041F81"/>
    <w:rsid w:val="00042654"/>
    <w:rsid w:val="00042E0D"/>
    <w:rsid w:val="000435E2"/>
    <w:rsid w:val="00044603"/>
    <w:rsid w:val="000453F5"/>
    <w:rsid w:val="00045474"/>
    <w:rsid w:val="000463B4"/>
    <w:rsid w:val="00046728"/>
    <w:rsid w:val="00046AF8"/>
    <w:rsid w:val="00046FF0"/>
    <w:rsid w:val="000474BA"/>
    <w:rsid w:val="00047984"/>
    <w:rsid w:val="00047C5C"/>
    <w:rsid w:val="00050E31"/>
    <w:rsid w:val="00052098"/>
    <w:rsid w:val="00052137"/>
    <w:rsid w:val="00053AEF"/>
    <w:rsid w:val="000553FA"/>
    <w:rsid w:val="00055F50"/>
    <w:rsid w:val="000561BE"/>
    <w:rsid w:val="000565EF"/>
    <w:rsid w:val="00056BA3"/>
    <w:rsid w:val="0005730E"/>
    <w:rsid w:val="00057AE1"/>
    <w:rsid w:val="00057BEE"/>
    <w:rsid w:val="00057CC1"/>
    <w:rsid w:val="0006026E"/>
    <w:rsid w:val="00060338"/>
    <w:rsid w:val="00060D88"/>
    <w:rsid w:val="00061002"/>
    <w:rsid w:val="00061B24"/>
    <w:rsid w:val="00062496"/>
    <w:rsid w:val="00062BA5"/>
    <w:rsid w:val="00063491"/>
    <w:rsid w:val="0006360F"/>
    <w:rsid w:val="00064682"/>
    <w:rsid w:val="0006492D"/>
    <w:rsid w:val="00066310"/>
    <w:rsid w:val="0006685E"/>
    <w:rsid w:val="00066FFA"/>
    <w:rsid w:val="00067481"/>
    <w:rsid w:val="00067808"/>
    <w:rsid w:val="00067C8D"/>
    <w:rsid w:val="00067ED8"/>
    <w:rsid w:val="000711FD"/>
    <w:rsid w:val="0007195E"/>
    <w:rsid w:val="00071EE5"/>
    <w:rsid w:val="000722BD"/>
    <w:rsid w:val="000724D4"/>
    <w:rsid w:val="0007286A"/>
    <w:rsid w:val="00072ACC"/>
    <w:rsid w:val="00072BC5"/>
    <w:rsid w:val="000731C9"/>
    <w:rsid w:val="000731DF"/>
    <w:rsid w:val="00073273"/>
    <w:rsid w:val="00074A0C"/>
    <w:rsid w:val="00076205"/>
    <w:rsid w:val="000764C1"/>
    <w:rsid w:val="00076BB7"/>
    <w:rsid w:val="0007745F"/>
    <w:rsid w:val="0007773E"/>
    <w:rsid w:val="000801F6"/>
    <w:rsid w:val="000809A7"/>
    <w:rsid w:val="00080E48"/>
    <w:rsid w:val="000818F2"/>
    <w:rsid w:val="0008280B"/>
    <w:rsid w:val="000828A1"/>
    <w:rsid w:val="00082B5F"/>
    <w:rsid w:val="000836A9"/>
    <w:rsid w:val="00083B42"/>
    <w:rsid w:val="00084798"/>
    <w:rsid w:val="0008524A"/>
    <w:rsid w:val="00086513"/>
    <w:rsid w:val="00087116"/>
    <w:rsid w:val="00087AC3"/>
    <w:rsid w:val="0009080F"/>
    <w:rsid w:val="00090AFF"/>
    <w:rsid w:val="00090BE3"/>
    <w:rsid w:val="00090C68"/>
    <w:rsid w:val="0009172A"/>
    <w:rsid w:val="00091761"/>
    <w:rsid w:val="00092475"/>
    <w:rsid w:val="00092981"/>
    <w:rsid w:val="00092A7F"/>
    <w:rsid w:val="00092F1F"/>
    <w:rsid w:val="00093B52"/>
    <w:rsid w:val="0009410F"/>
    <w:rsid w:val="000943A0"/>
    <w:rsid w:val="00094FD1"/>
    <w:rsid w:val="00095324"/>
    <w:rsid w:val="00095A1B"/>
    <w:rsid w:val="000965FA"/>
    <w:rsid w:val="00096988"/>
    <w:rsid w:val="00096CBF"/>
    <w:rsid w:val="00096D2C"/>
    <w:rsid w:val="000A0024"/>
    <w:rsid w:val="000A0792"/>
    <w:rsid w:val="000A0B83"/>
    <w:rsid w:val="000A0B94"/>
    <w:rsid w:val="000A0BDA"/>
    <w:rsid w:val="000A13A7"/>
    <w:rsid w:val="000A1B57"/>
    <w:rsid w:val="000A2086"/>
    <w:rsid w:val="000A31AF"/>
    <w:rsid w:val="000A3534"/>
    <w:rsid w:val="000A3727"/>
    <w:rsid w:val="000A4025"/>
    <w:rsid w:val="000A4297"/>
    <w:rsid w:val="000A468A"/>
    <w:rsid w:val="000A5109"/>
    <w:rsid w:val="000A53B4"/>
    <w:rsid w:val="000A573B"/>
    <w:rsid w:val="000A6229"/>
    <w:rsid w:val="000A6B79"/>
    <w:rsid w:val="000A7078"/>
    <w:rsid w:val="000A795C"/>
    <w:rsid w:val="000A7A6F"/>
    <w:rsid w:val="000A7C17"/>
    <w:rsid w:val="000A7F4B"/>
    <w:rsid w:val="000B05CE"/>
    <w:rsid w:val="000B0EBB"/>
    <w:rsid w:val="000B1613"/>
    <w:rsid w:val="000B1B5E"/>
    <w:rsid w:val="000B1BC6"/>
    <w:rsid w:val="000B1C30"/>
    <w:rsid w:val="000B2B7A"/>
    <w:rsid w:val="000B2C2A"/>
    <w:rsid w:val="000B3120"/>
    <w:rsid w:val="000B518E"/>
    <w:rsid w:val="000B5254"/>
    <w:rsid w:val="000B6405"/>
    <w:rsid w:val="000B645E"/>
    <w:rsid w:val="000B69A8"/>
    <w:rsid w:val="000B6A69"/>
    <w:rsid w:val="000B6C1E"/>
    <w:rsid w:val="000B740D"/>
    <w:rsid w:val="000B7C33"/>
    <w:rsid w:val="000C0D8F"/>
    <w:rsid w:val="000C1561"/>
    <w:rsid w:val="000C1A7E"/>
    <w:rsid w:val="000C1C1D"/>
    <w:rsid w:val="000C2062"/>
    <w:rsid w:val="000C2991"/>
    <w:rsid w:val="000C2D59"/>
    <w:rsid w:val="000C45CA"/>
    <w:rsid w:val="000C45CE"/>
    <w:rsid w:val="000C4BEF"/>
    <w:rsid w:val="000C5229"/>
    <w:rsid w:val="000C573E"/>
    <w:rsid w:val="000C5BE8"/>
    <w:rsid w:val="000C61EF"/>
    <w:rsid w:val="000C79A2"/>
    <w:rsid w:val="000C7A05"/>
    <w:rsid w:val="000D01CE"/>
    <w:rsid w:val="000D0A98"/>
    <w:rsid w:val="000D1205"/>
    <w:rsid w:val="000D29F9"/>
    <w:rsid w:val="000D447B"/>
    <w:rsid w:val="000D627A"/>
    <w:rsid w:val="000D6E93"/>
    <w:rsid w:val="000D76D7"/>
    <w:rsid w:val="000E10C6"/>
    <w:rsid w:val="000E119B"/>
    <w:rsid w:val="000E13CB"/>
    <w:rsid w:val="000E16B6"/>
    <w:rsid w:val="000E1763"/>
    <w:rsid w:val="000E1AF9"/>
    <w:rsid w:val="000E1F3A"/>
    <w:rsid w:val="000E328F"/>
    <w:rsid w:val="000E3856"/>
    <w:rsid w:val="000E3A48"/>
    <w:rsid w:val="000E42EE"/>
    <w:rsid w:val="000E5866"/>
    <w:rsid w:val="000E6D43"/>
    <w:rsid w:val="000E7308"/>
    <w:rsid w:val="000E75CC"/>
    <w:rsid w:val="000F058A"/>
    <w:rsid w:val="000F0D5C"/>
    <w:rsid w:val="000F0D98"/>
    <w:rsid w:val="000F0EDF"/>
    <w:rsid w:val="000F1147"/>
    <w:rsid w:val="000F148C"/>
    <w:rsid w:val="000F1BE4"/>
    <w:rsid w:val="000F212D"/>
    <w:rsid w:val="000F2380"/>
    <w:rsid w:val="000F29AC"/>
    <w:rsid w:val="000F3379"/>
    <w:rsid w:val="000F3631"/>
    <w:rsid w:val="000F3738"/>
    <w:rsid w:val="000F4A95"/>
    <w:rsid w:val="000F4AC5"/>
    <w:rsid w:val="000F4CB1"/>
    <w:rsid w:val="000F4F41"/>
    <w:rsid w:val="000F544E"/>
    <w:rsid w:val="000F554E"/>
    <w:rsid w:val="000F5C41"/>
    <w:rsid w:val="000F5E5C"/>
    <w:rsid w:val="000F6866"/>
    <w:rsid w:val="000F6C2E"/>
    <w:rsid w:val="000F6E20"/>
    <w:rsid w:val="000F7854"/>
    <w:rsid w:val="000F7C87"/>
    <w:rsid w:val="000F7FC9"/>
    <w:rsid w:val="00100D38"/>
    <w:rsid w:val="00101CC3"/>
    <w:rsid w:val="001022FC"/>
    <w:rsid w:val="00102652"/>
    <w:rsid w:val="00102CE5"/>
    <w:rsid w:val="00103DFA"/>
    <w:rsid w:val="00105919"/>
    <w:rsid w:val="00105C67"/>
    <w:rsid w:val="00105D2B"/>
    <w:rsid w:val="00105F33"/>
    <w:rsid w:val="00106CC1"/>
    <w:rsid w:val="001078CE"/>
    <w:rsid w:val="00107FE2"/>
    <w:rsid w:val="0011060F"/>
    <w:rsid w:val="0011076E"/>
    <w:rsid w:val="00111160"/>
    <w:rsid w:val="00112E94"/>
    <w:rsid w:val="001133DA"/>
    <w:rsid w:val="00113F97"/>
    <w:rsid w:val="00114221"/>
    <w:rsid w:val="00115905"/>
    <w:rsid w:val="00115FBD"/>
    <w:rsid w:val="00116641"/>
    <w:rsid w:val="00116749"/>
    <w:rsid w:val="00117372"/>
    <w:rsid w:val="00117A24"/>
    <w:rsid w:val="0012016F"/>
    <w:rsid w:val="00121D99"/>
    <w:rsid w:val="00122633"/>
    <w:rsid w:val="001239C3"/>
    <w:rsid w:val="00123C55"/>
    <w:rsid w:val="00123CC3"/>
    <w:rsid w:val="00123FE5"/>
    <w:rsid w:val="00124341"/>
    <w:rsid w:val="001243EF"/>
    <w:rsid w:val="001244FE"/>
    <w:rsid w:val="00124ADF"/>
    <w:rsid w:val="00124D91"/>
    <w:rsid w:val="0012554F"/>
    <w:rsid w:val="00125ACE"/>
    <w:rsid w:val="00125DC7"/>
    <w:rsid w:val="00126826"/>
    <w:rsid w:val="001268C3"/>
    <w:rsid w:val="001277CA"/>
    <w:rsid w:val="00127B22"/>
    <w:rsid w:val="00127D94"/>
    <w:rsid w:val="00127FC3"/>
    <w:rsid w:val="0013054C"/>
    <w:rsid w:val="0013158D"/>
    <w:rsid w:val="001318B8"/>
    <w:rsid w:val="0013219B"/>
    <w:rsid w:val="00132906"/>
    <w:rsid w:val="00132A90"/>
    <w:rsid w:val="00132B67"/>
    <w:rsid w:val="00133539"/>
    <w:rsid w:val="00133572"/>
    <w:rsid w:val="00133E78"/>
    <w:rsid w:val="00135050"/>
    <w:rsid w:val="00135936"/>
    <w:rsid w:val="00135AF1"/>
    <w:rsid w:val="0013630D"/>
    <w:rsid w:val="00136D98"/>
    <w:rsid w:val="0013726C"/>
    <w:rsid w:val="0013787D"/>
    <w:rsid w:val="00137E11"/>
    <w:rsid w:val="001407E3"/>
    <w:rsid w:val="001408BB"/>
    <w:rsid w:val="00140A72"/>
    <w:rsid w:val="0014152A"/>
    <w:rsid w:val="00142986"/>
    <w:rsid w:val="00143AFC"/>
    <w:rsid w:val="00143BE9"/>
    <w:rsid w:val="00144184"/>
    <w:rsid w:val="001442AC"/>
    <w:rsid w:val="00144F99"/>
    <w:rsid w:val="0014561D"/>
    <w:rsid w:val="001458B4"/>
    <w:rsid w:val="001469BE"/>
    <w:rsid w:val="001475CC"/>
    <w:rsid w:val="00147B71"/>
    <w:rsid w:val="00147BB6"/>
    <w:rsid w:val="001505B3"/>
    <w:rsid w:val="001523D7"/>
    <w:rsid w:val="00152D0C"/>
    <w:rsid w:val="00152FDF"/>
    <w:rsid w:val="00153844"/>
    <w:rsid w:val="0015397E"/>
    <w:rsid w:val="00153FE0"/>
    <w:rsid w:val="00154704"/>
    <w:rsid w:val="00154CC4"/>
    <w:rsid w:val="00155067"/>
    <w:rsid w:val="0015542F"/>
    <w:rsid w:val="0015573A"/>
    <w:rsid w:val="00156738"/>
    <w:rsid w:val="001567B5"/>
    <w:rsid w:val="0015682E"/>
    <w:rsid w:val="00156A1A"/>
    <w:rsid w:val="00157218"/>
    <w:rsid w:val="00157695"/>
    <w:rsid w:val="00160728"/>
    <w:rsid w:val="00160E52"/>
    <w:rsid w:val="0016261D"/>
    <w:rsid w:val="00162E8C"/>
    <w:rsid w:val="00163058"/>
    <w:rsid w:val="001636A7"/>
    <w:rsid w:val="00163B31"/>
    <w:rsid w:val="001651EF"/>
    <w:rsid w:val="0016546C"/>
    <w:rsid w:val="001657BE"/>
    <w:rsid w:val="0016593F"/>
    <w:rsid w:val="00165E84"/>
    <w:rsid w:val="00165FF1"/>
    <w:rsid w:val="00166357"/>
    <w:rsid w:val="00166BEA"/>
    <w:rsid w:val="001671EA"/>
    <w:rsid w:val="001677D3"/>
    <w:rsid w:val="00167C16"/>
    <w:rsid w:val="00167CF3"/>
    <w:rsid w:val="00167EF6"/>
    <w:rsid w:val="0017149C"/>
    <w:rsid w:val="00172997"/>
    <w:rsid w:val="00172C61"/>
    <w:rsid w:val="00173555"/>
    <w:rsid w:val="00173955"/>
    <w:rsid w:val="00173FE9"/>
    <w:rsid w:val="001741D3"/>
    <w:rsid w:val="00174C66"/>
    <w:rsid w:val="001755E7"/>
    <w:rsid w:val="001758C0"/>
    <w:rsid w:val="00175A9D"/>
    <w:rsid w:val="00175DFD"/>
    <w:rsid w:val="00176981"/>
    <w:rsid w:val="0017767A"/>
    <w:rsid w:val="00180089"/>
    <w:rsid w:val="001805B5"/>
    <w:rsid w:val="00180CDF"/>
    <w:rsid w:val="00181148"/>
    <w:rsid w:val="001815A8"/>
    <w:rsid w:val="001820B9"/>
    <w:rsid w:val="00182141"/>
    <w:rsid w:val="001821A7"/>
    <w:rsid w:val="00182443"/>
    <w:rsid w:val="0018249E"/>
    <w:rsid w:val="001824ED"/>
    <w:rsid w:val="00182AD2"/>
    <w:rsid w:val="0018329D"/>
    <w:rsid w:val="00183385"/>
    <w:rsid w:val="00184201"/>
    <w:rsid w:val="001845EF"/>
    <w:rsid w:val="001849AD"/>
    <w:rsid w:val="00184D84"/>
    <w:rsid w:val="001855C7"/>
    <w:rsid w:val="0018577A"/>
    <w:rsid w:val="00185906"/>
    <w:rsid w:val="0018590E"/>
    <w:rsid w:val="00186070"/>
    <w:rsid w:val="00186721"/>
    <w:rsid w:val="00186E07"/>
    <w:rsid w:val="0018701A"/>
    <w:rsid w:val="00187A2D"/>
    <w:rsid w:val="00187F57"/>
    <w:rsid w:val="0019060A"/>
    <w:rsid w:val="00190BC8"/>
    <w:rsid w:val="00190E4A"/>
    <w:rsid w:val="001924A1"/>
    <w:rsid w:val="00192F66"/>
    <w:rsid w:val="001930D4"/>
    <w:rsid w:val="00193616"/>
    <w:rsid w:val="00194A03"/>
    <w:rsid w:val="00195311"/>
    <w:rsid w:val="00195661"/>
    <w:rsid w:val="00195D88"/>
    <w:rsid w:val="00195DC0"/>
    <w:rsid w:val="001964D1"/>
    <w:rsid w:val="0019662B"/>
    <w:rsid w:val="0019674E"/>
    <w:rsid w:val="00197586"/>
    <w:rsid w:val="001A0453"/>
    <w:rsid w:val="001A0E17"/>
    <w:rsid w:val="001A11CB"/>
    <w:rsid w:val="001A189C"/>
    <w:rsid w:val="001A3AE1"/>
    <w:rsid w:val="001A3AFC"/>
    <w:rsid w:val="001A3BD7"/>
    <w:rsid w:val="001A4380"/>
    <w:rsid w:val="001A5BD6"/>
    <w:rsid w:val="001A5F90"/>
    <w:rsid w:val="001A6FEB"/>
    <w:rsid w:val="001A7157"/>
    <w:rsid w:val="001A747C"/>
    <w:rsid w:val="001B0487"/>
    <w:rsid w:val="001B06F4"/>
    <w:rsid w:val="001B0B01"/>
    <w:rsid w:val="001B1A73"/>
    <w:rsid w:val="001B2E04"/>
    <w:rsid w:val="001B3501"/>
    <w:rsid w:val="001B4365"/>
    <w:rsid w:val="001B459D"/>
    <w:rsid w:val="001B4D63"/>
    <w:rsid w:val="001B5409"/>
    <w:rsid w:val="001B615D"/>
    <w:rsid w:val="001B6C16"/>
    <w:rsid w:val="001B6EFC"/>
    <w:rsid w:val="001B7926"/>
    <w:rsid w:val="001B7B12"/>
    <w:rsid w:val="001B7BB6"/>
    <w:rsid w:val="001C02F2"/>
    <w:rsid w:val="001C0D51"/>
    <w:rsid w:val="001C16D2"/>
    <w:rsid w:val="001C2F9E"/>
    <w:rsid w:val="001C37E2"/>
    <w:rsid w:val="001C39DF"/>
    <w:rsid w:val="001C3FB0"/>
    <w:rsid w:val="001C46A1"/>
    <w:rsid w:val="001C4B06"/>
    <w:rsid w:val="001C5BE5"/>
    <w:rsid w:val="001C64B5"/>
    <w:rsid w:val="001C67A1"/>
    <w:rsid w:val="001C6B1F"/>
    <w:rsid w:val="001C6B50"/>
    <w:rsid w:val="001C6D72"/>
    <w:rsid w:val="001C6E66"/>
    <w:rsid w:val="001C70D4"/>
    <w:rsid w:val="001C746B"/>
    <w:rsid w:val="001C75D9"/>
    <w:rsid w:val="001C775C"/>
    <w:rsid w:val="001D05A5"/>
    <w:rsid w:val="001D0D8D"/>
    <w:rsid w:val="001D0DAE"/>
    <w:rsid w:val="001D0F7A"/>
    <w:rsid w:val="001D14BB"/>
    <w:rsid w:val="001D2BB9"/>
    <w:rsid w:val="001D32D8"/>
    <w:rsid w:val="001D38B7"/>
    <w:rsid w:val="001D411D"/>
    <w:rsid w:val="001D4246"/>
    <w:rsid w:val="001D4313"/>
    <w:rsid w:val="001D4BA2"/>
    <w:rsid w:val="001D4BCB"/>
    <w:rsid w:val="001D4F70"/>
    <w:rsid w:val="001D50C6"/>
    <w:rsid w:val="001D5380"/>
    <w:rsid w:val="001D55BD"/>
    <w:rsid w:val="001D58A0"/>
    <w:rsid w:val="001D69F2"/>
    <w:rsid w:val="001D6B6B"/>
    <w:rsid w:val="001D6E1D"/>
    <w:rsid w:val="001D7A95"/>
    <w:rsid w:val="001D7B07"/>
    <w:rsid w:val="001E0425"/>
    <w:rsid w:val="001E163B"/>
    <w:rsid w:val="001E1D3C"/>
    <w:rsid w:val="001E2253"/>
    <w:rsid w:val="001E34E3"/>
    <w:rsid w:val="001E3B6A"/>
    <w:rsid w:val="001E3C52"/>
    <w:rsid w:val="001E5047"/>
    <w:rsid w:val="001E526D"/>
    <w:rsid w:val="001E5A84"/>
    <w:rsid w:val="001E5D47"/>
    <w:rsid w:val="001E6271"/>
    <w:rsid w:val="001E6EBA"/>
    <w:rsid w:val="001E785F"/>
    <w:rsid w:val="001F1616"/>
    <w:rsid w:val="001F1834"/>
    <w:rsid w:val="001F1C2A"/>
    <w:rsid w:val="001F1ED6"/>
    <w:rsid w:val="001F22DE"/>
    <w:rsid w:val="001F2652"/>
    <w:rsid w:val="001F2ADC"/>
    <w:rsid w:val="001F2B46"/>
    <w:rsid w:val="001F325D"/>
    <w:rsid w:val="001F4064"/>
    <w:rsid w:val="001F50D7"/>
    <w:rsid w:val="001F629A"/>
    <w:rsid w:val="001F646C"/>
    <w:rsid w:val="001F795F"/>
    <w:rsid w:val="001F7F69"/>
    <w:rsid w:val="00200302"/>
    <w:rsid w:val="00200AEB"/>
    <w:rsid w:val="00201691"/>
    <w:rsid w:val="00201B21"/>
    <w:rsid w:val="00202166"/>
    <w:rsid w:val="0020236B"/>
    <w:rsid w:val="0020249A"/>
    <w:rsid w:val="00202D49"/>
    <w:rsid w:val="00203272"/>
    <w:rsid w:val="002032F2"/>
    <w:rsid w:val="00203DA7"/>
    <w:rsid w:val="00204FF5"/>
    <w:rsid w:val="002055B3"/>
    <w:rsid w:val="00206BB9"/>
    <w:rsid w:val="00206C57"/>
    <w:rsid w:val="00207D50"/>
    <w:rsid w:val="00210061"/>
    <w:rsid w:val="002110DC"/>
    <w:rsid w:val="00211C4F"/>
    <w:rsid w:val="00212149"/>
    <w:rsid w:val="00212195"/>
    <w:rsid w:val="002122A8"/>
    <w:rsid w:val="00212D06"/>
    <w:rsid w:val="002132E4"/>
    <w:rsid w:val="002138E6"/>
    <w:rsid w:val="002144A9"/>
    <w:rsid w:val="0021486C"/>
    <w:rsid w:val="002148F9"/>
    <w:rsid w:val="0021524F"/>
    <w:rsid w:val="00215BD5"/>
    <w:rsid w:val="00215BE8"/>
    <w:rsid w:val="00215EBE"/>
    <w:rsid w:val="00215EFD"/>
    <w:rsid w:val="002163F8"/>
    <w:rsid w:val="0021641E"/>
    <w:rsid w:val="00216679"/>
    <w:rsid w:val="0021747C"/>
    <w:rsid w:val="00217A21"/>
    <w:rsid w:val="0022053F"/>
    <w:rsid w:val="002206BD"/>
    <w:rsid w:val="00220C77"/>
    <w:rsid w:val="00221784"/>
    <w:rsid w:val="0022259A"/>
    <w:rsid w:val="00222CE5"/>
    <w:rsid w:val="00222DF0"/>
    <w:rsid w:val="00223939"/>
    <w:rsid w:val="00223BD1"/>
    <w:rsid w:val="00224AD2"/>
    <w:rsid w:val="00224D18"/>
    <w:rsid w:val="002261A1"/>
    <w:rsid w:val="00226EC2"/>
    <w:rsid w:val="00227746"/>
    <w:rsid w:val="00230CFE"/>
    <w:rsid w:val="002313BC"/>
    <w:rsid w:val="002315E8"/>
    <w:rsid w:val="0023198B"/>
    <w:rsid w:val="0023225D"/>
    <w:rsid w:val="00232316"/>
    <w:rsid w:val="00233162"/>
    <w:rsid w:val="00235EB8"/>
    <w:rsid w:val="00236675"/>
    <w:rsid w:val="00236DE6"/>
    <w:rsid w:val="002378F9"/>
    <w:rsid w:val="00237B05"/>
    <w:rsid w:val="002402D0"/>
    <w:rsid w:val="00240B46"/>
    <w:rsid w:val="00241E05"/>
    <w:rsid w:val="00242D44"/>
    <w:rsid w:val="00242E16"/>
    <w:rsid w:val="00243750"/>
    <w:rsid w:val="00244B22"/>
    <w:rsid w:val="00244CDE"/>
    <w:rsid w:val="00245A30"/>
    <w:rsid w:val="002463CD"/>
    <w:rsid w:val="002478E3"/>
    <w:rsid w:val="0025018C"/>
    <w:rsid w:val="00250878"/>
    <w:rsid w:val="00250CB6"/>
    <w:rsid w:val="00250F2F"/>
    <w:rsid w:val="00251FED"/>
    <w:rsid w:val="00252320"/>
    <w:rsid w:val="00252CBC"/>
    <w:rsid w:val="00253A6D"/>
    <w:rsid w:val="002546B3"/>
    <w:rsid w:val="002548A7"/>
    <w:rsid w:val="00254DB4"/>
    <w:rsid w:val="00254FB6"/>
    <w:rsid w:val="002550D4"/>
    <w:rsid w:val="002556C7"/>
    <w:rsid w:val="00255EB4"/>
    <w:rsid w:val="00256056"/>
    <w:rsid w:val="0025639D"/>
    <w:rsid w:val="00257295"/>
    <w:rsid w:val="00260761"/>
    <w:rsid w:val="00261BF5"/>
    <w:rsid w:val="00261D76"/>
    <w:rsid w:val="0026213C"/>
    <w:rsid w:val="002623A2"/>
    <w:rsid w:val="0026242A"/>
    <w:rsid w:val="002625A5"/>
    <w:rsid w:val="002625EA"/>
    <w:rsid w:val="00262968"/>
    <w:rsid w:val="00263135"/>
    <w:rsid w:val="0026369E"/>
    <w:rsid w:val="002646AF"/>
    <w:rsid w:val="0026554F"/>
    <w:rsid w:val="00266E90"/>
    <w:rsid w:val="002674DC"/>
    <w:rsid w:val="00267816"/>
    <w:rsid w:val="00267B34"/>
    <w:rsid w:val="00270653"/>
    <w:rsid w:val="00270E0A"/>
    <w:rsid w:val="00271000"/>
    <w:rsid w:val="00271764"/>
    <w:rsid w:val="00272507"/>
    <w:rsid w:val="00273238"/>
    <w:rsid w:val="002748B0"/>
    <w:rsid w:val="00275186"/>
    <w:rsid w:val="00275E19"/>
    <w:rsid w:val="00275F03"/>
    <w:rsid w:val="002764F1"/>
    <w:rsid w:val="002769E6"/>
    <w:rsid w:val="002770D8"/>
    <w:rsid w:val="002778BE"/>
    <w:rsid w:val="00277A39"/>
    <w:rsid w:val="0028010C"/>
    <w:rsid w:val="002807EF"/>
    <w:rsid w:val="002816B8"/>
    <w:rsid w:val="002824EC"/>
    <w:rsid w:val="00282C43"/>
    <w:rsid w:val="0028377D"/>
    <w:rsid w:val="00284234"/>
    <w:rsid w:val="00284ADF"/>
    <w:rsid w:val="00284B6C"/>
    <w:rsid w:val="00284CDA"/>
    <w:rsid w:val="00284D24"/>
    <w:rsid w:val="00284D2F"/>
    <w:rsid w:val="00285C0D"/>
    <w:rsid w:val="00285F96"/>
    <w:rsid w:val="0028613C"/>
    <w:rsid w:val="00290149"/>
    <w:rsid w:val="00290724"/>
    <w:rsid w:val="00292B05"/>
    <w:rsid w:val="002935B4"/>
    <w:rsid w:val="002939B0"/>
    <w:rsid w:val="00293D16"/>
    <w:rsid w:val="00294C3A"/>
    <w:rsid w:val="00294CD3"/>
    <w:rsid w:val="002957C2"/>
    <w:rsid w:val="00295A1C"/>
    <w:rsid w:val="00295A54"/>
    <w:rsid w:val="00295C45"/>
    <w:rsid w:val="00296466"/>
    <w:rsid w:val="002966A0"/>
    <w:rsid w:val="00296969"/>
    <w:rsid w:val="00297476"/>
    <w:rsid w:val="00297B0A"/>
    <w:rsid w:val="002A04F3"/>
    <w:rsid w:val="002A0701"/>
    <w:rsid w:val="002A0856"/>
    <w:rsid w:val="002A0AD3"/>
    <w:rsid w:val="002A106F"/>
    <w:rsid w:val="002A204F"/>
    <w:rsid w:val="002A30F1"/>
    <w:rsid w:val="002A3C82"/>
    <w:rsid w:val="002A416F"/>
    <w:rsid w:val="002A4170"/>
    <w:rsid w:val="002A479B"/>
    <w:rsid w:val="002A47B2"/>
    <w:rsid w:val="002A4A1F"/>
    <w:rsid w:val="002A4B35"/>
    <w:rsid w:val="002A52FB"/>
    <w:rsid w:val="002A5B24"/>
    <w:rsid w:val="002A63CA"/>
    <w:rsid w:val="002A6422"/>
    <w:rsid w:val="002A68E4"/>
    <w:rsid w:val="002A79FC"/>
    <w:rsid w:val="002A7F67"/>
    <w:rsid w:val="002B0252"/>
    <w:rsid w:val="002B05FE"/>
    <w:rsid w:val="002B0D57"/>
    <w:rsid w:val="002B0F47"/>
    <w:rsid w:val="002B13DC"/>
    <w:rsid w:val="002B14D6"/>
    <w:rsid w:val="002B1505"/>
    <w:rsid w:val="002B2276"/>
    <w:rsid w:val="002B2AD6"/>
    <w:rsid w:val="002B335E"/>
    <w:rsid w:val="002B3724"/>
    <w:rsid w:val="002B3752"/>
    <w:rsid w:val="002B378D"/>
    <w:rsid w:val="002B3F06"/>
    <w:rsid w:val="002B42EC"/>
    <w:rsid w:val="002B5AC5"/>
    <w:rsid w:val="002B5C18"/>
    <w:rsid w:val="002B606E"/>
    <w:rsid w:val="002B6CA8"/>
    <w:rsid w:val="002B6F1A"/>
    <w:rsid w:val="002B7214"/>
    <w:rsid w:val="002B7519"/>
    <w:rsid w:val="002B78E4"/>
    <w:rsid w:val="002B7D49"/>
    <w:rsid w:val="002B7E1B"/>
    <w:rsid w:val="002C0211"/>
    <w:rsid w:val="002C0770"/>
    <w:rsid w:val="002C0A53"/>
    <w:rsid w:val="002C0E1A"/>
    <w:rsid w:val="002C134A"/>
    <w:rsid w:val="002C183E"/>
    <w:rsid w:val="002C2428"/>
    <w:rsid w:val="002C30CE"/>
    <w:rsid w:val="002C3126"/>
    <w:rsid w:val="002C3E05"/>
    <w:rsid w:val="002C3E2B"/>
    <w:rsid w:val="002C3F59"/>
    <w:rsid w:val="002C57A0"/>
    <w:rsid w:val="002C5FBD"/>
    <w:rsid w:val="002C6782"/>
    <w:rsid w:val="002C6AF4"/>
    <w:rsid w:val="002C6D82"/>
    <w:rsid w:val="002D01E9"/>
    <w:rsid w:val="002D07C3"/>
    <w:rsid w:val="002D0B6B"/>
    <w:rsid w:val="002D0DC5"/>
    <w:rsid w:val="002D0EEB"/>
    <w:rsid w:val="002D1822"/>
    <w:rsid w:val="002D18D1"/>
    <w:rsid w:val="002D22B9"/>
    <w:rsid w:val="002D28AE"/>
    <w:rsid w:val="002D3077"/>
    <w:rsid w:val="002D336C"/>
    <w:rsid w:val="002D3ABA"/>
    <w:rsid w:val="002D4186"/>
    <w:rsid w:val="002D6B96"/>
    <w:rsid w:val="002D7A19"/>
    <w:rsid w:val="002D7B48"/>
    <w:rsid w:val="002E11D1"/>
    <w:rsid w:val="002E14F7"/>
    <w:rsid w:val="002E2876"/>
    <w:rsid w:val="002E312A"/>
    <w:rsid w:val="002E3920"/>
    <w:rsid w:val="002E3D10"/>
    <w:rsid w:val="002E48F3"/>
    <w:rsid w:val="002E52D5"/>
    <w:rsid w:val="002E560E"/>
    <w:rsid w:val="002E5965"/>
    <w:rsid w:val="002E5BB5"/>
    <w:rsid w:val="002E5C6E"/>
    <w:rsid w:val="002E7F5B"/>
    <w:rsid w:val="002F066B"/>
    <w:rsid w:val="002F0868"/>
    <w:rsid w:val="002F093F"/>
    <w:rsid w:val="002F1DF7"/>
    <w:rsid w:val="002F315E"/>
    <w:rsid w:val="002F3265"/>
    <w:rsid w:val="002F3B60"/>
    <w:rsid w:val="002F693B"/>
    <w:rsid w:val="002F7356"/>
    <w:rsid w:val="002F7909"/>
    <w:rsid w:val="00300047"/>
    <w:rsid w:val="00300632"/>
    <w:rsid w:val="00300BB2"/>
    <w:rsid w:val="00302299"/>
    <w:rsid w:val="0030242C"/>
    <w:rsid w:val="003025B4"/>
    <w:rsid w:val="003026C7"/>
    <w:rsid w:val="003029DF"/>
    <w:rsid w:val="00303436"/>
    <w:rsid w:val="003039E7"/>
    <w:rsid w:val="00303A7C"/>
    <w:rsid w:val="00303C7F"/>
    <w:rsid w:val="003042E0"/>
    <w:rsid w:val="0030443D"/>
    <w:rsid w:val="00304D94"/>
    <w:rsid w:val="00304DDC"/>
    <w:rsid w:val="00305165"/>
    <w:rsid w:val="003054FC"/>
    <w:rsid w:val="003055A8"/>
    <w:rsid w:val="00305691"/>
    <w:rsid w:val="003060F1"/>
    <w:rsid w:val="003060F8"/>
    <w:rsid w:val="003065BA"/>
    <w:rsid w:val="00307C27"/>
    <w:rsid w:val="003102E6"/>
    <w:rsid w:val="00311029"/>
    <w:rsid w:val="0031221D"/>
    <w:rsid w:val="0031262E"/>
    <w:rsid w:val="00313139"/>
    <w:rsid w:val="003139E4"/>
    <w:rsid w:val="003148F3"/>
    <w:rsid w:val="003153AE"/>
    <w:rsid w:val="00315591"/>
    <w:rsid w:val="003163B0"/>
    <w:rsid w:val="00316410"/>
    <w:rsid w:val="003169C3"/>
    <w:rsid w:val="0031717A"/>
    <w:rsid w:val="003173B2"/>
    <w:rsid w:val="003175CD"/>
    <w:rsid w:val="003177B4"/>
    <w:rsid w:val="00317D60"/>
    <w:rsid w:val="00320210"/>
    <w:rsid w:val="003222BD"/>
    <w:rsid w:val="003224D5"/>
    <w:rsid w:val="00322B00"/>
    <w:rsid w:val="003238C5"/>
    <w:rsid w:val="0032392A"/>
    <w:rsid w:val="0032413E"/>
    <w:rsid w:val="0032578A"/>
    <w:rsid w:val="0032615E"/>
    <w:rsid w:val="00326842"/>
    <w:rsid w:val="0032716F"/>
    <w:rsid w:val="003307AC"/>
    <w:rsid w:val="00330A16"/>
    <w:rsid w:val="00330CFD"/>
    <w:rsid w:val="003319B6"/>
    <w:rsid w:val="003325C1"/>
    <w:rsid w:val="00332A63"/>
    <w:rsid w:val="00333CE8"/>
    <w:rsid w:val="00334063"/>
    <w:rsid w:val="00334121"/>
    <w:rsid w:val="00334158"/>
    <w:rsid w:val="003356F8"/>
    <w:rsid w:val="0033574E"/>
    <w:rsid w:val="003357C0"/>
    <w:rsid w:val="003365E3"/>
    <w:rsid w:val="0033682B"/>
    <w:rsid w:val="00336AAC"/>
    <w:rsid w:val="00337481"/>
    <w:rsid w:val="00340183"/>
    <w:rsid w:val="0034092A"/>
    <w:rsid w:val="003415D1"/>
    <w:rsid w:val="00341E35"/>
    <w:rsid w:val="00341F2E"/>
    <w:rsid w:val="00341F94"/>
    <w:rsid w:val="003425D3"/>
    <w:rsid w:val="00342FF8"/>
    <w:rsid w:val="00343E19"/>
    <w:rsid w:val="0034519D"/>
    <w:rsid w:val="00345402"/>
    <w:rsid w:val="00345717"/>
    <w:rsid w:val="00345751"/>
    <w:rsid w:val="00345823"/>
    <w:rsid w:val="00345A72"/>
    <w:rsid w:val="00346588"/>
    <w:rsid w:val="00346D27"/>
    <w:rsid w:val="0034722A"/>
    <w:rsid w:val="00347AF0"/>
    <w:rsid w:val="00347D0F"/>
    <w:rsid w:val="00350161"/>
    <w:rsid w:val="003506DE"/>
    <w:rsid w:val="0035086A"/>
    <w:rsid w:val="00350E28"/>
    <w:rsid w:val="003514A0"/>
    <w:rsid w:val="0035184C"/>
    <w:rsid w:val="0035191F"/>
    <w:rsid w:val="003522FF"/>
    <w:rsid w:val="00352550"/>
    <w:rsid w:val="00352EA4"/>
    <w:rsid w:val="003535C3"/>
    <w:rsid w:val="00353D6B"/>
    <w:rsid w:val="003540A5"/>
    <w:rsid w:val="00354540"/>
    <w:rsid w:val="00355445"/>
    <w:rsid w:val="00355ADA"/>
    <w:rsid w:val="00355BF2"/>
    <w:rsid w:val="00360E28"/>
    <w:rsid w:val="00360F73"/>
    <w:rsid w:val="0036100F"/>
    <w:rsid w:val="003616BE"/>
    <w:rsid w:val="00361A23"/>
    <w:rsid w:val="00361AD6"/>
    <w:rsid w:val="003622EF"/>
    <w:rsid w:val="00362553"/>
    <w:rsid w:val="0036334B"/>
    <w:rsid w:val="0036362A"/>
    <w:rsid w:val="00364C6E"/>
    <w:rsid w:val="003652E9"/>
    <w:rsid w:val="00365510"/>
    <w:rsid w:val="00366057"/>
    <w:rsid w:val="00366446"/>
    <w:rsid w:val="00366865"/>
    <w:rsid w:val="0036690C"/>
    <w:rsid w:val="00366E1E"/>
    <w:rsid w:val="00367002"/>
    <w:rsid w:val="003676FB"/>
    <w:rsid w:val="0036799D"/>
    <w:rsid w:val="00367A3F"/>
    <w:rsid w:val="00367E7D"/>
    <w:rsid w:val="00367EE0"/>
    <w:rsid w:val="0037057B"/>
    <w:rsid w:val="00370B4C"/>
    <w:rsid w:val="00370FFE"/>
    <w:rsid w:val="003711FA"/>
    <w:rsid w:val="003718E9"/>
    <w:rsid w:val="00371E71"/>
    <w:rsid w:val="00372245"/>
    <w:rsid w:val="00372501"/>
    <w:rsid w:val="00373318"/>
    <w:rsid w:val="003742BE"/>
    <w:rsid w:val="003744B1"/>
    <w:rsid w:val="003748B1"/>
    <w:rsid w:val="00374AF3"/>
    <w:rsid w:val="00374CDA"/>
    <w:rsid w:val="00375207"/>
    <w:rsid w:val="00375335"/>
    <w:rsid w:val="003759A8"/>
    <w:rsid w:val="00376CB7"/>
    <w:rsid w:val="00376FFB"/>
    <w:rsid w:val="00377369"/>
    <w:rsid w:val="0038084B"/>
    <w:rsid w:val="00381116"/>
    <w:rsid w:val="003824DF"/>
    <w:rsid w:val="003842CF"/>
    <w:rsid w:val="00384814"/>
    <w:rsid w:val="00384E86"/>
    <w:rsid w:val="00385D54"/>
    <w:rsid w:val="00385DE2"/>
    <w:rsid w:val="003862E5"/>
    <w:rsid w:val="0038683C"/>
    <w:rsid w:val="00387975"/>
    <w:rsid w:val="00390274"/>
    <w:rsid w:val="00390400"/>
    <w:rsid w:val="00390CAA"/>
    <w:rsid w:val="00391816"/>
    <w:rsid w:val="003918DE"/>
    <w:rsid w:val="00393212"/>
    <w:rsid w:val="00393532"/>
    <w:rsid w:val="00393E03"/>
    <w:rsid w:val="00395BD2"/>
    <w:rsid w:val="00396877"/>
    <w:rsid w:val="003969E0"/>
    <w:rsid w:val="003972D7"/>
    <w:rsid w:val="003973A8"/>
    <w:rsid w:val="003A0647"/>
    <w:rsid w:val="003A0669"/>
    <w:rsid w:val="003A1706"/>
    <w:rsid w:val="003A1C54"/>
    <w:rsid w:val="003A1FBF"/>
    <w:rsid w:val="003A36E4"/>
    <w:rsid w:val="003A469E"/>
    <w:rsid w:val="003A47B8"/>
    <w:rsid w:val="003A4EBE"/>
    <w:rsid w:val="003A4F6D"/>
    <w:rsid w:val="003A521E"/>
    <w:rsid w:val="003A5988"/>
    <w:rsid w:val="003A5EC4"/>
    <w:rsid w:val="003A626E"/>
    <w:rsid w:val="003A635F"/>
    <w:rsid w:val="003B02B5"/>
    <w:rsid w:val="003B079F"/>
    <w:rsid w:val="003B0822"/>
    <w:rsid w:val="003B0F8F"/>
    <w:rsid w:val="003B157F"/>
    <w:rsid w:val="003B1680"/>
    <w:rsid w:val="003B1943"/>
    <w:rsid w:val="003B2E89"/>
    <w:rsid w:val="003B3897"/>
    <w:rsid w:val="003B6D29"/>
    <w:rsid w:val="003B7505"/>
    <w:rsid w:val="003B7865"/>
    <w:rsid w:val="003C020B"/>
    <w:rsid w:val="003C0BE7"/>
    <w:rsid w:val="003C1D20"/>
    <w:rsid w:val="003C2281"/>
    <w:rsid w:val="003C251C"/>
    <w:rsid w:val="003C2582"/>
    <w:rsid w:val="003C260E"/>
    <w:rsid w:val="003C266B"/>
    <w:rsid w:val="003C3243"/>
    <w:rsid w:val="003C3502"/>
    <w:rsid w:val="003C3EB5"/>
    <w:rsid w:val="003C4868"/>
    <w:rsid w:val="003C4CFE"/>
    <w:rsid w:val="003C523C"/>
    <w:rsid w:val="003C53DC"/>
    <w:rsid w:val="003C54BB"/>
    <w:rsid w:val="003C59A8"/>
    <w:rsid w:val="003C5FFE"/>
    <w:rsid w:val="003C61EE"/>
    <w:rsid w:val="003C7549"/>
    <w:rsid w:val="003C75ED"/>
    <w:rsid w:val="003D265C"/>
    <w:rsid w:val="003D368C"/>
    <w:rsid w:val="003D3EC5"/>
    <w:rsid w:val="003D4254"/>
    <w:rsid w:val="003D52DA"/>
    <w:rsid w:val="003D5878"/>
    <w:rsid w:val="003D6051"/>
    <w:rsid w:val="003D6A38"/>
    <w:rsid w:val="003D6F58"/>
    <w:rsid w:val="003D735D"/>
    <w:rsid w:val="003E0F4D"/>
    <w:rsid w:val="003E0F61"/>
    <w:rsid w:val="003E17B9"/>
    <w:rsid w:val="003E22D7"/>
    <w:rsid w:val="003E274A"/>
    <w:rsid w:val="003E29FE"/>
    <w:rsid w:val="003E2C32"/>
    <w:rsid w:val="003E304B"/>
    <w:rsid w:val="003E35C9"/>
    <w:rsid w:val="003E38AB"/>
    <w:rsid w:val="003E39CE"/>
    <w:rsid w:val="003E3AC7"/>
    <w:rsid w:val="003E3CB8"/>
    <w:rsid w:val="003E430A"/>
    <w:rsid w:val="003E43EF"/>
    <w:rsid w:val="003E4574"/>
    <w:rsid w:val="003E4D7F"/>
    <w:rsid w:val="003E4E9C"/>
    <w:rsid w:val="003E50A1"/>
    <w:rsid w:val="003E51E8"/>
    <w:rsid w:val="003E5B08"/>
    <w:rsid w:val="003E5F7F"/>
    <w:rsid w:val="003E6065"/>
    <w:rsid w:val="003E61C5"/>
    <w:rsid w:val="003E622E"/>
    <w:rsid w:val="003E712A"/>
    <w:rsid w:val="003E73D8"/>
    <w:rsid w:val="003E73EE"/>
    <w:rsid w:val="003E756B"/>
    <w:rsid w:val="003E78EE"/>
    <w:rsid w:val="003F0F89"/>
    <w:rsid w:val="003F1E78"/>
    <w:rsid w:val="003F250A"/>
    <w:rsid w:val="003F3F21"/>
    <w:rsid w:val="003F4745"/>
    <w:rsid w:val="003F47D7"/>
    <w:rsid w:val="003F4BA9"/>
    <w:rsid w:val="003F59F7"/>
    <w:rsid w:val="003F622D"/>
    <w:rsid w:val="003F6443"/>
    <w:rsid w:val="003F6482"/>
    <w:rsid w:val="003F6753"/>
    <w:rsid w:val="003F6F9E"/>
    <w:rsid w:val="003F78F5"/>
    <w:rsid w:val="003F79D3"/>
    <w:rsid w:val="0040068F"/>
    <w:rsid w:val="00400B71"/>
    <w:rsid w:val="00400DC7"/>
    <w:rsid w:val="0040118F"/>
    <w:rsid w:val="004013DF"/>
    <w:rsid w:val="00402EA1"/>
    <w:rsid w:val="00402FE2"/>
    <w:rsid w:val="00403E50"/>
    <w:rsid w:val="00404D9A"/>
    <w:rsid w:val="0040591C"/>
    <w:rsid w:val="004060CF"/>
    <w:rsid w:val="00406123"/>
    <w:rsid w:val="004069F0"/>
    <w:rsid w:val="00406B10"/>
    <w:rsid w:val="004070B2"/>
    <w:rsid w:val="00407BF8"/>
    <w:rsid w:val="00407C4F"/>
    <w:rsid w:val="00407FE2"/>
    <w:rsid w:val="004108F2"/>
    <w:rsid w:val="00410DCC"/>
    <w:rsid w:val="004112C8"/>
    <w:rsid w:val="00411568"/>
    <w:rsid w:val="00412569"/>
    <w:rsid w:val="004133EF"/>
    <w:rsid w:val="0041411A"/>
    <w:rsid w:val="00414142"/>
    <w:rsid w:val="004143E7"/>
    <w:rsid w:val="00414D64"/>
    <w:rsid w:val="00415587"/>
    <w:rsid w:val="004159B7"/>
    <w:rsid w:val="00415AE1"/>
    <w:rsid w:val="0041604D"/>
    <w:rsid w:val="00416A3A"/>
    <w:rsid w:val="00416C62"/>
    <w:rsid w:val="0042085E"/>
    <w:rsid w:val="00421071"/>
    <w:rsid w:val="00421BD4"/>
    <w:rsid w:val="00422C1F"/>
    <w:rsid w:val="00423055"/>
    <w:rsid w:val="0042416A"/>
    <w:rsid w:val="004242BD"/>
    <w:rsid w:val="004247FA"/>
    <w:rsid w:val="0042485D"/>
    <w:rsid w:val="00425199"/>
    <w:rsid w:val="00425B0A"/>
    <w:rsid w:val="00426820"/>
    <w:rsid w:val="004271EC"/>
    <w:rsid w:val="004274B1"/>
    <w:rsid w:val="0042792E"/>
    <w:rsid w:val="00427CBB"/>
    <w:rsid w:val="00427E51"/>
    <w:rsid w:val="0043088D"/>
    <w:rsid w:val="00430D43"/>
    <w:rsid w:val="004310B4"/>
    <w:rsid w:val="004310B8"/>
    <w:rsid w:val="0043132A"/>
    <w:rsid w:val="00431690"/>
    <w:rsid w:val="00431954"/>
    <w:rsid w:val="00432A84"/>
    <w:rsid w:val="00432C69"/>
    <w:rsid w:val="00433C6B"/>
    <w:rsid w:val="00434482"/>
    <w:rsid w:val="00434EFB"/>
    <w:rsid w:val="00436500"/>
    <w:rsid w:val="004366B9"/>
    <w:rsid w:val="004367CE"/>
    <w:rsid w:val="004371CC"/>
    <w:rsid w:val="004373F9"/>
    <w:rsid w:val="00437AE0"/>
    <w:rsid w:val="0044001B"/>
    <w:rsid w:val="00440B40"/>
    <w:rsid w:val="00440F80"/>
    <w:rsid w:val="004416F4"/>
    <w:rsid w:val="00441FCB"/>
    <w:rsid w:val="0044220E"/>
    <w:rsid w:val="0044231E"/>
    <w:rsid w:val="00442A2D"/>
    <w:rsid w:val="00443A0A"/>
    <w:rsid w:val="00443A38"/>
    <w:rsid w:val="00443A6D"/>
    <w:rsid w:val="00443B37"/>
    <w:rsid w:val="00443F9E"/>
    <w:rsid w:val="00444407"/>
    <w:rsid w:val="00444487"/>
    <w:rsid w:val="004448DA"/>
    <w:rsid w:val="00444943"/>
    <w:rsid w:val="00444EFA"/>
    <w:rsid w:val="00445553"/>
    <w:rsid w:val="0044585B"/>
    <w:rsid w:val="00445AA0"/>
    <w:rsid w:val="004463E0"/>
    <w:rsid w:val="00446FE5"/>
    <w:rsid w:val="00450587"/>
    <w:rsid w:val="00451634"/>
    <w:rsid w:val="00452961"/>
    <w:rsid w:val="004531F3"/>
    <w:rsid w:val="0045363D"/>
    <w:rsid w:val="004538A2"/>
    <w:rsid w:val="0045395E"/>
    <w:rsid w:val="00453E86"/>
    <w:rsid w:val="0045443F"/>
    <w:rsid w:val="00455132"/>
    <w:rsid w:val="004552E9"/>
    <w:rsid w:val="00455A04"/>
    <w:rsid w:val="004576E3"/>
    <w:rsid w:val="00457BF6"/>
    <w:rsid w:val="00457C43"/>
    <w:rsid w:val="00457E74"/>
    <w:rsid w:val="00460083"/>
    <w:rsid w:val="0046059A"/>
    <w:rsid w:val="00461620"/>
    <w:rsid w:val="00461701"/>
    <w:rsid w:val="00462016"/>
    <w:rsid w:val="004622E2"/>
    <w:rsid w:val="00462FDD"/>
    <w:rsid w:val="004631D5"/>
    <w:rsid w:val="00463814"/>
    <w:rsid w:val="00463BF4"/>
    <w:rsid w:val="00464A03"/>
    <w:rsid w:val="00464AB0"/>
    <w:rsid w:val="00465664"/>
    <w:rsid w:val="00465ABF"/>
    <w:rsid w:val="00465C70"/>
    <w:rsid w:val="0046665D"/>
    <w:rsid w:val="00466714"/>
    <w:rsid w:val="004668FB"/>
    <w:rsid w:val="00466959"/>
    <w:rsid w:val="0046723B"/>
    <w:rsid w:val="00467AFF"/>
    <w:rsid w:val="00467EF9"/>
    <w:rsid w:val="00470455"/>
    <w:rsid w:val="004712DD"/>
    <w:rsid w:val="004716A8"/>
    <w:rsid w:val="004718C0"/>
    <w:rsid w:val="00471B84"/>
    <w:rsid w:val="00472FB2"/>
    <w:rsid w:val="004730D9"/>
    <w:rsid w:val="00473CA6"/>
    <w:rsid w:val="00474F57"/>
    <w:rsid w:val="00475AB0"/>
    <w:rsid w:val="004764C1"/>
    <w:rsid w:val="004769D9"/>
    <w:rsid w:val="00476A55"/>
    <w:rsid w:val="004770E9"/>
    <w:rsid w:val="004773B4"/>
    <w:rsid w:val="004775EE"/>
    <w:rsid w:val="00480A74"/>
    <w:rsid w:val="00481220"/>
    <w:rsid w:val="004815BE"/>
    <w:rsid w:val="004819DA"/>
    <w:rsid w:val="00483151"/>
    <w:rsid w:val="0048315A"/>
    <w:rsid w:val="00483304"/>
    <w:rsid w:val="004836F8"/>
    <w:rsid w:val="0048394B"/>
    <w:rsid w:val="00484288"/>
    <w:rsid w:val="004842E7"/>
    <w:rsid w:val="00484915"/>
    <w:rsid w:val="00484D06"/>
    <w:rsid w:val="004866EA"/>
    <w:rsid w:val="0048671A"/>
    <w:rsid w:val="00486A4B"/>
    <w:rsid w:val="00487139"/>
    <w:rsid w:val="004871F9"/>
    <w:rsid w:val="004873AF"/>
    <w:rsid w:val="0048782A"/>
    <w:rsid w:val="00487C8B"/>
    <w:rsid w:val="00490978"/>
    <w:rsid w:val="00491F3D"/>
    <w:rsid w:val="004930AA"/>
    <w:rsid w:val="00493D18"/>
    <w:rsid w:val="0049405F"/>
    <w:rsid w:val="00494923"/>
    <w:rsid w:val="00494D10"/>
    <w:rsid w:val="00495BE4"/>
    <w:rsid w:val="004964A2"/>
    <w:rsid w:val="00496B9B"/>
    <w:rsid w:val="004A1480"/>
    <w:rsid w:val="004A158C"/>
    <w:rsid w:val="004A1A10"/>
    <w:rsid w:val="004A1F96"/>
    <w:rsid w:val="004A3272"/>
    <w:rsid w:val="004A39F2"/>
    <w:rsid w:val="004A3A4E"/>
    <w:rsid w:val="004A466A"/>
    <w:rsid w:val="004A4ACA"/>
    <w:rsid w:val="004A51D6"/>
    <w:rsid w:val="004A5803"/>
    <w:rsid w:val="004A644A"/>
    <w:rsid w:val="004A6C20"/>
    <w:rsid w:val="004A6DBC"/>
    <w:rsid w:val="004B0325"/>
    <w:rsid w:val="004B0407"/>
    <w:rsid w:val="004B10B6"/>
    <w:rsid w:val="004B17E1"/>
    <w:rsid w:val="004B1D2D"/>
    <w:rsid w:val="004B3648"/>
    <w:rsid w:val="004B3C38"/>
    <w:rsid w:val="004B437F"/>
    <w:rsid w:val="004B4515"/>
    <w:rsid w:val="004B4556"/>
    <w:rsid w:val="004B48BF"/>
    <w:rsid w:val="004B4BC1"/>
    <w:rsid w:val="004B51BF"/>
    <w:rsid w:val="004B54A0"/>
    <w:rsid w:val="004B5C74"/>
    <w:rsid w:val="004B74BA"/>
    <w:rsid w:val="004B76DD"/>
    <w:rsid w:val="004B76E3"/>
    <w:rsid w:val="004B789D"/>
    <w:rsid w:val="004C0065"/>
    <w:rsid w:val="004C0739"/>
    <w:rsid w:val="004C088B"/>
    <w:rsid w:val="004C0924"/>
    <w:rsid w:val="004C112E"/>
    <w:rsid w:val="004C178F"/>
    <w:rsid w:val="004C1803"/>
    <w:rsid w:val="004C221A"/>
    <w:rsid w:val="004C277A"/>
    <w:rsid w:val="004C27D0"/>
    <w:rsid w:val="004C295C"/>
    <w:rsid w:val="004C39DD"/>
    <w:rsid w:val="004C3F54"/>
    <w:rsid w:val="004C44FD"/>
    <w:rsid w:val="004C492B"/>
    <w:rsid w:val="004C49C0"/>
    <w:rsid w:val="004C4AD2"/>
    <w:rsid w:val="004C51A9"/>
    <w:rsid w:val="004C6B55"/>
    <w:rsid w:val="004C6F5E"/>
    <w:rsid w:val="004C6FC9"/>
    <w:rsid w:val="004D019D"/>
    <w:rsid w:val="004D0C19"/>
    <w:rsid w:val="004D0F4C"/>
    <w:rsid w:val="004D11B1"/>
    <w:rsid w:val="004D12BF"/>
    <w:rsid w:val="004D1485"/>
    <w:rsid w:val="004D14CA"/>
    <w:rsid w:val="004D1B7A"/>
    <w:rsid w:val="004D1E96"/>
    <w:rsid w:val="004D315B"/>
    <w:rsid w:val="004D31D8"/>
    <w:rsid w:val="004D3AC2"/>
    <w:rsid w:val="004D3F6B"/>
    <w:rsid w:val="004D6100"/>
    <w:rsid w:val="004D6727"/>
    <w:rsid w:val="004D6F38"/>
    <w:rsid w:val="004E00AE"/>
    <w:rsid w:val="004E0235"/>
    <w:rsid w:val="004E0432"/>
    <w:rsid w:val="004E0BD1"/>
    <w:rsid w:val="004E135C"/>
    <w:rsid w:val="004E152F"/>
    <w:rsid w:val="004E2288"/>
    <w:rsid w:val="004E2ECD"/>
    <w:rsid w:val="004E39FB"/>
    <w:rsid w:val="004E3A2D"/>
    <w:rsid w:val="004E4604"/>
    <w:rsid w:val="004E5C38"/>
    <w:rsid w:val="004E69A2"/>
    <w:rsid w:val="004E7802"/>
    <w:rsid w:val="004E7D23"/>
    <w:rsid w:val="004F03ED"/>
    <w:rsid w:val="004F0617"/>
    <w:rsid w:val="004F0A5F"/>
    <w:rsid w:val="004F26BF"/>
    <w:rsid w:val="004F34AD"/>
    <w:rsid w:val="004F5150"/>
    <w:rsid w:val="004F579C"/>
    <w:rsid w:val="004F67BD"/>
    <w:rsid w:val="004F6CB6"/>
    <w:rsid w:val="004F71CA"/>
    <w:rsid w:val="004F7229"/>
    <w:rsid w:val="004F75A8"/>
    <w:rsid w:val="004F78E8"/>
    <w:rsid w:val="004F7AC6"/>
    <w:rsid w:val="004F7B56"/>
    <w:rsid w:val="005004E1"/>
    <w:rsid w:val="005015D6"/>
    <w:rsid w:val="00501626"/>
    <w:rsid w:val="00501AC0"/>
    <w:rsid w:val="005023B6"/>
    <w:rsid w:val="00502B2D"/>
    <w:rsid w:val="0050329C"/>
    <w:rsid w:val="00504BE9"/>
    <w:rsid w:val="0050545D"/>
    <w:rsid w:val="00505691"/>
    <w:rsid w:val="00505FBD"/>
    <w:rsid w:val="0050665D"/>
    <w:rsid w:val="00506B15"/>
    <w:rsid w:val="0050728F"/>
    <w:rsid w:val="005075AF"/>
    <w:rsid w:val="005079D0"/>
    <w:rsid w:val="0051020E"/>
    <w:rsid w:val="0051051D"/>
    <w:rsid w:val="005107C4"/>
    <w:rsid w:val="00510D84"/>
    <w:rsid w:val="0051177C"/>
    <w:rsid w:val="0051188C"/>
    <w:rsid w:val="005128E8"/>
    <w:rsid w:val="00513E59"/>
    <w:rsid w:val="005144A9"/>
    <w:rsid w:val="005159A1"/>
    <w:rsid w:val="00516E3A"/>
    <w:rsid w:val="00517148"/>
    <w:rsid w:val="00517356"/>
    <w:rsid w:val="00520050"/>
    <w:rsid w:val="0052024A"/>
    <w:rsid w:val="00520EE5"/>
    <w:rsid w:val="00521AD4"/>
    <w:rsid w:val="0052229C"/>
    <w:rsid w:val="00522E8D"/>
    <w:rsid w:val="005233A6"/>
    <w:rsid w:val="00523415"/>
    <w:rsid w:val="00523445"/>
    <w:rsid w:val="005241DC"/>
    <w:rsid w:val="00526EA5"/>
    <w:rsid w:val="00527365"/>
    <w:rsid w:val="005276AA"/>
    <w:rsid w:val="005279BB"/>
    <w:rsid w:val="005309E7"/>
    <w:rsid w:val="00531211"/>
    <w:rsid w:val="00531FE5"/>
    <w:rsid w:val="0053213F"/>
    <w:rsid w:val="005324F9"/>
    <w:rsid w:val="00532F97"/>
    <w:rsid w:val="005343EF"/>
    <w:rsid w:val="00535187"/>
    <w:rsid w:val="0053537F"/>
    <w:rsid w:val="005357A7"/>
    <w:rsid w:val="005364F0"/>
    <w:rsid w:val="005366C8"/>
    <w:rsid w:val="00536870"/>
    <w:rsid w:val="00536CD4"/>
    <w:rsid w:val="00536EFB"/>
    <w:rsid w:val="00537052"/>
    <w:rsid w:val="00537661"/>
    <w:rsid w:val="00540416"/>
    <w:rsid w:val="00540947"/>
    <w:rsid w:val="00540B96"/>
    <w:rsid w:val="00541A04"/>
    <w:rsid w:val="00542499"/>
    <w:rsid w:val="00542A6E"/>
    <w:rsid w:val="00542C2C"/>
    <w:rsid w:val="00543232"/>
    <w:rsid w:val="005433D2"/>
    <w:rsid w:val="0054443B"/>
    <w:rsid w:val="0054496F"/>
    <w:rsid w:val="00545828"/>
    <w:rsid w:val="00545F6D"/>
    <w:rsid w:val="005466BA"/>
    <w:rsid w:val="0054708C"/>
    <w:rsid w:val="00547820"/>
    <w:rsid w:val="00547E18"/>
    <w:rsid w:val="005515FC"/>
    <w:rsid w:val="005519E2"/>
    <w:rsid w:val="005520E0"/>
    <w:rsid w:val="00552EE9"/>
    <w:rsid w:val="00552F82"/>
    <w:rsid w:val="005537A7"/>
    <w:rsid w:val="005548BB"/>
    <w:rsid w:val="00554A20"/>
    <w:rsid w:val="005551B7"/>
    <w:rsid w:val="005555E7"/>
    <w:rsid w:val="00555C0E"/>
    <w:rsid w:val="0055603D"/>
    <w:rsid w:val="005563AF"/>
    <w:rsid w:val="00556689"/>
    <w:rsid w:val="005566D2"/>
    <w:rsid w:val="00556D7E"/>
    <w:rsid w:val="00557BD5"/>
    <w:rsid w:val="00560353"/>
    <w:rsid w:val="005606B4"/>
    <w:rsid w:val="005608A0"/>
    <w:rsid w:val="00560ABE"/>
    <w:rsid w:val="00560D9A"/>
    <w:rsid w:val="005610B5"/>
    <w:rsid w:val="0056127F"/>
    <w:rsid w:val="005617E6"/>
    <w:rsid w:val="00562A18"/>
    <w:rsid w:val="005633B9"/>
    <w:rsid w:val="00563E86"/>
    <w:rsid w:val="0056451D"/>
    <w:rsid w:val="00565821"/>
    <w:rsid w:val="00565829"/>
    <w:rsid w:val="00566C20"/>
    <w:rsid w:val="0056747F"/>
    <w:rsid w:val="0056793C"/>
    <w:rsid w:val="00570262"/>
    <w:rsid w:val="00571657"/>
    <w:rsid w:val="00572A22"/>
    <w:rsid w:val="00572D41"/>
    <w:rsid w:val="005745B8"/>
    <w:rsid w:val="00574978"/>
    <w:rsid w:val="00574C8C"/>
    <w:rsid w:val="005750B8"/>
    <w:rsid w:val="00575985"/>
    <w:rsid w:val="00575A0E"/>
    <w:rsid w:val="00575D99"/>
    <w:rsid w:val="00576DA3"/>
    <w:rsid w:val="00576EC2"/>
    <w:rsid w:val="005778F7"/>
    <w:rsid w:val="0058020D"/>
    <w:rsid w:val="00580214"/>
    <w:rsid w:val="005816F6"/>
    <w:rsid w:val="00583FB0"/>
    <w:rsid w:val="00584366"/>
    <w:rsid w:val="00584BBA"/>
    <w:rsid w:val="00584E50"/>
    <w:rsid w:val="00585652"/>
    <w:rsid w:val="00585F97"/>
    <w:rsid w:val="00586185"/>
    <w:rsid w:val="005861C5"/>
    <w:rsid w:val="00586401"/>
    <w:rsid w:val="00586CE6"/>
    <w:rsid w:val="00586FEC"/>
    <w:rsid w:val="0058711B"/>
    <w:rsid w:val="0059009F"/>
    <w:rsid w:val="00590C73"/>
    <w:rsid w:val="005912C9"/>
    <w:rsid w:val="0059148F"/>
    <w:rsid w:val="00591742"/>
    <w:rsid w:val="00591A19"/>
    <w:rsid w:val="00592264"/>
    <w:rsid w:val="005928FC"/>
    <w:rsid w:val="00592965"/>
    <w:rsid w:val="00592E44"/>
    <w:rsid w:val="00593544"/>
    <w:rsid w:val="005939DB"/>
    <w:rsid w:val="00593A01"/>
    <w:rsid w:val="00593A73"/>
    <w:rsid w:val="00593A78"/>
    <w:rsid w:val="005949E6"/>
    <w:rsid w:val="00595601"/>
    <w:rsid w:val="00595B2A"/>
    <w:rsid w:val="00595B59"/>
    <w:rsid w:val="00595D45"/>
    <w:rsid w:val="00595D93"/>
    <w:rsid w:val="0059668A"/>
    <w:rsid w:val="00596BC7"/>
    <w:rsid w:val="0059720B"/>
    <w:rsid w:val="00597F6E"/>
    <w:rsid w:val="005A004B"/>
    <w:rsid w:val="005A033D"/>
    <w:rsid w:val="005A154C"/>
    <w:rsid w:val="005A2665"/>
    <w:rsid w:val="005A2A7F"/>
    <w:rsid w:val="005A31D7"/>
    <w:rsid w:val="005A31FE"/>
    <w:rsid w:val="005A3650"/>
    <w:rsid w:val="005A3879"/>
    <w:rsid w:val="005A39F2"/>
    <w:rsid w:val="005A3BAB"/>
    <w:rsid w:val="005A3E92"/>
    <w:rsid w:val="005A3F1A"/>
    <w:rsid w:val="005A4523"/>
    <w:rsid w:val="005A53A0"/>
    <w:rsid w:val="005A6626"/>
    <w:rsid w:val="005A6EBC"/>
    <w:rsid w:val="005A7024"/>
    <w:rsid w:val="005A7396"/>
    <w:rsid w:val="005A7EEA"/>
    <w:rsid w:val="005B009C"/>
    <w:rsid w:val="005B01DC"/>
    <w:rsid w:val="005B0568"/>
    <w:rsid w:val="005B1D0D"/>
    <w:rsid w:val="005B2047"/>
    <w:rsid w:val="005B2B6D"/>
    <w:rsid w:val="005B2C64"/>
    <w:rsid w:val="005B2C73"/>
    <w:rsid w:val="005B3B9A"/>
    <w:rsid w:val="005B48FE"/>
    <w:rsid w:val="005B4B56"/>
    <w:rsid w:val="005B4BF5"/>
    <w:rsid w:val="005B51C3"/>
    <w:rsid w:val="005B5C3F"/>
    <w:rsid w:val="005B60F7"/>
    <w:rsid w:val="005B6F08"/>
    <w:rsid w:val="005B7149"/>
    <w:rsid w:val="005B7A50"/>
    <w:rsid w:val="005B7DCF"/>
    <w:rsid w:val="005C00F8"/>
    <w:rsid w:val="005C074F"/>
    <w:rsid w:val="005C1689"/>
    <w:rsid w:val="005C21FA"/>
    <w:rsid w:val="005C222D"/>
    <w:rsid w:val="005C27F5"/>
    <w:rsid w:val="005C29F1"/>
    <w:rsid w:val="005C33FA"/>
    <w:rsid w:val="005C353A"/>
    <w:rsid w:val="005C3685"/>
    <w:rsid w:val="005C3885"/>
    <w:rsid w:val="005C396D"/>
    <w:rsid w:val="005C440B"/>
    <w:rsid w:val="005C4CB7"/>
    <w:rsid w:val="005C5083"/>
    <w:rsid w:val="005C6203"/>
    <w:rsid w:val="005C6808"/>
    <w:rsid w:val="005C6B1B"/>
    <w:rsid w:val="005C75D4"/>
    <w:rsid w:val="005C7626"/>
    <w:rsid w:val="005D042F"/>
    <w:rsid w:val="005D0B98"/>
    <w:rsid w:val="005D171D"/>
    <w:rsid w:val="005D1B00"/>
    <w:rsid w:val="005D1B43"/>
    <w:rsid w:val="005D2354"/>
    <w:rsid w:val="005D294B"/>
    <w:rsid w:val="005D322D"/>
    <w:rsid w:val="005D3FF5"/>
    <w:rsid w:val="005D4896"/>
    <w:rsid w:val="005D49FF"/>
    <w:rsid w:val="005D4D25"/>
    <w:rsid w:val="005D51DD"/>
    <w:rsid w:val="005D626B"/>
    <w:rsid w:val="005D6A42"/>
    <w:rsid w:val="005D6EF6"/>
    <w:rsid w:val="005D7E86"/>
    <w:rsid w:val="005E0892"/>
    <w:rsid w:val="005E0E37"/>
    <w:rsid w:val="005E14EB"/>
    <w:rsid w:val="005E1A44"/>
    <w:rsid w:val="005E1CCA"/>
    <w:rsid w:val="005E21E9"/>
    <w:rsid w:val="005E24A5"/>
    <w:rsid w:val="005E3188"/>
    <w:rsid w:val="005E3B74"/>
    <w:rsid w:val="005E4E31"/>
    <w:rsid w:val="005E4FA0"/>
    <w:rsid w:val="005E556B"/>
    <w:rsid w:val="005E5D0C"/>
    <w:rsid w:val="005E6A94"/>
    <w:rsid w:val="005E7B3B"/>
    <w:rsid w:val="005F04E2"/>
    <w:rsid w:val="005F07A6"/>
    <w:rsid w:val="005F1203"/>
    <w:rsid w:val="005F1DCC"/>
    <w:rsid w:val="005F2725"/>
    <w:rsid w:val="005F368E"/>
    <w:rsid w:val="005F384D"/>
    <w:rsid w:val="005F385B"/>
    <w:rsid w:val="005F4361"/>
    <w:rsid w:val="005F454C"/>
    <w:rsid w:val="005F464D"/>
    <w:rsid w:val="005F4CEC"/>
    <w:rsid w:val="005F5554"/>
    <w:rsid w:val="005F5780"/>
    <w:rsid w:val="005F5E6D"/>
    <w:rsid w:val="005F7278"/>
    <w:rsid w:val="005F7519"/>
    <w:rsid w:val="005F7EBD"/>
    <w:rsid w:val="006000EC"/>
    <w:rsid w:val="00600DD9"/>
    <w:rsid w:val="00601501"/>
    <w:rsid w:val="0060285A"/>
    <w:rsid w:val="00603791"/>
    <w:rsid w:val="00604C2B"/>
    <w:rsid w:val="00604DA6"/>
    <w:rsid w:val="00605016"/>
    <w:rsid w:val="0060547C"/>
    <w:rsid w:val="00605E17"/>
    <w:rsid w:val="00606575"/>
    <w:rsid w:val="006065B6"/>
    <w:rsid w:val="00606888"/>
    <w:rsid w:val="00606B27"/>
    <w:rsid w:val="00606E35"/>
    <w:rsid w:val="006072CB"/>
    <w:rsid w:val="00607561"/>
    <w:rsid w:val="00607FEF"/>
    <w:rsid w:val="00610196"/>
    <w:rsid w:val="00610772"/>
    <w:rsid w:val="00610942"/>
    <w:rsid w:val="006109C8"/>
    <w:rsid w:val="00610A62"/>
    <w:rsid w:val="00610D0A"/>
    <w:rsid w:val="00611567"/>
    <w:rsid w:val="006116F4"/>
    <w:rsid w:val="00611880"/>
    <w:rsid w:val="00612B29"/>
    <w:rsid w:val="00612CCD"/>
    <w:rsid w:val="00613474"/>
    <w:rsid w:val="0061423C"/>
    <w:rsid w:val="00615348"/>
    <w:rsid w:val="00615AC6"/>
    <w:rsid w:val="00615C93"/>
    <w:rsid w:val="00615D7B"/>
    <w:rsid w:val="0061629A"/>
    <w:rsid w:val="00616B82"/>
    <w:rsid w:val="006171D4"/>
    <w:rsid w:val="006173F7"/>
    <w:rsid w:val="00620B5A"/>
    <w:rsid w:val="00620D96"/>
    <w:rsid w:val="00621796"/>
    <w:rsid w:val="006217FE"/>
    <w:rsid w:val="0062235E"/>
    <w:rsid w:val="00622793"/>
    <w:rsid w:val="00622F0A"/>
    <w:rsid w:val="00623139"/>
    <w:rsid w:val="006231E6"/>
    <w:rsid w:val="0062327E"/>
    <w:rsid w:val="00623541"/>
    <w:rsid w:val="0062487B"/>
    <w:rsid w:val="00624924"/>
    <w:rsid w:val="00624EC9"/>
    <w:rsid w:val="00624FD9"/>
    <w:rsid w:val="0062566A"/>
    <w:rsid w:val="006259CD"/>
    <w:rsid w:val="00627DA1"/>
    <w:rsid w:val="00627FF7"/>
    <w:rsid w:val="00630E48"/>
    <w:rsid w:val="0063115C"/>
    <w:rsid w:val="00631FB8"/>
    <w:rsid w:val="006325BA"/>
    <w:rsid w:val="006325FC"/>
    <w:rsid w:val="00632869"/>
    <w:rsid w:val="00632B09"/>
    <w:rsid w:val="00632EFB"/>
    <w:rsid w:val="00633512"/>
    <w:rsid w:val="0063371E"/>
    <w:rsid w:val="006339D3"/>
    <w:rsid w:val="00633B4C"/>
    <w:rsid w:val="006341E4"/>
    <w:rsid w:val="00635189"/>
    <w:rsid w:val="00635DC7"/>
    <w:rsid w:val="006365FB"/>
    <w:rsid w:val="00636DEB"/>
    <w:rsid w:val="00636FAB"/>
    <w:rsid w:val="006370A7"/>
    <w:rsid w:val="006377CF"/>
    <w:rsid w:val="00637A5F"/>
    <w:rsid w:val="006402E4"/>
    <w:rsid w:val="00641B84"/>
    <w:rsid w:val="0064251D"/>
    <w:rsid w:val="00642818"/>
    <w:rsid w:val="00643491"/>
    <w:rsid w:val="00643ADF"/>
    <w:rsid w:val="00644300"/>
    <w:rsid w:val="006446A5"/>
    <w:rsid w:val="006459C5"/>
    <w:rsid w:val="0064717D"/>
    <w:rsid w:val="00647576"/>
    <w:rsid w:val="00647EE7"/>
    <w:rsid w:val="00650550"/>
    <w:rsid w:val="006506EA"/>
    <w:rsid w:val="006511A4"/>
    <w:rsid w:val="006514AE"/>
    <w:rsid w:val="0065161A"/>
    <w:rsid w:val="00651A64"/>
    <w:rsid w:val="00652269"/>
    <w:rsid w:val="0065264C"/>
    <w:rsid w:val="00652E6B"/>
    <w:rsid w:val="006539DC"/>
    <w:rsid w:val="006544FC"/>
    <w:rsid w:val="00654DC9"/>
    <w:rsid w:val="00655584"/>
    <w:rsid w:val="00655C72"/>
    <w:rsid w:val="00656E9D"/>
    <w:rsid w:val="00660372"/>
    <w:rsid w:val="00661F52"/>
    <w:rsid w:val="0066269B"/>
    <w:rsid w:val="00662982"/>
    <w:rsid w:val="00662D1C"/>
    <w:rsid w:val="006635B8"/>
    <w:rsid w:val="0066422F"/>
    <w:rsid w:val="00664346"/>
    <w:rsid w:val="00665516"/>
    <w:rsid w:val="0066599D"/>
    <w:rsid w:val="00665FB4"/>
    <w:rsid w:val="006662FA"/>
    <w:rsid w:val="0066703C"/>
    <w:rsid w:val="006671F9"/>
    <w:rsid w:val="00667994"/>
    <w:rsid w:val="00670FB3"/>
    <w:rsid w:val="006711DE"/>
    <w:rsid w:val="00671345"/>
    <w:rsid w:val="00671519"/>
    <w:rsid w:val="00671985"/>
    <w:rsid w:val="006726C1"/>
    <w:rsid w:val="00672C0B"/>
    <w:rsid w:val="00674DA4"/>
    <w:rsid w:val="00675C2E"/>
    <w:rsid w:val="00675D0A"/>
    <w:rsid w:val="00677ADB"/>
    <w:rsid w:val="00677CCC"/>
    <w:rsid w:val="00677F42"/>
    <w:rsid w:val="00680017"/>
    <w:rsid w:val="0068065E"/>
    <w:rsid w:val="006814CE"/>
    <w:rsid w:val="00681943"/>
    <w:rsid w:val="00681B30"/>
    <w:rsid w:val="00681E87"/>
    <w:rsid w:val="0068208C"/>
    <w:rsid w:val="00682B56"/>
    <w:rsid w:val="00682C3A"/>
    <w:rsid w:val="00682F25"/>
    <w:rsid w:val="006836C6"/>
    <w:rsid w:val="006837C0"/>
    <w:rsid w:val="00683C4E"/>
    <w:rsid w:val="006848CB"/>
    <w:rsid w:val="0068495E"/>
    <w:rsid w:val="0068497A"/>
    <w:rsid w:val="00685589"/>
    <w:rsid w:val="00685648"/>
    <w:rsid w:val="00685EE7"/>
    <w:rsid w:val="00685F48"/>
    <w:rsid w:val="00686664"/>
    <w:rsid w:val="0068674E"/>
    <w:rsid w:val="00686997"/>
    <w:rsid w:val="00686DA0"/>
    <w:rsid w:val="006879B4"/>
    <w:rsid w:val="006908B2"/>
    <w:rsid w:val="00690F2F"/>
    <w:rsid w:val="00691176"/>
    <w:rsid w:val="00692C4E"/>
    <w:rsid w:val="0069359A"/>
    <w:rsid w:val="00693F30"/>
    <w:rsid w:val="00694DB6"/>
    <w:rsid w:val="0069573F"/>
    <w:rsid w:val="00695C3A"/>
    <w:rsid w:val="00695F11"/>
    <w:rsid w:val="00695FFC"/>
    <w:rsid w:val="00696443"/>
    <w:rsid w:val="0069760E"/>
    <w:rsid w:val="00697BA6"/>
    <w:rsid w:val="006A0CF9"/>
    <w:rsid w:val="006A0E48"/>
    <w:rsid w:val="006A22A3"/>
    <w:rsid w:val="006A23A6"/>
    <w:rsid w:val="006A2F1F"/>
    <w:rsid w:val="006A3A3E"/>
    <w:rsid w:val="006A43C6"/>
    <w:rsid w:val="006A4A3E"/>
    <w:rsid w:val="006A4BD7"/>
    <w:rsid w:val="006A4C4A"/>
    <w:rsid w:val="006A4D3C"/>
    <w:rsid w:val="006A5221"/>
    <w:rsid w:val="006A5267"/>
    <w:rsid w:val="006A68A1"/>
    <w:rsid w:val="006A6B64"/>
    <w:rsid w:val="006A79CB"/>
    <w:rsid w:val="006A7CF4"/>
    <w:rsid w:val="006B022E"/>
    <w:rsid w:val="006B06CA"/>
    <w:rsid w:val="006B0AB7"/>
    <w:rsid w:val="006B0C7A"/>
    <w:rsid w:val="006B1513"/>
    <w:rsid w:val="006B2242"/>
    <w:rsid w:val="006B22B2"/>
    <w:rsid w:val="006B2AE9"/>
    <w:rsid w:val="006B36DD"/>
    <w:rsid w:val="006B3B09"/>
    <w:rsid w:val="006B4420"/>
    <w:rsid w:val="006B55E8"/>
    <w:rsid w:val="006B573D"/>
    <w:rsid w:val="006B5754"/>
    <w:rsid w:val="006B6921"/>
    <w:rsid w:val="006B7560"/>
    <w:rsid w:val="006C0AC2"/>
    <w:rsid w:val="006C0C57"/>
    <w:rsid w:val="006C0D8F"/>
    <w:rsid w:val="006C0DBF"/>
    <w:rsid w:val="006C1831"/>
    <w:rsid w:val="006C1C52"/>
    <w:rsid w:val="006C2091"/>
    <w:rsid w:val="006C2C0F"/>
    <w:rsid w:val="006C2E54"/>
    <w:rsid w:val="006C3073"/>
    <w:rsid w:val="006C357F"/>
    <w:rsid w:val="006C36C5"/>
    <w:rsid w:val="006C38CC"/>
    <w:rsid w:val="006C50C0"/>
    <w:rsid w:val="006C5701"/>
    <w:rsid w:val="006C57C8"/>
    <w:rsid w:val="006C5AD2"/>
    <w:rsid w:val="006C6387"/>
    <w:rsid w:val="006C652A"/>
    <w:rsid w:val="006C7745"/>
    <w:rsid w:val="006C77D8"/>
    <w:rsid w:val="006C7A39"/>
    <w:rsid w:val="006C7CCB"/>
    <w:rsid w:val="006C7E83"/>
    <w:rsid w:val="006D0476"/>
    <w:rsid w:val="006D0838"/>
    <w:rsid w:val="006D0E47"/>
    <w:rsid w:val="006D10FF"/>
    <w:rsid w:val="006D15D2"/>
    <w:rsid w:val="006D22F1"/>
    <w:rsid w:val="006D2767"/>
    <w:rsid w:val="006D27E5"/>
    <w:rsid w:val="006D2B30"/>
    <w:rsid w:val="006D2D15"/>
    <w:rsid w:val="006D2F24"/>
    <w:rsid w:val="006D320F"/>
    <w:rsid w:val="006D3238"/>
    <w:rsid w:val="006D326E"/>
    <w:rsid w:val="006D3D91"/>
    <w:rsid w:val="006D4222"/>
    <w:rsid w:val="006D4571"/>
    <w:rsid w:val="006D48D4"/>
    <w:rsid w:val="006D4F00"/>
    <w:rsid w:val="006D56C2"/>
    <w:rsid w:val="006D57D2"/>
    <w:rsid w:val="006D582B"/>
    <w:rsid w:val="006D5A48"/>
    <w:rsid w:val="006D5EF8"/>
    <w:rsid w:val="006D6163"/>
    <w:rsid w:val="006D6418"/>
    <w:rsid w:val="006D690C"/>
    <w:rsid w:val="006D6DB4"/>
    <w:rsid w:val="006D70BE"/>
    <w:rsid w:val="006D741D"/>
    <w:rsid w:val="006D78B1"/>
    <w:rsid w:val="006D7AA8"/>
    <w:rsid w:val="006D7B52"/>
    <w:rsid w:val="006D7C9C"/>
    <w:rsid w:val="006D7F71"/>
    <w:rsid w:val="006E0B17"/>
    <w:rsid w:val="006E0DED"/>
    <w:rsid w:val="006E1BBD"/>
    <w:rsid w:val="006E1D51"/>
    <w:rsid w:val="006E2213"/>
    <w:rsid w:val="006E26AC"/>
    <w:rsid w:val="006E29DE"/>
    <w:rsid w:val="006E2E97"/>
    <w:rsid w:val="006E2F4F"/>
    <w:rsid w:val="006E358C"/>
    <w:rsid w:val="006E3E0B"/>
    <w:rsid w:val="006E3E3E"/>
    <w:rsid w:val="006E425A"/>
    <w:rsid w:val="006E4959"/>
    <w:rsid w:val="006E4F0E"/>
    <w:rsid w:val="006E5C83"/>
    <w:rsid w:val="006E6268"/>
    <w:rsid w:val="006E6293"/>
    <w:rsid w:val="006E6F09"/>
    <w:rsid w:val="006E7481"/>
    <w:rsid w:val="006E75E5"/>
    <w:rsid w:val="006F0208"/>
    <w:rsid w:val="006F1D84"/>
    <w:rsid w:val="006F1F9D"/>
    <w:rsid w:val="006F24F2"/>
    <w:rsid w:val="006F2B5F"/>
    <w:rsid w:val="006F2E32"/>
    <w:rsid w:val="006F3092"/>
    <w:rsid w:val="006F371A"/>
    <w:rsid w:val="006F431D"/>
    <w:rsid w:val="006F5119"/>
    <w:rsid w:val="006F6009"/>
    <w:rsid w:val="006F6058"/>
    <w:rsid w:val="006F616A"/>
    <w:rsid w:val="006F699A"/>
    <w:rsid w:val="006F7BEC"/>
    <w:rsid w:val="007007F8"/>
    <w:rsid w:val="00700A6B"/>
    <w:rsid w:val="007011E3"/>
    <w:rsid w:val="00701269"/>
    <w:rsid w:val="0070129E"/>
    <w:rsid w:val="00702294"/>
    <w:rsid w:val="007025D1"/>
    <w:rsid w:val="0070262D"/>
    <w:rsid w:val="007034AD"/>
    <w:rsid w:val="00704AF5"/>
    <w:rsid w:val="00704CA4"/>
    <w:rsid w:val="00705D2E"/>
    <w:rsid w:val="0070660B"/>
    <w:rsid w:val="007071CA"/>
    <w:rsid w:val="00707949"/>
    <w:rsid w:val="00707DD0"/>
    <w:rsid w:val="00711508"/>
    <w:rsid w:val="0071167D"/>
    <w:rsid w:val="0071255E"/>
    <w:rsid w:val="007142A4"/>
    <w:rsid w:val="00714D7B"/>
    <w:rsid w:val="00715AFB"/>
    <w:rsid w:val="00715BE5"/>
    <w:rsid w:val="00715ECD"/>
    <w:rsid w:val="00716955"/>
    <w:rsid w:val="00716E3B"/>
    <w:rsid w:val="00716ED2"/>
    <w:rsid w:val="007215E2"/>
    <w:rsid w:val="007216D3"/>
    <w:rsid w:val="00721754"/>
    <w:rsid w:val="00721A04"/>
    <w:rsid w:val="00722186"/>
    <w:rsid w:val="007227D9"/>
    <w:rsid w:val="0072392B"/>
    <w:rsid w:val="007242A1"/>
    <w:rsid w:val="0072453E"/>
    <w:rsid w:val="0072554A"/>
    <w:rsid w:val="00725D8B"/>
    <w:rsid w:val="007266BE"/>
    <w:rsid w:val="00726F3E"/>
    <w:rsid w:val="00726FCE"/>
    <w:rsid w:val="00727468"/>
    <w:rsid w:val="007306C4"/>
    <w:rsid w:val="007323F0"/>
    <w:rsid w:val="00732765"/>
    <w:rsid w:val="0073299D"/>
    <w:rsid w:val="00733588"/>
    <w:rsid w:val="00733800"/>
    <w:rsid w:val="00733B3F"/>
    <w:rsid w:val="00733FD3"/>
    <w:rsid w:val="00734618"/>
    <w:rsid w:val="00734D03"/>
    <w:rsid w:val="00734F47"/>
    <w:rsid w:val="00735A43"/>
    <w:rsid w:val="0073671E"/>
    <w:rsid w:val="007373D3"/>
    <w:rsid w:val="0073744E"/>
    <w:rsid w:val="0074087E"/>
    <w:rsid w:val="00740B70"/>
    <w:rsid w:val="00740C04"/>
    <w:rsid w:val="00740EE4"/>
    <w:rsid w:val="00741358"/>
    <w:rsid w:val="00741E12"/>
    <w:rsid w:val="0074291E"/>
    <w:rsid w:val="00743CEE"/>
    <w:rsid w:val="00743D95"/>
    <w:rsid w:val="00744B85"/>
    <w:rsid w:val="00745312"/>
    <w:rsid w:val="00745DD3"/>
    <w:rsid w:val="00745F17"/>
    <w:rsid w:val="00746587"/>
    <w:rsid w:val="00746801"/>
    <w:rsid w:val="00746F01"/>
    <w:rsid w:val="00747180"/>
    <w:rsid w:val="00747A76"/>
    <w:rsid w:val="00750111"/>
    <w:rsid w:val="007517F2"/>
    <w:rsid w:val="0075192C"/>
    <w:rsid w:val="007527D7"/>
    <w:rsid w:val="0075437F"/>
    <w:rsid w:val="00755724"/>
    <w:rsid w:val="00755E28"/>
    <w:rsid w:val="007562FF"/>
    <w:rsid w:val="007573CB"/>
    <w:rsid w:val="00757693"/>
    <w:rsid w:val="007579DD"/>
    <w:rsid w:val="00757E68"/>
    <w:rsid w:val="007608F5"/>
    <w:rsid w:val="00760B50"/>
    <w:rsid w:val="00761D16"/>
    <w:rsid w:val="0076241E"/>
    <w:rsid w:val="00762B46"/>
    <w:rsid w:val="00762B47"/>
    <w:rsid w:val="00763055"/>
    <w:rsid w:val="00763342"/>
    <w:rsid w:val="0076441A"/>
    <w:rsid w:val="0076441C"/>
    <w:rsid w:val="00764969"/>
    <w:rsid w:val="00764BC5"/>
    <w:rsid w:val="0076584A"/>
    <w:rsid w:val="007674B3"/>
    <w:rsid w:val="00767D24"/>
    <w:rsid w:val="0077010E"/>
    <w:rsid w:val="00770735"/>
    <w:rsid w:val="00770FEA"/>
    <w:rsid w:val="007710BE"/>
    <w:rsid w:val="007712C0"/>
    <w:rsid w:val="0077146E"/>
    <w:rsid w:val="007715BD"/>
    <w:rsid w:val="007723A8"/>
    <w:rsid w:val="007725DE"/>
    <w:rsid w:val="00772801"/>
    <w:rsid w:val="007738D8"/>
    <w:rsid w:val="00773B85"/>
    <w:rsid w:val="00773D60"/>
    <w:rsid w:val="00773F28"/>
    <w:rsid w:val="00774A96"/>
    <w:rsid w:val="00775094"/>
    <w:rsid w:val="00775D08"/>
    <w:rsid w:val="0077656B"/>
    <w:rsid w:val="00776C61"/>
    <w:rsid w:val="007772CF"/>
    <w:rsid w:val="00777A8B"/>
    <w:rsid w:val="0078016C"/>
    <w:rsid w:val="007803B4"/>
    <w:rsid w:val="007814B8"/>
    <w:rsid w:val="0078197B"/>
    <w:rsid w:val="00781B88"/>
    <w:rsid w:val="00781C18"/>
    <w:rsid w:val="007824BA"/>
    <w:rsid w:val="0078299A"/>
    <w:rsid w:val="00782EA8"/>
    <w:rsid w:val="00783A04"/>
    <w:rsid w:val="00783DFD"/>
    <w:rsid w:val="00784910"/>
    <w:rsid w:val="0078622F"/>
    <w:rsid w:val="007863A9"/>
    <w:rsid w:val="00786CD6"/>
    <w:rsid w:val="0078710F"/>
    <w:rsid w:val="007871E7"/>
    <w:rsid w:val="0078732E"/>
    <w:rsid w:val="00787414"/>
    <w:rsid w:val="0079092D"/>
    <w:rsid w:val="00790AC5"/>
    <w:rsid w:val="00790B0B"/>
    <w:rsid w:val="00790FB9"/>
    <w:rsid w:val="0079132C"/>
    <w:rsid w:val="00792337"/>
    <w:rsid w:val="00792E76"/>
    <w:rsid w:val="0079301D"/>
    <w:rsid w:val="00793544"/>
    <w:rsid w:val="00793686"/>
    <w:rsid w:val="0079379E"/>
    <w:rsid w:val="007939C6"/>
    <w:rsid w:val="00793B61"/>
    <w:rsid w:val="007940A5"/>
    <w:rsid w:val="00794BB4"/>
    <w:rsid w:val="007961C8"/>
    <w:rsid w:val="007966B1"/>
    <w:rsid w:val="00796803"/>
    <w:rsid w:val="0079734A"/>
    <w:rsid w:val="00797BCA"/>
    <w:rsid w:val="00797FF3"/>
    <w:rsid w:val="007A0837"/>
    <w:rsid w:val="007A13B4"/>
    <w:rsid w:val="007A15E8"/>
    <w:rsid w:val="007A2461"/>
    <w:rsid w:val="007A2A4E"/>
    <w:rsid w:val="007A34A8"/>
    <w:rsid w:val="007A3B22"/>
    <w:rsid w:val="007A5797"/>
    <w:rsid w:val="007A6106"/>
    <w:rsid w:val="007A646E"/>
    <w:rsid w:val="007A6C38"/>
    <w:rsid w:val="007A6E16"/>
    <w:rsid w:val="007A6E54"/>
    <w:rsid w:val="007A7214"/>
    <w:rsid w:val="007A7406"/>
    <w:rsid w:val="007B0B91"/>
    <w:rsid w:val="007B15D0"/>
    <w:rsid w:val="007B1776"/>
    <w:rsid w:val="007B2D35"/>
    <w:rsid w:val="007B30EF"/>
    <w:rsid w:val="007B3B78"/>
    <w:rsid w:val="007B4428"/>
    <w:rsid w:val="007B4B17"/>
    <w:rsid w:val="007B57FD"/>
    <w:rsid w:val="007B6910"/>
    <w:rsid w:val="007B6B10"/>
    <w:rsid w:val="007B6C17"/>
    <w:rsid w:val="007B6E45"/>
    <w:rsid w:val="007B7454"/>
    <w:rsid w:val="007B74D0"/>
    <w:rsid w:val="007B783B"/>
    <w:rsid w:val="007B7858"/>
    <w:rsid w:val="007C0546"/>
    <w:rsid w:val="007C07EE"/>
    <w:rsid w:val="007C0A74"/>
    <w:rsid w:val="007C14F9"/>
    <w:rsid w:val="007C1554"/>
    <w:rsid w:val="007C1CFA"/>
    <w:rsid w:val="007C2AA5"/>
    <w:rsid w:val="007C2B2D"/>
    <w:rsid w:val="007C309B"/>
    <w:rsid w:val="007C3262"/>
    <w:rsid w:val="007C33F7"/>
    <w:rsid w:val="007C3C8A"/>
    <w:rsid w:val="007C3E0D"/>
    <w:rsid w:val="007C5AFD"/>
    <w:rsid w:val="007C63A2"/>
    <w:rsid w:val="007C6692"/>
    <w:rsid w:val="007C6DBB"/>
    <w:rsid w:val="007C715F"/>
    <w:rsid w:val="007C761F"/>
    <w:rsid w:val="007C7BA3"/>
    <w:rsid w:val="007C7C11"/>
    <w:rsid w:val="007D1D95"/>
    <w:rsid w:val="007D247D"/>
    <w:rsid w:val="007D292D"/>
    <w:rsid w:val="007D3E8C"/>
    <w:rsid w:val="007D4227"/>
    <w:rsid w:val="007D4D13"/>
    <w:rsid w:val="007D4EC2"/>
    <w:rsid w:val="007D5099"/>
    <w:rsid w:val="007D6458"/>
    <w:rsid w:val="007D64DD"/>
    <w:rsid w:val="007D67B1"/>
    <w:rsid w:val="007D68DE"/>
    <w:rsid w:val="007D6A45"/>
    <w:rsid w:val="007D7A84"/>
    <w:rsid w:val="007E0C66"/>
    <w:rsid w:val="007E1230"/>
    <w:rsid w:val="007E1B8C"/>
    <w:rsid w:val="007E210D"/>
    <w:rsid w:val="007E3241"/>
    <w:rsid w:val="007E381F"/>
    <w:rsid w:val="007E3FF6"/>
    <w:rsid w:val="007E444F"/>
    <w:rsid w:val="007E4602"/>
    <w:rsid w:val="007E4605"/>
    <w:rsid w:val="007E51F0"/>
    <w:rsid w:val="007E5F15"/>
    <w:rsid w:val="007E616B"/>
    <w:rsid w:val="007E6BF2"/>
    <w:rsid w:val="007E6EB0"/>
    <w:rsid w:val="007E7CAE"/>
    <w:rsid w:val="007E7CCB"/>
    <w:rsid w:val="007E7D93"/>
    <w:rsid w:val="007F04B6"/>
    <w:rsid w:val="007F0A49"/>
    <w:rsid w:val="007F0EA3"/>
    <w:rsid w:val="007F1F94"/>
    <w:rsid w:val="007F37E2"/>
    <w:rsid w:val="007F4004"/>
    <w:rsid w:val="007F4983"/>
    <w:rsid w:val="007F5327"/>
    <w:rsid w:val="007F54DD"/>
    <w:rsid w:val="007F780B"/>
    <w:rsid w:val="0080090E"/>
    <w:rsid w:val="0080110D"/>
    <w:rsid w:val="0080126D"/>
    <w:rsid w:val="00801486"/>
    <w:rsid w:val="008017C7"/>
    <w:rsid w:val="008017CC"/>
    <w:rsid w:val="0080247E"/>
    <w:rsid w:val="0080269C"/>
    <w:rsid w:val="00802DD2"/>
    <w:rsid w:val="00803A42"/>
    <w:rsid w:val="00804BA4"/>
    <w:rsid w:val="00804F3C"/>
    <w:rsid w:val="00805580"/>
    <w:rsid w:val="0080573D"/>
    <w:rsid w:val="0080583E"/>
    <w:rsid w:val="00805865"/>
    <w:rsid w:val="008066A1"/>
    <w:rsid w:val="00806BCE"/>
    <w:rsid w:val="0080701D"/>
    <w:rsid w:val="00807AFB"/>
    <w:rsid w:val="0081008F"/>
    <w:rsid w:val="00810351"/>
    <w:rsid w:val="0081046E"/>
    <w:rsid w:val="008115FE"/>
    <w:rsid w:val="00811E34"/>
    <w:rsid w:val="00811FC5"/>
    <w:rsid w:val="008122B1"/>
    <w:rsid w:val="00813386"/>
    <w:rsid w:val="00813A8F"/>
    <w:rsid w:val="00813E4F"/>
    <w:rsid w:val="00814212"/>
    <w:rsid w:val="008143CA"/>
    <w:rsid w:val="00814AAE"/>
    <w:rsid w:val="008155BC"/>
    <w:rsid w:val="008167EF"/>
    <w:rsid w:val="00816A88"/>
    <w:rsid w:val="008170ED"/>
    <w:rsid w:val="0082035A"/>
    <w:rsid w:val="00820724"/>
    <w:rsid w:val="00820D17"/>
    <w:rsid w:val="00821189"/>
    <w:rsid w:val="00821C3F"/>
    <w:rsid w:val="00821FA4"/>
    <w:rsid w:val="00822510"/>
    <w:rsid w:val="0082310D"/>
    <w:rsid w:val="00823BAE"/>
    <w:rsid w:val="00823F58"/>
    <w:rsid w:val="008250C7"/>
    <w:rsid w:val="008253DA"/>
    <w:rsid w:val="00825C52"/>
    <w:rsid w:val="008264B4"/>
    <w:rsid w:val="008266FD"/>
    <w:rsid w:val="00826DBC"/>
    <w:rsid w:val="00827295"/>
    <w:rsid w:val="00827430"/>
    <w:rsid w:val="00827F93"/>
    <w:rsid w:val="00827FAC"/>
    <w:rsid w:val="0083027D"/>
    <w:rsid w:val="00830E51"/>
    <w:rsid w:val="00831501"/>
    <w:rsid w:val="00832BC4"/>
    <w:rsid w:val="00832DFB"/>
    <w:rsid w:val="008334FF"/>
    <w:rsid w:val="00833DC1"/>
    <w:rsid w:val="00834CBF"/>
    <w:rsid w:val="00836107"/>
    <w:rsid w:val="008362F9"/>
    <w:rsid w:val="0083633F"/>
    <w:rsid w:val="008369A3"/>
    <w:rsid w:val="0083760B"/>
    <w:rsid w:val="00837759"/>
    <w:rsid w:val="00837860"/>
    <w:rsid w:val="00837EA2"/>
    <w:rsid w:val="00842334"/>
    <w:rsid w:val="008428CF"/>
    <w:rsid w:val="00842AFE"/>
    <w:rsid w:val="00843672"/>
    <w:rsid w:val="00844DB0"/>
    <w:rsid w:val="008453F2"/>
    <w:rsid w:val="00845691"/>
    <w:rsid w:val="00845A1D"/>
    <w:rsid w:val="00845E82"/>
    <w:rsid w:val="00846320"/>
    <w:rsid w:val="00847108"/>
    <w:rsid w:val="008474FC"/>
    <w:rsid w:val="00847A54"/>
    <w:rsid w:val="00850219"/>
    <w:rsid w:val="00850DEC"/>
    <w:rsid w:val="00850FF1"/>
    <w:rsid w:val="008513AF"/>
    <w:rsid w:val="00851B85"/>
    <w:rsid w:val="00852288"/>
    <w:rsid w:val="00852694"/>
    <w:rsid w:val="008529A4"/>
    <w:rsid w:val="00853685"/>
    <w:rsid w:val="00853C92"/>
    <w:rsid w:val="00853F03"/>
    <w:rsid w:val="008558E3"/>
    <w:rsid w:val="00855D49"/>
    <w:rsid w:val="00855DE7"/>
    <w:rsid w:val="0085656E"/>
    <w:rsid w:val="00856F2A"/>
    <w:rsid w:val="008574F8"/>
    <w:rsid w:val="008579FC"/>
    <w:rsid w:val="00857B28"/>
    <w:rsid w:val="00857BD2"/>
    <w:rsid w:val="008610EC"/>
    <w:rsid w:val="00861474"/>
    <w:rsid w:val="008621CE"/>
    <w:rsid w:val="00863158"/>
    <w:rsid w:val="0086326C"/>
    <w:rsid w:val="00863BB9"/>
    <w:rsid w:val="00863C0A"/>
    <w:rsid w:val="00863C79"/>
    <w:rsid w:val="008642FA"/>
    <w:rsid w:val="008644FD"/>
    <w:rsid w:val="008649BB"/>
    <w:rsid w:val="00865799"/>
    <w:rsid w:val="00865E20"/>
    <w:rsid w:val="008666A1"/>
    <w:rsid w:val="00866CC0"/>
    <w:rsid w:val="00866EE6"/>
    <w:rsid w:val="00866FAF"/>
    <w:rsid w:val="008671B0"/>
    <w:rsid w:val="0087029E"/>
    <w:rsid w:val="0087049C"/>
    <w:rsid w:val="00870525"/>
    <w:rsid w:val="00870826"/>
    <w:rsid w:val="00870C1D"/>
    <w:rsid w:val="00871323"/>
    <w:rsid w:val="008720B3"/>
    <w:rsid w:val="008729B7"/>
    <w:rsid w:val="0087329E"/>
    <w:rsid w:val="00873A1D"/>
    <w:rsid w:val="00873B7A"/>
    <w:rsid w:val="00873D0E"/>
    <w:rsid w:val="00874A46"/>
    <w:rsid w:val="00874F57"/>
    <w:rsid w:val="00875004"/>
    <w:rsid w:val="00875A46"/>
    <w:rsid w:val="00875AAF"/>
    <w:rsid w:val="00875D09"/>
    <w:rsid w:val="00880A76"/>
    <w:rsid w:val="008816A1"/>
    <w:rsid w:val="00881A42"/>
    <w:rsid w:val="0088237F"/>
    <w:rsid w:val="008824B5"/>
    <w:rsid w:val="0088266A"/>
    <w:rsid w:val="008828F3"/>
    <w:rsid w:val="00883455"/>
    <w:rsid w:val="00883471"/>
    <w:rsid w:val="008845BB"/>
    <w:rsid w:val="008847AA"/>
    <w:rsid w:val="008853CC"/>
    <w:rsid w:val="00885B9D"/>
    <w:rsid w:val="00885CA7"/>
    <w:rsid w:val="00885DDD"/>
    <w:rsid w:val="0088684A"/>
    <w:rsid w:val="00886EEF"/>
    <w:rsid w:val="0088714D"/>
    <w:rsid w:val="00887386"/>
    <w:rsid w:val="00890303"/>
    <w:rsid w:val="00890C1A"/>
    <w:rsid w:val="00890E78"/>
    <w:rsid w:val="00891EFD"/>
    <w:rsid w:val="00892BB0"/>
    <w:rsid w:val="00893253"/>
    <w:rsid w:val="0089393D"/>
    <w:rsid w:val="00894460"/>
    <w:rsid w:val="00894B01"/>
    <w:rsid w:val="00894E24"/>
    <w:rsid w:val="008954FC"/>
    <w:rsid w:val="00895FA0"/>
    <w:rsid w:val="008960E7"/>
    <w:rsid w:val="008962DB"/>
    <w:rsid w:val="00896853"/>
    <w:rsid w:val="008968D0"/>
    <w:rsid w:val="00896DF4"/>
    <w:rsid w:val="00896F13"/>
    <w:rsid w:val="0089734A"/>
    <w:rsid w:val="008973D9"/>
    <w:rsid w:val="0089754F"/>
    <w:rsid w:val="0089765C"/>
    <w:rsid w:val="00897F1F"/>
    <w:rsid w:val="008A01CE"/>
    <w:rsid w:val="008A0C73"/>
    <w:rsid w:val="008A0D03"/>
    <w:rsid w:val="008A0E90"/>
    <w:rsid w:val="008A1040"/>
    <w:rsid w:val="008A1763"/>
    <w:rsid w:val="008A1DB1"/>
    <w:rsid w:val="008A21F6"/>
    <w:rsid w:val="008A2CB7"/>
    <w:rsid w:val="008A3E75"/>
    <w:rsid w:val="008A5AC2"/>
    <w:rsid w:val="008A6112"/>
    <w:rsid w:val="008A6B64"/>
    <w:rsid w:val="008A6CE5"/>
    <w:rsid w:val="008A6F50"/>
    <w:rsid w:val="008A7135"/>
    <w:rsid w:val="008A75BD"/>
    <w:rsid w:val="008A7F17"/>
    <w:rsid w:val="008B021B"/>
    <w:rsid w:val="008B13E7"/>
    <w:rsid w:val="008B14FD"/>
    <w:rsid w:val="008B225F"/>
    <w:rsid w:val="008B22F6"/>
    <w:rsid w:val="008B3558"/>
    <w:rsid w:val="008B446F"/>
    <w:rsid w:val="008B4EF7"/>
    <w:rsid w:val="008B5B8C"/>
    <w:rsid w:val="008B5F1A"/>
    <w:rsid w:val="008B6829"/>
    <w:rsid w:val="008B682D"/>
    <w:rsid w:val="008B79A8"/>
    <w:rsid w:val="008B7BD9"/>
    <w:rsid w:val="008C0433"/>
    <w:rsid w:val="008C0CF4"/>
    <w:rsid w:val="008C1291"/>
    <w:rsid w:val="008C15F3"/>
    <w:rsid w:val="008C17FE"/>
    <w:rsid w:val="008C1A54"/>
    <w:rsid w:val="008C218A"/>
    <w:rsid w:val="008C2264"/>
    <w:rsid w:val="008C3508"/>
    <w:rsid w:val="008C38AC"/>
    <w:rsid w:val="008C39FF"/>
    <w:rsid w:val="008C4B62"/>
    <w:rsid w:val="008C51BC"/>
    <w:rsid w:val="008C595D"/>
    <w:rsid w:val="008C764B"/>
    <w:rsid w:val="008C7A49"/>
    <w:rsid w:val="008D02FB"/>
    <w:rsid w:val="008D06A8"/>
    <w:rsid w:val="008D23EE"/>
    <w:rsid w:val="008D2F48"/>
    <w:rsid w:val="008D30D7"/>
    <w:rsid w:val="008D3909"/>
    <w:rsid w:val="008D3DB6"/>
    <w:rsid w:val="008D55C1"/>
    <w:rsid w:val="008D6041"/>
    <w:rsid w:val="008D673B"/>
    <w:rsid w:val="008D7AD1"/>
    <w:rsid w:val="008E1579"/>
    <w:rsid w:val="008E194F"/>
    <w:rsid w:val="008E2B6B"/>
    <w:rsid w:val="008E3E40"/>
    <w:rsid w:val="008E478E"/>
    <w:rsid w:val="008E50E9"/>
    <w:rsid w:val="008E530E"/>
    <w:rsid w:val="008E6253"/>
    <w:rsid w:val="008E6D74"/>
    <w:rsid w:val="008E729B"/>
    <w:rsid w:val="008E76EF"/>
    <w:rsid w:val="008E7718"/>
    <w:rsid w:val="008F0E8E"/>
    <w:rsid w:val="008F102D"/>
    <w:rsid w:val="008F1D9B"/>
    <w:rsid w:val="008F20A1"/>
    <w:rsid w:val="008F259E"/>
    <w:rsid w:val="008F26DE"/>
    <w:rsid w:val="008F2937"/>
    <w:rsid w:val="008F2D33"/>
    <w:rsid w:val="008F2E5A"/>
    <w:rsid w:val="008F2E77"/>
    <w:rsid w:val="008F35B3"/>
    <w:rsid w:val="008F38EF"/>
    <w:rsid w:val="008F4040"/>
    <w:rsid w:val="008F58DA"/>
    <w:rsid w:val="008F5B85"/>
    <w:rsid w:val="008F61B8"/>
    <w:rsid w:val="008F66A8"/>
    <w:rsid w:val="008F679F"/>
    <w:rsid w:val="008F7043"/>
    <w:rsid w:val="008F77F1"/>
    <w:rsid w:val="008F7ED1"/>
    <w:rsid w:val="0090002A"/>
    <w:rsid w:val="00900076"/>
    <w:rsid w:val="009005A3"/>
    <w:rsid w:val="009009D8"/>
    <w:rsid w:val="00900B48"/>
    <w:rsid w:val="00901989"/>
    <w:rsid w:val="00903275"/>
    <w:rsid w:val="0090365E"/>
    <w:rsid w:val="00903D15"/>
    <w:rsid w:val="009045EE"/>
    <w:rsid w:val="00905794"/>
    <w:rsid w:val="009057C6"/>
    <w:rsid w:val="0090582D"/>
    <w:rsid w:val="00910417"/>
    <w:rsid w:val="00910418"/>
    <w:rsid w:val="009104F1"/>
    <w:rsid w:val="00910AB7"/>
    <w:rsid w:val="00910D99"/>
    <w:rsid w:val="00910E56"/>
    <w:rsid w:val="00910FBB"/>
    <w:rsid w:val="009137B3"/>
    <w:rsid w:val="009142A8"/>
    <w:rsid w:val="00914AA2"/>
    <w:rsid w:val="00914C69"/>
    <w:rsid w:val="00914DC3"/>
    <w:rsid w:val="00916303"/>
    <w:rsid w:val="00916EB5"/>
    <w:rsid w:val="00917348"/>
    <w:rsid w:val="00917D1C"/>
    <w:rsid w:val="00917F19"/>
    <w:rsid w:val="00921526"/>
    <w:rsid w:val="00921B79"/>
    <w:rsid w:val="00921FEC"/>
    <w:rsid w:val="009234F5"/>
    <w:rsid w:val="0092355C"/>
    <w:rsid w:val="00923C05"/>
    <w:rsid w:val="00924DC0"/>
    <w:rsid w:val="00925479"/>
    <w:rsid w:val="0092697D"/>
    <w:rsid w:val="00926C5F"/>
    <w:rsid w:val="0092730D"/>
    <w:rsid w:val="009273EC"/>
    <w:rsid w:val="00927DF3"/>
    <w:rsid w:val="009301FA"/>
    <w:rsid w:val="0093032C"/>
    <w:rsid w:val="00930E18"/>
    <w:rsid w:val="0093115D"/>
    <w:rsid w:val="0093124C"/>
    <w:rsid w:val="00931894"/>
    <w:rsid w:val="009318A5"/>
    <w:rsid w:val="009322FB"/>
    <w:rsid w:val="009333CA"/>
    <w:rsid w:val="00933514"/>
    <w:rsid w:val="0093376D"/>
    <w:rsid w:val="00933C6E"/>
    <w:rsid w:val="00933CFD"/>
    <w:rsid w:val="00934DE6"/>
    <w:rsid w:val="00934E24"/>
    <w:rsid w:val="00934F7A"/>
    <w:rsid w:val="00935142"/>
    <w:rsid w:val="009355A7"/>
    <w:rsid w:val="009355DE"/>
    <w:rsid w:val="00936511"/>
    <w:rsid w:val="00936C5E"/>
    <w:rsid w:val="0093717D"/>
    <w:rsid w:val="00940510"/>
    <w:rsid w:val="00940539"/>
    <w:rsid w:val="00940CC7"/>
    <w:rsid w:val="00940EA2"/>
    <w:rsid w:val="00940FE5"/>
    <w:rsid w:val="00941187"/>
    <w:rsid w:val="009421FA"/>
    <w:rsid w:val="00942CDC"/>
    <w:rsid w:val="00943058"/>
    <w:rsid w:val="009431E1"/>
    <w:rsid w:val="00943351"/>
    <w:rsid w:val="00943942"/>
    <w:rsid w:val="00943EFB"/>
    <w:rsid w:val="0094415B"/>
    <w:rsid w:val="009446D8"/>
    <w:rsid w:val="00945A78"/>
    <w:rsid w:val="009460CF"/>
    <w:rsid w:val="00946767"/>
    <w:rsid w:val="0094763B"/>
    <w:rsid w:val="00947DCF"/>
    <w:rsid w:val="009503D6"/>
    <w:rsid w:val="009507B9"/>
    <w:rsid w:val="00950866"/>
    <w:rsid w:val="00951229"/>
    <w:rsid w:val="009512B0"/>
    <w:rsid w:val="009517BF"/>
    <w:rsid w:val="00951857"/>
    <w:rsid w:val="00951ADC"/>
    <w:rsid w:val="00952745"/>
    <w:rsid w:val="0095525D"/>
    <w:rsid w:val="0095564B"/>
    <w:rsid w:val="00955990"/>
    <w:rsid w:val="00955E7A"/>
    <w:rsid w:val="009563E4"/>
    <w:rsid w:val="00960922"/>
    <w:rsid w:val="00960DE6"/>
    <w:rsid w:val="00962252"/>
    <w:rsid w:val="009623AC"/>
    <w:rsid w:val="00962971"/>
    <w:rsid w:val="00962DB5"/>
    <w:rsid w:val="00963C64"/>
    <w:rsid w:val="00964CF6"/>
    <w:rsid w:val="00964E87"/>
    <w:rsid w:val="00964E8B"/>
    <w:rsid w:val="009651E5"/>
    <w:rsid w:val="00965357"/>
    <w:rsid w:val="00965412"/>
    <w:rsid w:val="0096588F"/>
    <w:rsid w:val="00966588"/>
    <w:rsid w:val="00967D65"/>
    <w:rsid w:val="009705E4"/>
    <w:rsid w:val="009706EB"/>
    <w:rsid w:val="009709FC"/>
    <w:rsid w:val="00970AE2"/>
    <w:rsid w:val="00970D6A"/>
    <w:rsid w:val="0097183B"/>
    <w:rsid w:val="00971AF4"/>
    <w:rsid w:val="00972044"/>
    <w:rsid w:val="00972528"/>
    <w:rsid w:val="00972E72"/>
    <w:rsid w:val="0097344C"/>
    <w:rsid w:val="00973475"/>
    <w:rsid w:val="009737C2"/>
    <w:rsid w:val="00974B27"/>
    <w:rsid w:val="00974C3D"/>
    <w:rsid w:val="009751DD"/>
    <w:rsid w:val="00975966"/>
    <w:rsid w:val="00975AEF"/>
    <w:rsid w:val="00975B80"/>
    <w:rsid w:val="00975B98"/>
    <w:rsid w:val="00976BED"/>
    <w:rsid w:val="00976C45"/>
    <w:rsid w:val="00976E98"/>
    <w:rsid w:val="00977180"/>
    <w:rsid w:val="0098047E"/>
    <w:rsid w:val="00980714"/>
    <w:rsid w:val="00980894"/>
    <w:rsid w:val="00980897"/>
    <w:rsid w:val="00980BE0"/>
    <w:rsid w:val="009818B6"/>
    <w:rsid w:val="00982191"/>
    <w:rsid w:val="00982380"/>
    <w:rsid w:val="009829C4"/>
    <w:rsid w:val="00982F0E"/>
    <w:rsid w:val="00982F21"/>
    <w:rsid w:val="0098339A"/>
    <w:rsid w:val="009842CC"/>
    <w:rsid w:val="00985C29"/>
    <w:rsid w:val="00986A54"/>
    <w:rsid w:val="00987DE5"/>
    <w:rsid w:val="00991179"/>
    <w:rsid w:val="009918A8"/>
    <w:rsid w:val="00991EC3"/>
    <w:rsid w:val="0099290C"/>
    <w:rsid w:val="009929A5"/>
    <w:rsid w:val="00992B26"/>
    <w:rsid w:val="00992DE6"/>
    <w:rsid w:val="009930F7"/>
    <w:rsid w:val="00993B85"/>
    <w:rsid w:val="00993E98"/>
    <w:rsid w:val="00995BD6"/>
    <w:rsid w:val="009975C6"/>
    <w:rsid w:val="00997D10"/>
    <w:rsid w:val="009A045D"/>
    <w:rsid w:val="009A19EE"/>
    <w:rsid w:val="009A21DB"/>
    <w:rsid w:val="009A2242"/>
    <w:rsid w:val="009A26ED"/>
    <w:rsid w:val="009A2830"/>
    <w:rsid w:val="009A3ACB"/>
    <w:rsid w:val="009A3F64"/>
    <w:rsid w:val="009A437D"/>
    <w:rsid w:val="009A4B05"/>
    <w:rsid w:val="009A562D"/>
    <w:rsid w:val="009A5742"/>
    <w:rsid w:val="009A643B"/>
    <w:rsid w:val="009A65A4"/>
    <w:rsid w:val="009A68A3"/>
    <w:rsid w:val="009A7997"/>
    <w:rsid w:val="009A7FED"/>
    <w:rsid w:val="009B02C2"/>
    <w:rsid w:val="009B1B6F"/>
    <w:rsid w:val="009B1EDF"/>
    <w:rsid w:val="009B2003"/>
    <w:rsid w:val="009B20A0"/>
    <w:rsid w:val="009B29C8"/>
    <w:rsid w:val="009B3275"/>
    <w:rsid w:val="009B3325"/>
    <w:rsid w:val="009B374D"/>
    <w:rsid w:val="009B3817"/>
    <w:rsid w:val="009B38E0"/>
    <w:rsid w:val="009B3F04"/>
    <w:rsid w:val="009B433D"/>
    <w:rsid w:val="009B4DCF"/>
    <w:rsid w:val="009B574D"/>
    <w:rsid w:val="009B5D5E"/>
    <w:rsid w:val="009B5E4F"/>
    <w:rsid w:val="009B703B"/>
    <w:rsid w:val="009C0DE0"/>
    <w:rsid w:val="009C16A1"/>
    <w:rsid w:val="009C1773"/>
    <w:rsid w:val="009C18AE"/>
    <w:rsid w:val="009C32C0"/>
    <w:rsid w:val="009C3446"/>
    <w:rsid w:val="009C4CAF"/>
    <w:rsid w:val="009C4D6C"/>
    <w:rsid w:val="009C4D7A"/>
    <w:rsid w:val="009C51E3"/>
    <w:rsid w:val="009C5B42"/>
    <w:rsid w:val="009C6794"/>
    <w:rsid w:val="009C7B37"/>
    <w:rsid w:val="009C7E1B"/>
    <w:rsid w:val="009D0A6F"/>
    <w:rsid w:val="009D0E42"/>
    <w:rsid w:val="009D12BB"/>
    <w:rsid w:val="009D130F"/>
    <w:rsid w:val="009D15A2"/>
    <w:rsid w:val="009D20ED"/>
    <w:rsid w:val="009D2EBE"/>
    <w:rsid w:val="009D340C"/>
    <w:rsid w:val="009D3E9A"/>
    <w:rsid w:val="009D4800"/>
    <w:rsid w:val="009D5D25"/>
    <w:rsid w:val="009D5E75"/>
    <w:rsid w:val="009D5EA1"/>
    <w:rsid w:val="009D6A26"/>
    <w:rsid w:val="009D6A4B"/>
    <w:rsid w:val="009D6DE2"/>
    <w:rsid w:val="009D7991"/>
    <w:rsid w:val="009D7CB9"/>
    <w:rsid w:val="009E01FE"/>
    <w:rsid w:val="009E0239"/>
    <w:rsid w:val="009E06C5"/>
    <w:rsid w:val="009E07FC"/>
    <w:rsid w:val="009E0877"/>
    <w:rsid w:val="009E0B08"/>
    <w:rsid w:val="009E10BB"/>
    <w:rsid w:val="009E1F8C"/>
    <w:rsid w:val="009E2B9A"/>
    <w:rsid w:val="009E2DFB"/>
    <w:rsid w:val="009E3458"/>
    <w:rsid w:val="009E37EA"/>
    <w:rsid w:val="009E3A56"/>
    <w:rsid w:val="009E3CA1"/>
    <w:rsid w:val="009E48E5"/>
    <w:rsid w:val="009E4B93"/>
    <w:rsid w:val="009E4BD1"/>
    <w:rsid w:val="009E53FA"/>
    <w:rsid w:val="009E5405"/>
    <w:rsid w:val="009E5E69"/>
    <w:rsid w:val="009E5FDC"/>
    <w:rsid w:val="009E5FED"/>
    <w:rsid w:val="009E6740"/>
    <w:rsid w:val="009E6965"/>
    <w:rsid w:val="009E6C62"/>
    <w:rsid w:val="009E7269"/>
    <w:rsid w:val="009F04C0"/>
    <w:rsid w:val="009F0CF9"/>
    <w:rsid w:val="009F0EEB"/>
    <w:rsid w:val="009F1336"/>
    <w:rsid w:val="009F15FB"/>
    <w:rsid w:val="009F2332"/>
    <w:rsid w:val="009F270C"/>
    <w:rsid w:val="009F2E1C"/>
    <w:rsid w:val="009F3471"/>
    <w:rsid w:val="009F35CD"/>
    <w:rsid w:val="009F4714"/>
    <w:rsid w:val="009F4CD8"/>
    <w:rsid w:val="009F5391"/>
    <w:rsid w:val="009F55A3"/>
    <w:rsid w:val="009F58D1"/>
    <w:rsid w:val="009F607A"/>
    <w:rsid w:val="009F60BD"/>
    <w:rsid w:val="009F62E7"/>
    <w:rsid w:val="009F691C"/>
    <w:rsid w:val="009F6E18"/>
    <w:rsid w:val="009F6EFF"/>
    <w:rsid w:val="009F7021"/>
    <w:rsid w:val="009F7212"/>
    <w:rsid w:val="009F7D41"/>
    <w:rsid w:val="009F7D88"/>
    <w:rsid w:val="00A005C7"/>
    <w:rsid w:val="00A008D0"/>
    <w:rsid w:val="00A00C1F"/>
    <w:rsid w:val="00A00E79"/>
    <w:rsid w:val="00A0125E"/>
    <w:rsid w:val="00A0126B"/>
    <w:rsid w:val="00A01A87"/>
    <w:rsid w:val="00A01B32"/>
    <w:rsid w:val="00A02421"/>
    <w:rsid w:val="00A027A9"/>
    <w:rsid w:val="00A03328"/>
    <w:rsid w:val="00A03848"/>
    <w:rsid w:val="00A038DB"/>
    <w:rsid w:val="00A04A2C"/>
    <w:rsid w:val="00A04C6E"/>
    <w:rsid w:val="00A05FEE"/>
    <w:rsid w:val="00A063A4"/>
    <w:rsid w:val="00A069D6"/>
    <w:rsid w:val="00A06D15"/>
    <w:rsid w:val="00A0700C"/>
    <w:rsid w:val="00A0748B"/>
    <w:rsid w:val="00A07A40"/>
    <w:rsid w:val="00A07DFA"/>
    <w:rsid w:val="00A10CAF"/>
    <w:rsid w:val="00A116C4"/>
    <w:rsid w:val="00A12011"/>
    <w:rsid w:val="00A125C5"/>
    <w:rsid w:val="00A12ACA"/>
    <w:rsid w:val="00A13167"/>
    <w:rsid w:val="00A1377D"/>
    <w:rsid w:val="00A13964"/>
    <w:rsid w:val="00A14297"/>
    <w:rsid w:val="00A1464C"/>
    <w:rsid w:val="00A167AB"/>
    <w:rsid w:val="00A16BD1"/>
    <w:rsid w:val="00A16C4B"/>
    <w:rsid w:val="00A16DA4"/>
    <w:rsid w:val="00A17F3D"/>
    <w:rsid w:val="00A17F7F"/>
    <w:rsid w:val="00A216FF"/>
    <w:rsid w:val="00A22B43"/>
    <w:rsid w:val="00A22E14"/>
    <w:rsid w:val="00A23203"/>
    <w:rsid w:val="00A23786"/>
    <w:rsid w:val="00A23D5F"/>
    <w:rsid w:val="00A252E7"/>
    <w:rsid w:val="00A260EC"/>
    <w:rsid w:val="00A26684"/>
    <w:rsid w:val="00A2681A"/>
    <w:rsid w:val="00A269FE"/>
    <w:rsid w:val="00A26D8D"/>
    <w:rsid w:val="00A27737"/>
    <w:rsid w:val="00A27A03"/>
    <w:rsid w:val="00A27A06"/>
    <w:rsid w:val="00A27CE4"/>
    <w:rsid w:val="00A27D6F"/>
    <w:rsid w:val="00A30136"/>
    <w:rsid w:val="00A30796"/>
    <w:rsid w:val="00A310BC"/>
    <w:rsid w:val="00A31333"/>
    <w:rsid w:val="00A31509"/>
    <w:rsid w:val="00A3159D"/>
    <w:rsid w:val="00A315A4"/>
    <w:rsid w:val="00A325E7"/>
    <w:rsid w:val="00A3288B"/>
    <w:rsid w:val="00A33946"/>
    <w:rsid w:val="00A33AB7"/>
    <w:rsid w:val="00A34651"/>
    <w:rsid w:val="00A34AD6"/>
    <w:rsid w:val="00A34F1A"/>
    <w:rsid w:val="00A359F0"/>
    <w:rsid w:val="00A359F8"/>
    <w:rsid w:val="00A364F4"/>
    <w:rsid w:val="00A368A0"/>
    <w:rsid w:val="00A36F8D"/>
    <w:rsid w:val="00A370FC"/>
    <w:rsid w:val="00A373CB"/>
    <w:rsid w:val="00A378D1"/>
    <w:rsid w:val="00A40937"/>
    <w:rsid w:val="00A421EC"/>
    <w:rsid w:val="00A43209"/>
    <w:rsid w:val="00A44785"/>
    <w:rsid w:val="00A449AA"/>
    <w:rsid w:val="00A45937"/>
    <w:rsid w:val="00A45BE1"/>
    <w:rsid w:val="00A45DFA"/>
    <w:rsid w:val="00A46966"/>
    <w:rsid w:val="00A46B0F"/>
    <w:rsid w:val="00A46D97"/>
    <w:rsid w:val="00A46F14"/>
    <w:rsid w:val="00A46F78"/>
    <w:rsid w:val="00A47346"/>
    <w:rsid w:val="00A50371"/>
    <w:rsid w:val="00A505DB"/>
    <w:rsid w:val="00A50CCB"/>
    <w:rsid w:val="00A52064"/>
    <w:rsid w:val="00A522D7"/>
    <w:rsid w:val="00A52F1D"/>
    <w:rsid w:val="00A53232"/>
    <w:rsid w:val="00A53B5A"/>
    <w:rsid w:val="00A54708"/>
    <w:rsid w:val="00A549A0"/>
    <w:rsid w:val="00A55803"/>
    <w:rsid w:val="00A55CFC"/>
    <w:rsid w:val="00A55DF5"/>
    <w:rsid w:val="00A56452"/>
    <w:rsid w:val="00A56B88"/>
    <w:rsid w:val="00A574FA"/>
    <w:rsid w:val="00A602C2"/>
    <w:rsid w:val="00A60329"/>
    <w:rsid w:val="00A6099C"/>
    <w:rsid w:val="00A615E9"/>
    <w:rsid w:val="00A6247F"/>
    <w:rsid w:val="00A63254"/>
    <w:rsid w:val="00A63611"/>
    <w:rsid w:val="00A64480"/>
    <w:rsid w:val="00A651B1"/>
    <w:rsid w:val="00A66132"/>
    <w:rsid w:val="00A66BED"/>
    <w:rsid w:val="00A67213"/>
    <w:rsid w:val="00A6784A"/>
    <w:rsid w:val="00A67990"/>
    <w:rsid w:val="00A71009"/>
    <w:rsid w:val="00A718AB"/>
    <w:rsid w:val="00A71974"/>
    <w:rsid w:val="00A71FA2"/>
    <w:rsid w:val="00A7223A"/>
    <w:rsid w:val="00A72591"/>
    <w:rsid w:val="00A72A8D"/>
    <w:rsid w:val="00A7302C"/>
    <w:rsid w:val="00A7331B"/>
    <w:rsid w:val="00A733FC"/>
    <w:rsid w:val="00A73FB8"/>
    <w:rsid w:val="00A74D2D"/>
    <w:rsid w:val="00A74E3C"/>
    <w:rsid w:val="00A753B7"/>
    <w:rsid w:val="00A75ADF"/>
    <w:rsid w:val="00A75CF8"/>
    <w:rsid w:val="00A76238"/>
    <w:rsid w:val="00A7653A"/>
    <w:rsid w:val="00A768F1"/>
    <w:rsid w:val="00A76EE2"/>
    <w:rsid w:val="00A778FD"/>
    <w:rsid w:val="00A80636"/>
    <w:rsid w:val="00A81608"/>
    <w:rsid w:val="00A81ACC"/>
    <w:rsid w:val="00A82A1D"/>
    <w:rsid w:val="00A835D3"/>
    <w:rsid w:val="00A8396D"/>
    <w:rsid w:val="00A8425A"/>
    <w:rsid w:val="00A85918"/>
    <w:rsid w:val="00A85A0D"/>
    <w:rsid w:val="00A85EBF"/>
    <w:rsid w:val="00A85FF5"/>
    <w:rsid w:val="00A862E8"/>
    <w:rsid w:val="00A86370"/>
    <w:rsid w:val="00A866BC"/>
    <w:rsid w:val="00A86B9B"/>
    <w:rsid w:val="00A8702E"/>
    <w:rsid w:val="00A87BE3"/>
    <w:rsid w:val="00A87D73"/>
    <w:rsid w:val="00A9049F"/>
    <w:rsid w:val="00A905F7"/>
    <w:rsid w:val="00A90C8C"/>
    <w:rsid w:val="00A912E2"/>
    <w:rsid w:val="00A9237C"/>
    <w:rsid w:val="00A92AF3"/>
    <w:rsid w:val="00A93417"/>
    <w:rsid w:val="00A9478B"/>
    <w:rsid w:val="00A94BC6"/>
    <w:rsid w:val="00A94C01"/>
    <w:rsid w:val="00A94E57"/>
    <w:rsid w:val="00A9555A"/>
    <w:rsid w:val="00A9755A"/>
    <w:rsid w:val="00A976A0"/>
    <w:rsid w:val="00AA00C9"/>
    <w:rsid w:val="00AA0460"/>
    <w:rsid w:val="00AA169D"/>
    <w:rsid w:val="00AA16CD"/>
    <w:rsid w:val="00AA1E28"/>
    <w:rsid w:val="00AA2119"/>
    <w:rsid w:val="00AA2763"/>
    <w:rsid w:val="00AA35FE"/>
    <w:rsid w:val="00AA47C6"/>
    <w:rsid w:val="00AA4C53"/>
    <w:rsid w:val="00AA5EB9"/>
    <w:rsid w:val="00AA6D77"/>
    <w:rsid w:val="00AA7C3C"/>
    <w:rsid w:val="00AA7E13"/>
    <w:rsid w:val="00AB023F"/>
    <w:rsid w:val="00AB0398"/>
    <w:rsid w:val="00AB094D"/>
    <w:rsid w:val="00AB198F"/>
    <w:rsid w:val="00AB2492"/>
    <w:rsid w:val="00AB2B69"/>
    <w:rsid w:val="00AB39C9"/>
    <w:rsid w:val="00AB3A02"/>
    <w:rsid w:val="00AB3FCC"/>
    <w:rsid w:val="00AB4E1A"/>
    <w:rsid w:val="00AB5457"/>
    <w:rsid w:val="00AB57B2"/>
    <w:rsid w:val="00AB58E8"/>
    <w:rsid w:val="00AB5A1B"/>
    <w:rsid w:val="00AB61D4"/>
    <w:rsid w:val="00AB6555"/>
    <w:rsid w:val="00AB6A2C"/>
    <w:rsid w:val="00AB7514"/>
    <w:rsid w:val="00AC0098"/>
    <w:rsid w:val="00AC1DFD"/>
    <w:rsid w:val="00AC2ED7"/>
    <w:rsid w:val="00AC3661"/>
    <w:rsid w:val="00AC3E08"/>
    <w:rsid w:val="00AC4218"/>
    <w:rsid w:val="00AC512A"/>
    <w:rsid w:val="00AC5444"/>
    <w:rsid w:val="00AC553F"/>
    <w:rsid w:val="00AC58AD"/>
    <w:rsid w:val="00AC5E34"/>
    <w:rsid w:val="00AC6E65"/>
    <w:rsid w:val="00AC6EA1"/>
    <w:rsid w:val="00AC6F40"/>
    <w:rsid w:val="00AC7EF9"/>
    <w:rsid w:val="00AD0ADC"/>
    <w:rsid w:val="00AD0D15"/>
    <w:rsid w:val="00AD180D"/>
    <w:rsid w:val="00AD1D35"/>
    <w:rsid w:val="00AD2277"/>
    <w:rsid w:val="00AD286D"/>
    <w:rsid w:val="00AD3931"/>
    <w:rsid w:val="00AD3D7F"/>
    <w:rsid w:val="00AD519A"/>
    <w:rsid w:val="00AD5952"/>
    <w:rsid w:val="00AD5AC0"/>
    <w:rsid w:val="00AD5D8F"/>
    <w:rsid w:val="00AD6AA1"/>
    <w:rsid w:val="00AD6FD6"/>
    <w:rsid w:val="00AD76D5"/>
    <w:rsid w:val="00AD7887"/>
    <w:rsid w:val="00AD7A92"/>
    <w:rsid w:val="00AD7D60"/>
    <w:rsid w:val="00AE02EC"/>
    <w:rsid w:val="00AE0BAC"/>
    <w:rsid w:val="00AE108D"/>
    <w:rsid w:val="00AE10A8"/>
    <w:rsid w:val="00AE1753"/>
    <w:rsid w:val="00AE20B5"/>
    <w:rsid w:val="00AE3372"/>
    <w:rsid w:val="00AE3587"/>
    <w:rsid w:val="00AE35B5"/>
    <w:rsid w:val="00AE3D8D"/>
    <w:rsid w:val="00AE4857"/>
    <w:rsid w:val="00AE5428"/>
    <w:rsid w:val="00AE5A9E"/>
    <w:rsid w:val="00AE5BB1"/>
    <w:rsid w:val="00AE63AA"/>
    <w:rsid w:val="00AE6F2A"/>
    <w:rsid w:val="00AE77F7"/>
    <w:rsid w:val="00AF0507"/>
    <w:rsid w:val="00AF06AE"/>
    <w:rsid w:val="00AF1A34"/>
    <w:rsid w:val="00AF201D"/>
    <w:rsid w:val="00AF2095"/>
    <w:rsid w:val="00AF21F4"/>
    <w:rsid w:val="00AF2758"/>
    <w:rsid w:val="00AF2CCD"/>
    <w:rsid w:val="00AF310A"/>
    <w:rsid w:val="00AF37F6"/>
    <w:rsid w:val="00AF386D"/>
    <w:rsid w:val="00AF3BF6"/>
    <w:rsid w:val="00AF3C7C"/>
    <w:rsid w:val="00AF3FD4"/>
    <w:rsid w:val="00AF4F86"/>
    <w:rsid w:val="00AF5BA1"/>
    <w:rsid w:val="00AF6D5B"/>
    <w:rsid w:val="00AF721D"/>
    <w:rsid w:val="00AF774A"/>
    <w:rsid w:val="00B003EA"/>
    <w:rsid w:val="00B00745"/>
    <w:rsid w:val="00B00909"/>
    <w:rsid w:val="00B00912"/>
    <w:rsid w:val="00B01DCD"/>
    <w:rsid w:val="00B01F1F"/>
    <w:rsid w:val="00B03451"/>
    <w:rsid w:val="00B0412F"/>
    <w:rsid w:val="00B051FA"/>
    <w:rsid w:val="00B0605F"/>
    <w:rsid w:val="00B0631F"/>
    <w:rsid w:val="00B07FC4"/>
    <w:rsid w:val="00B1000F"/>
    <w:rsid w:val="00B104BC"/>
    <w:rsid w:val="00B10A13"/>
    <w:rsid w:val="00B10BAF"/>
    <w:rsid w:val="00B1104A"/>
    <w:rsid w:val="00B11314"/>
    <w:rsid w:val="00B11A83"/>
    <w:rsid w:val="00B11ADE"/>
    <w:rsid w:val="00B11D86"/>
    <w:rsid w:val="00B11DE7"/>
    <w:rsid w:val="00B11EB1"/>
    <w:rsid w:val="00B12452"/>
    <w:rsid w:val="00B1255C"/>
    <w:rsid w:val="00B1272A"/>
    <w:rsid w:val="00B12D62"/>
    <w:rsid w:val="00B139EC"/>
    <w:rsid w:val="00B14E27"/>
    <w:rsid w:val="00B1591D"/>
    <w:rsid w:val="00B175FA"/>
    <w:rsid w:val="00B20300"/>
    <w:rsid w:val="00B216E6"/>
    <w:rsid w:val="00B21865"/>
    <w:rsid w:val="00B2194E"/>
    <w:rsid w:val="00B22D45"/>
    <w:rsid w:val="00B22E5F"/>
    <w:rsid w:val="00B2335E"/>
    <w:rsid w:val="00B23C45"/>
    <w:rsid w:val="00B25198"/>
    <w:rsid w:val="00B255FB"/>
    <w:rsid w:val="00B26506"/>
    <w:rsid w:val="00B26B3B"/>
    <w:rsid w:val="00B26B82"/>
    <w:rsid w:val="00B27858"/>
    <w:rsid w:val="00B3046B"/>
    <w:rsid w:val="00B30550"/>
    <w:rsid w:val="00B3058B"/>
    <w:rsid w:val="00B30B21"/>
    <w:rsid w:val="00B30ECB"/>
    <w:rsid w:val="00B31386"/>
    <w:rsid w:val="00B31608"/>
    <w:rsid w:val="00B31892"/>
    <w:rsid w:val="00B31EBE"/>
    <w:rsid w:val="00B3225C"/>
    <w:rsid w:val="00B3263D"/>
    <w:rsid w:val="00B3278D"/>
    <w:rsid w:val="00B33EA2"/>
    <w:rsid w:val="00B3511A"/>
    <w:rsid w:val="00B3529F"/>
    <w:rsid w:val="00B356FF"/>
    <w:rsid w:val="00B359B9"/>
    <w:rsid w:val="00B35BE2"/>
    <w:rsid w:val="00B3770E"/>
    <w:rsid w:val="00B37D7B"/>
    <w:rsid w:val="00B4019E"/>
    <w:rsid w:val="00B40343"/>
    <w:rsid w:val="00B4127D"/>
    <w:rsid w:val="00B41333"/>
    <w:rsid w:val="00B42852"/>
    <w:rsid w:val="00B43498"/>
    <w:rsid w:val="00B43EFB"/>
    <w:rsid w:val="00B449CE"/>
    <w:rsid w:val="00B44B0C"/>
    <w:rsid w:val="00B455B8"/>
    <w:rsid w:val="00B45734"/>
    <w:rsid w:val="00B45CE1"/>
    <w:rsid w:val="00B465C7"/>
    <w:rsid w:val="00B46848"/>
    <w:rsid w:val="00B46DC0"/>
    <w:rsid w:val="00B46EED"/>
    <w:rsid w:val="00B46F77"/>
    <w:rsid w:val="00B47059"/>
    <w:rsid w:val="00B47E8F"/>
    <w:rsid w:val="00B5045C"/>
    <w:rsid w:val="00B50C99"/>
    <w:rsid w:val="00B51BA8"/>
    <w:rsid w:val="00B521FB"/>
    <w:rsid w:val="00B537EB"/>
    <w:rsid w:val="00B53C90"/>
    <w:rsid w:val="00B54733"/>
    <w:rsid w:val="00B56002"/>
    <w:rsid w:val="00B567ED"/>
    <w:rsid w:val="00B56F23"/>
    <w:rsid w:val="00B57A5D"/>
    <w:rsid w:val="00B60178"/>
    <w:rsid w:val="00B612AE"/>
    <w:rsid w:val="00B6189E"/>
    <w:rsid w:val="00B628D3"/>
    <w:rsid w:val="00B63BC1"/>
    <w:rsid w:val="00B63EE5"/>
    <w:rsid w:val="00B640A3"/>
    <w:rsid w:val="00B658E4"/>
    <w:rsid w:val="00B67216"/>
    <w:rsid w:val="00B67418"/>
    <w:rsid w:val="00B67870"/>
    <w:rsid w:val="00B67D53"/>
    <w:rsid w:val="00B70A77"/>
    <w:rsid w:val="00B70FAF"/>
    <w:rsid w:val="00B71F03"/>
    <w:rsid w:val="00B72548"/>
    <w:rsid w:val="00B7425A"/>
    <w:rsid w:val="00B743AB"/>
    <w:rsid w:val="00B74940"/>
    <w:rsid w:val="00B756EF"/>
    <w:rsid w:val="00B75787"/>
    <w:rsid w:val="00B75DC9"/>
    <w:rsid w:val="00B75DDF"/>
    <w:rsid w:val="00B75F01"/>
    <w:rsid w:val="00B76017"/>
    <w:rsid w:val="00B760EA"/>
    <w:rsid w:val="00B76918"/>
    <w:rsid w:val="00B76E3E"/>
    <w:rsid w:val="00B771BD"/>
    <w:rsid w:val="00B77A81"/>
    <w:rsid w:val="00B77ACE"/>
    <w:rsid w:val="00B8058A"/>
    <w:rsid w:val="00B809EB"/>
    <w:rsid w:val="00B81178"/>
    <w:rsid w:val="00B8165D"/>
    <w:rsid w:val="00B82117"/>
    <w:rsid w:val="00B83351"/>
    <w:rsid w:val="00B850CD"/>
    <w:rsid w:val="00B85EAB"/>
    <w:rsid w:val="00B86657"/>
    <w:rsid w:val="00B872BA"/>
    <w:rsid w:val="00B9065E"/>
    <w:rsid w:val="00B908BD"/>
    <w:rsid w:val="00B9137E"/>
    <w:rsid w:val="00B928FE"/>
    <w:rsid w:val="00B92F41"/>
    <w:rsid w:val="00B9353D"/>
    <w:rsid w:val="00B935CA"/>
    <w:rsid w:val="00B93EEF"/>
    <w:rsid w:val="00B94023"/>
    <w:rsid w:val="00B94FBE"/>
    <w:rsid w:val="00B95169"/>
    <w:rsid w:val="00B95323"/>
    <w:rsid w:val="00B95D1A"/>
    <w:rsid w:val="00B95EA5"/>
    <w:rsid w:val="00B9640A"/>
    <w:rsid w:val="00B96D2D"/>
    <w:rsid w:val="00B96D9D"/>
    <w:rsid w:val="00B9704E"/>
    <w:rsid w:val="00B977E9"/>
    <w:rsid w:val="00B97D36"/>
    <w:rsid w:val="00B97F0C"/>
    <w:rsid w:val="00BA04AC"/>
    <w:rsid w:val="00BA06FD"/>
    <w:rsid w:val="00BA0CCA"/>
    <w:rsid w:val="00BA19DF"/>
    <w:rsid w:val="00BA2743"/>
    <w:rsid w:val="00BA31B5"/>
    <w:rsid w:val="00BA37C3"/>
    <w:rsid w:val="00BA4168"/>
    <w:rsid w:val="00BA4C27"/>
    <w:rsid w:val="00BA5158"/>
    <w:rsid w:val="00BA57AE"/>
    <w:rsid w:val="00BA6263"/>
    <w:rsid w:val="00BA6686"/>
    <w:rsid w:val="00BA747C"/>
    <w:rsid w:val="00BB0562"/>
    <w:rsid w:val="00BB07E1"/>
    <w:rsid w:val="00BB0923"/>
    <w:rsid w:val="00BB0C4B"/>
    <w:rsid w:val="00BB1B10"/>
    <w:rsid w:val="00BB1F2B"/>
    <w:rsid w:val="00BB2187"/>
    <w:rsid w:val="00BB3028"/>
    <w:rsid w:val="00BB4158"/>
    <w:rsid w:val="00BB4A99"/>
    <w:rsid w:val="00BB4E25"/>
    <w:rsid w:val="00BB5389"/>
    <w:rsid w:val="00BB64E7"/>
    <w:rsid w:val="00BB6872"/>
    <w:rsid w:val="00BB6BB8"/>
    <w:rsid w:val="00BB7C62"/>
    <w:rsid w:val="00BB7DC4"/>
    <w:rsid w:val="00BC0B0E"/>
    <w:rsid w:val="00BC0C2E"/>
    <w:rsid w:val="00BC11FF"/>
    <w:rsid w:val="00BC129A"/>
    <w:rsid w:val="00BC1461"/>
    <w:rsid w:val="00BC1910"/>
    <w:rsid w:val="00BC1E69"/>
    <w:rsid w:val="00BC1EE9"/>
    <w:rsid w:val="00BC2250"/>
    <w:rsid w:val="00BC2E20"/>
    <w:rsid w:val="00BC3E5E"/>
    <w:rsid w:val="00BC55D1"/>
    <w:rsid w:val="00BC5D22"/>
    <w:rsid w:val="00BC5EFB"/>
    <w:rsid w:val="00BC6796"/>
    <w:rsid w:val="00BC6AAB"/>
    <w:rsid w:val="00BC6CE0"/>
    <w:rsid w:val="00BC7061"/>
    <w:rsid w:val="00BC70FF"/>
    <w:rsid w:val="00BC719B"/>
    <w:rsid w:val="00BC795C"/>
    <w:rsid w:val="00BD0A96"/>
    <w:rsid w:val="00BD0BA7"/>
    <w:rsid w:val="00BD1306"/>
    <w:rsid w:val="00BD140A"/>
    <w:rsid w:val="00BD14B3"/>
    <w:rsid w:val="00BD1667"/>
    <w:rsid w:val="00BD1E8C"/>
    <w:rsid w:val="00BD2D58"/>
    <w:rsid w:val="00BD46CF"/>
    <w:rsid w:val="00BD487F"/>
    <w:rsid w:val="00BD510D"/>
    <w:rsid w:val="00BD52BC"/>
    <w:rsid w:val="00BD57B2"/>
    <w:rsid w:val="00BD7058"/>
    <w:rsid w:val="00BD72D2"/>
    <w:rsid w:val="00BD7AA8"/>
    <w:rsid w:val="00BD7E1A"/>
    <w:rsid w:val="00BE0450"/>
    <w:rsid w:val="00BE05A8"/>
    <w:rsid w:val="00BE20A8"/>
    <w:rsid w:val="00BE20AA"/>
    <w:rsid w:val="00BE2DE1"/>
    <w:rsid w:val="00BE2F9B"/>
    <w:rsid w:val="00BE33B8"/>
    <w:rsid w:val="00BE4343"/>
    <w:rsid w:val="00BE45C9"/>
    <w:rsid w:val="00BE4A05"/>
    <w:rsid w:val="00BE519D"/>
    <w:rsid w:val="00BE5377"/>
    <w:rsid w:val="00BE59DA"/>
    <w:rsid w:val="00BE6773"/>
    <w:rsid w:val="00BE7938"/>
    <w:rsid w:val="00BF0054"/>
    <w:rsid w:val="00BF06F0"/>
    <w:rsid w:val="00BF0950"/>
    <w:rsid w:val="00BF1D10"/>
    <w:rsid w:val="00BF2499"/>
    <w:rsid w:val="00BF313A"/>
    <w:rsid w:val="00BF35A3"/>
    <w:rsid w:val="00BF3A29"/>
    <w:rsid w:val="00BF4379"/>
    <w:rsid w:val="00BF4387"/>
    <w:rsid w:val="00BF45CC"/>
    <w:rsid w:val="00BF4E31"/>
    <w:rsid w:val="00BF6CAF"/>
    <w:rsid w:val="00BF7749"/>
    <w:rsid w:val="00BF7F22"/>
    <w:rsid w:val="00BF7F27"/>
    <w:rsid w:val="00C001BF"/>
    <w:rsid w:val="00C00410"/>
    <w:rsid w:val="00C00A5F"/>
    <w:rsid w:val="00C012D5"/>
    <w:rsid w:val="00C018DC"/>
    <w:rsid w:val="00C02341"/>
    <w:rsid w:val="00C02976"/>
    <w:rsid w:val="00C02AD5"/>
    <w:rsid w:val="00C031F0"/>
    <w:rsid w:val="00C033E9"/>
    <w:rsid w:val="00C03875"/>
    <w:rsid w:val="00C03FDD"/>
    <w:rsid w:val="00C043D7"/>
    <w:rsid w:val="00C04BFA"/>
    <w:rsid w:val="00C04C4A"/>
    <w:rsid w:val="00C04D04"/>
    <w:rsid w:val="00C0528A"/>
    <w:rsid w:val="00C06595"/>
    <w:rsid w:val="00C06C84"/>
    <w:rsid w:val="00C06DE3"/>
    <w:rsid w:val="00C07724"/>
    <w:rsid w:val="00C10DD7"/>
    <w:rsid w:val="00C1110E"/>
    <w:rsid w:val="00C11481"/>
    <w:rsid w:val="00C11FEC"/>
    <w:rsid w:val="00C12403"/>
    <w:rsid w:val="00C1346C"/>
    <w:rsid w:val="00C13A7D"/>
    <w:rsid w:val="00C14D2E"/>
    <w:rsid w:val="00C14DF6"/>
    <w:rsid w:val="00C15A40"/>
    <w:rsid w:val="00C16C42"/>
    <w:rsid w:val="00C20E62"/>
    <w:rsid w:val="00C211DD"/>
    <w:rsid w:val="00C21663"/>
    <w:rsid w:val="00C218CB"/>
    <w:rsid w:val="00C21A16"/>
    <w:rsid w:val="00C21D3C"/>
    <w:rsid w:val="00C21E1F"/>
    <w:rsid w:val="00C22C95"/>
    <w:rsid w:val="00C23A67"/>
    <w:rsid w:val="00C23BA8"/>
    <w:rsid w:val="00C24865"/>
    <w:rsid w:val="00C25082"/>
    <w:rsid w:val="00C2565E"/>
    <w:rsid w:val="00C25741"/>
    <w:rsid w:val="00C25918"/>
    <w:rsid w:val="00C25AFB"/>
    <w:rsid w:val="00C25C30"/>
    <w:rsid w:val="00C263DE"/>
    <w:rsid w:val="00C2681E"/>
    <w:rsid w:val="00C26A9F"/>
    <w:rsid w:val="00C27041"/>
    <w:rsid w:val="00C272E2"/>
    <w:rsid w:val="00C27835"/>
    <w:rsid w:val="00C27FEC"/>
    <w:rsid w:val="00C302EC"/>
    <w:rsid w:val="00C30665"/>
    <w:rsid w:val="00C313EB"/>
    <w:rsid w:val="00C31B42"/>
    <w:rsid w:val="00C323E9"/>
    <w:rsid w:val="00C3251F"/>
    <w:rsid w:val="00C326D0"/>
    <w:rsid w:val="00C32813"/>
    <w:rsid w:val="00C32BC2"/>
    <w:rsid w:val="00C333D6"/>
    <w:rsid w:val="00C33DF4"/>
    <w:rsid w:val="00C34364"/>
    <w:rsid w:val="00C34A6E"/>
    <w:rsid w:val="00C3618A"/>
    <w:rsid w:val="00C36B78"/>
    <w:rsid w:val="00C37001"/>
    <w:rsid w:val="00C3736F"/>
    <w:rsid w:val="00C37AF1"/>
    <w:rsid w:val="00C40358"/>
    <w:rsid w:val="00C40391"/>
    <w:rsid w:val="00C4095C"/>
    <w:rsid w:val="00C40B48"/>
    <w:rsid w:val="00C41D10"/>
    <w:rsid w:val="00C425DB"/>
    <w:rsid w:val="00C42AFB"/>
    <w:rsid w:val="00C42C9A"/>
    <w:rsid w:val="00C439FD"/>
    <w:rsid w:val="00C442D1"/>
    <w:rsid w:val="00C45144"/>
    <w:rsid w:val="00C456EE"/>
    <w:rsid w:val="00C46552"/>
    <w:rsid w:val="00C47378"/>
    <w:rsid w:val="00C4750B"/>
    <w:rsid w:val="00C47949"/>
    <w:rsid w:val="00C47E12"/>
    <w:rsid w:val="00C47E67"/>
    <w:rsid w:val="00C50581"/>
    <w:rsid w:val="00C50719"/>
    <w:rsid w:val="00C50DC4"/>
    <w:rsid w:val="00C51623"/>
    <w:rsid w:val="00C53815"/>
    <w:rsid w:val="00C54937"/>
    <w:rsid w:val="00C54FFB"/>
    <w:rsid w:val="00C56BE5"/>
    <w:rsid w:val="00C576C0"/>
    <w:rsid w:val="00C57C5C"/>
    <w:rsid w:val="00C608A7"/>
    <w:rsid w:val="00C60B15"/>
    <w:rsid w:val="00C61B5F"/>
    <w:rsid w:val="00C63057"/>
    <w:rsid w:val="00C63244"/>
    <w:rsid w:val="00C64670"/>
    <w:rsid w:val="00C64A94"/>
    <w:rsid w:val="00C64AC3"/>
    <w:rsid w:val="00C64EB8"/>
    <w:rsid w:val="00C653B8"/>
    <w:rsid w:val="00C657E8"/>
    <w:rsid w:val="00C66781"/>
    <w:rsid w:val="00C66893"/>
    <w:rsid w:val="00C668C0"/>
    <w:rsid w:val="00C66C99"/>
    <w:rsid w:val="00C704BB"/>
    <w:rsid w:val="00C70EE0"/>
    <w:rsid w:val="00C724C7"/>
    <w:rsid w:val="00C7409D"/>
    <w:rsid w:val="00C74157"/>
    <w:rsid w:val="00C7443C"/>
    <w:rsid w:val="00C75193"/>
    <w:rsid w:val="00C75245"/>
    <w:rsid w:val="00C752D4"/>
    <w:rsid w:val="00C75E5C"/>
    <w:rsid w:val="00C76DA2"/>
    <w:rsid w:val="00C772B2"/>
    <w:rsid w:val="00C77509"/>
    <w:rsid w:val="00C777EA"/>
    <w:rsid w:val="00C77BCB"/>
    <w:rsid w:val="00C80289"/>
    <w:rsid w:val="00C80437"/>
    <w:rsid w:val="00C80BB0"/>
    <w:rsid w:val="00C80DC8"/>
    <w:rsid w:val="00C815C4"/>
    <w:rsid w:val="00C81640"/>
    <w:rsid w:val="00C8185F"/>
    <w:rsid w:val="00C8202C"/>
    <w:rsid w:val="00C824EA"/>
    <w:rsid w:val="00C82DCE"/>
    <w:rsid w:val="00C8348B"/>
    <w:rsid w:val="00C834B8"/>
    <w:rsid w:val="00C83688"/>
    <w:rsid w:val="00C842D6"/>
    <w:rsid w:val="00C846DE"/>
    <w:rsid w:val="00C848D6"/>
    <w:rsid w:val="00C84BDE"/>
    <w:rsid w:val="00C84C04"/>
    <w:rsid w:val="00C85C5A"/>
    <w:rsid w:val="00C90017"/>
    <w:rsid w:val="00C92197"/>
    <w:rsid w:val="00C93B7B"/>
    <w:rsid w:val="00C94206"/>
    <w:rsid w:val="00C94365"/>
    <w:rsid w:val="00C94600"/>
    <w:rsid w:val="00C9471F"/>
    <w:rsid w:val="00C94A27"/>
    <w:rsid w:val="00C9501F"/>
    <w:rsid w:val="00C95530"/>
    <w:rsid w:val="00C957F0"/>
    <w:rsid w:val="00C95DBB"/>
    <w:rsid w:val="00C969E8"/>
    <w:rsid w:val="00C96F9D"/>
    <w:rsid w:val="00C97795"/>
    <w:rsid w:val="00C97BC9"/>
    <w:rsid w:val="00C97CB0"/>
    <w:rsid w:val="00CA02B4"/>
    <w:rsid w:val="00CA0C9C"/>
    <w:rsid w:val="00CA1998"/>
    <w:rsid w:val="00CA19CF"/>
    <w:rsid w:val="00CA223C"/>
    <w:rsid w:val="00CA2B60"/>
    <w:rsid w:val="00CA3310"/>
    <w:rsid w:val="00CA3C77"/>
    <w:rsid w:val="00CA3C87"/>
    <w:rsid w:val="00CA477B"/>
    <w:rsid w:val="00CA486B"/>
    <w:rsid w:val="00CA49DD"/>
    <w:rsid w:val="00CA4AD1"/>
    <w:rsid w:val="00CA4C95"/>
    <w:rsid w:val="00CA4E6F"/>
    <w:rsid w:val="00CA624B"/>
    <w:rsid w:val="00CA66AD"/>
    <w:rsid w:val="00CA67A7"/>
    <w:rsid w:val="00CA6C3D"/>
    <w:rsid w:val="00CA71FC"/>
    <w:rsid w:val="00CA7D88"/>
    <w:rsid w:val="00CB0005"/>
    <w:rsid w:val="00CB06E8"/>
    <w:rsid w:val="00CB10DE"/>
    <w:rsid w:val="00CB134C"/>
    <w:rsid w:val="00CB1415"/>
    <w:rsid w:val="00CB2C03"/>
    <w:rsid w:val="00CB4195"/>
    <w:rsid w:val="00CB44F6"/>
    <w:rsid w:val="00CB58E2"/>
    <w:rsid w:val="00CB603D"/>
    <w:rsid w:val="00CB6070"/>
    <w:rsid w:val="00CB61AD"/>
    <w:rsid w:val="00CB61C4"/>
    <w:rsid w:val="00CB651E"/>
    <w:rsid w:val="00CB7486"/>
    <w:rsid w:val="00CB7FFC"/>
    <w:rsid w:val="00CC0B3A"/>
    <w:rsid w:val="00CC127C"/>
    <w:rsid w:val="00CC1CD3"/>
    <w:rsid w:val="00CC1F08"/>
    <w:rsid w:val="00CC2C71"/>
    <w:rsid w:val="00CC3148"/>
    <w:rsid w:val="00CC3920"/>
    <w:rsid w:val="00CC434F"/>
    <w:rsid w:val="00CC4636"/>
    <w:rsid w:val="00CC4ED4"/>
    <w:rsid w:val="00CC58AB"/>
    <w:rsid w:val="00CC5A57"/>
    <w:rsid w:val="00CC6121"/>
    <w:rsid w:val="00CC6AAB"/>
    <w:rsid w:val="00CC6CE5"/>
    <w:rsid w:val="00CC6D27"/>
    <w:rsid w:val="00CC77B9"/>
    <w:rsid w:val="00CC7B63"/>
    <w:rsid w:val="00CC7FEF"/>
    <w:rsid w:val="00CD22C7"/>
    <w:rsid w:val="00CD2564"/>
    <w:rsid w:val="00CD264F"/>
    <w:rsid w:val="00CD3883"/>
    <w:rsid w:val="00CD3A9B"/>
    <w:rsid w:val="00CD3E10"/>
    <w:rsid w:val="00CD4280"/>
    <w:rsid w:val="00CD43E1"/>
    <w:rsid w:val="00CD44DF"/>
    <w:rsid w:val="00CD4583"/>
    <w:rsid w:val="00CD4DF5"/>
    <w:rsid w:val="00CD68E9"/>
    <w:rsid w:val="00CD7243"/>
    <w:rsid w:val="00CD7652"/>
    <w:rsid w:val="00CD7D83"/>
    <w:rsid w:val="00CE0401"/>
    <w:rsid w:val="00CE1E55"/>
    <w:rsid w:val="00CE209B"/>
    <w:rsid w:val="00CE21EC"/>
    <w:rsid w:val="00CE2A3B"/>
    <w:rsid w:val="00CE3161"/>
    <w:rsid w:val="00CE34DF"/>
    <w:rsid w:val="00CE3714"/>
    <w:rsid w:val="00CE3776"/>
    <w:rsid w:val="00CE38EE"/>
    <w:rsid w:val="00CE3FF6"/>
    <w:rsid w:val="00CE498D"/>
    <w:rsid w:val="00CE49BF"/>
    <w:rsid w:val="00CE4AA2"/>
    <w:rsid w:val="00CE614F"/>
    <w:rsid w:val="00CE745B"/>
    <w:rsid w:val="00CE75C9"/>
    <w:rsid w:val="00CF0AE4"/>
    <w:rsid w:val="00CF0CBD"/>
    <w:rsid w:val="00CF1643"/>
    <w:rsid w:val="00CF1DA1"/>
    <w:rsid w:val="00CF2105"/>
    <w:rsid w:val="00CF2CF9"/>
    <w:rsid w:val="00CF3013"/>
    <w:rsid w:val="00CF3C7C"/>
    <w:rsid w:val="00CF4A36"/>
    <w:rsid w:val="00CF4E0D"/>
    <w:rsid w:val="00CF57DD"/>
    <w:rsid w:val="00CF62B9"/>
    <w:rsid w:val="00CF6BB4"/>
    <w:rsid w:val="00CF719A"/>
    <w:rsid w:val="00CF7AD6"/>
    <w:rsid w:val="00CF7E4F"/>
    <w:rsid w:val="00D00132"/>
    <w:rsid w:val="00D008F9"/>
    <w:rsid w:val="00D00945"/>
    <w:rsid w:val="00D009B1"/>
    <w:rsid w:val="00D00CD4"/>
    <w:rsid w:val="00D00D45"/>
    <w:rsid w:val="00D00D7D"/>
    <w:rsid w:val="00D00F62"/>
    <w:rsid w:val="00D0150C"/>
    <w:rsid w:val="00D01CC0"/>
    <w:rsid w:val="00D03171"/>
    <w:rsid w:val="00D033CA"/>
    <w:rsid w:val="00D03A45"/>
    <w:rsid w:val="00D0624C"/>
    <w:rsid w:val="00D068F4"/>
    <w:rsid w:val="00D06DF0"/>
    <w:rsid w:val="00D06F51"/>
    <w:rsid w:val="00D0702E"/>
    <w:rsid w:val="00D07456"/>
    <w:rsid w:val="00D075A3"/>
    <w:rsid w:val="00D108FA"/>
    <w:rsid w:val="00D109C0"/>
    <w:rsid w:val="00D10B5C"/>
    <w:rsid w:val="00D12035"/>
    <w:rsid w:val="00D12063"/>
    <w:rsid w:val="00D1280E"/>
    <w:rsid w:val="00D132DA"/>
    <w:rsid w:val="00D13607"/>
    <w:rsid w:val="00D13AD8"/>
    <w:rsid w:val="00D14645"/>
    <w:rsid w:val="00D151D7"/>
    <w:rsid w:val="00D15702"/>
    <w:rsid w:val="00D16259"/>
    <w:rsid w:val="00D16C16"/>
    <w:rsid w:val="00D1704C"/>
    <w:rsid w:val="00D204E8"/>
    <w:rsid w:val="00D2081A"/>
    <w:rsid w:val="00D20AC1"/>
    <w:rsid w:val="00D20C4A"/>
    <w:rsid w:val="00D21053"/>
    <w:rsid w:val="00D21714"/>
    <w:rsid w:val="00D21973"/>
    <w:rsid w:val="00D229B6"/>
    <w:rsid w:val="00D22E6D"/>
    <w:rsid w:val="00D2337D"/>
    <w:rsid w:val="00D23678"/>
    <w:rsid w:val="00D23873"/>
    <w:rsid w:val="00D24179"/>
    <w:rsid w:val="00D2451D"/>
    <w:rsid w:val="00D24DAC"/>
    <w:rsid w:val="00D265BB"/>
    <w:rsid w:val="00D26719"/>
    <w:rsid w:val="00D267AE"/>
    <w:rsid w:val="00D26969"/>
    <w:rsid w:val="00D26CA1"/>
    <w:rsid w:val="00D277AB"/>
    <w:rsid w:val="00D27F68"/>
    <w:rsid w:val="00D31407"/>
    <w:rsid w:val="00D315A2"/>
    <w:rsid w:val="00D32101"/>
    <w:rsid w:val="00D32383"/>
    <w:rsid w:val="00D3253F"/>
    <w:rsid w:val="00D325A1"/>
    <w:rsid w:val="00D329EE"/>
    <w:rsid w:val="00D33056"/>
    <w:rsid w:val="00D3362D"/>
    <w:rsid w:val="00D3583D"/>
    <w:rsid w:val="00D35ECE"/>
    <w:rsid w:val="00D35ED5"/>
    <w:rsid w:val="00D36A6A"/>
    <w:rsid w:val="00D36B24"/>
    <w:rsid w:val="00D36C09"/>
    <w:rsid w:val="00D372E5"/>
    <w:rsid w:val="00D37647"/>
    <w:rsid w:val="00D37E6F"/>
    <w:rsid w:val="00D40F39"/>
    <w:rsid w:val="00D41484"/>
    <w:rsid w:val="00D42B16"/>
    <w:rsid w:val="00D432B0"/>
    <w:rsid w:val="00D433CB"/>
    <w:rsid w:val="00D44321"/>
    <w:rsid w:val="00D45308"/>
    <w:rsid w:val="00D46729"/>
    <w:rsid w:val="00D46FD7"/>
    <w:rsid w:val="00D47699"/>
    <w:rsid w:val="00D509D4"/>
    <w:rsid w:val="00D50C98"/>
    <w:rsid w:val="00D5162A"/>
    <w:rsid w:val="00D51639"/>
    <w:rsid w:val="00D5214A"/>
    <w:rsid w:val="00D523C0"/>
    <w:rsid w:val="00D52ECB"/>
    <w:rsid w:val="00D53FFD"/>
    <w:rsid w:val="00D544DC"/>
    <w:rsid w:val="00D555A5"/>
    <w:rsid w:val="00D55828"/>
    <w:rsid w:val="00D559C5"/>
    <w:rsid w:val="00D55E4E"/>
    <w:rsid w:val="00D56F61"/>
    <w:rsid w:val="00D57170"/>
    <w:rsid w:val="00D60502"/>
    <w:rsid w:val="00D606D6"/>
    <w:rsid w:val="00D609A0"/>
    <w:rsid w:val="00D61017"/>
    <w:rsid w:val="00D61478"/>
    <w:rsid w:val="00D61509"/>
    <w:rsid w:val="00D61A4A"/>
    <w:rsid w:val="00D61CA5"/>
    <w:rsid w:val="00D61D31"/>
    <w:rsid w:val="00D61F7E"/>
    <w:rsid w:val="00D61FBB"/>
    <w:rsid w:val="00D62704"/>
    <w:rsid w:val="00D63A02"/>
    <w:rsid w:val="00D63F0A"/>
    <w:rsid w:val="00D6494F"/>
    <w:rsid w:val="00D64F9B"/>
    <w:rsid w:val="00D652B8"/>
    <w:rsid w:val="00D65DF0"/>
    <w:rsid w:val="00D6676D"/>
    <w:rsid w:val="00D67EAF"/>
    <w:rsid w:val="00D67F1E"/>
    <w:rsid w:val="00D70B31"/>
    <w:rsid w:val="00D70B45"/>
    <w:rsid w:val="00D70CE6"/>
    <w:rsid w:val="00D715B3"/>
    <w:rsid w:val="00D71867"/>
    <w:rsid w:val="00D71ACD"/>
    <w:rsid w:val="00D727C3"/>
    <w:rsid w:val="00D72973"/>
    <w:rsid w:val="00D72E3C"/>
    <w:rsid w:val="00D72E9A"/>
    <w:rsid w:val="00D731B4"/>
    <w:rsid w:val="00D7414B"/>
    <w:rsid w:val="00D74603"/>
    <w:rsid w:val="00D74D84"/>
    <w:rsid w:val="00D74DC2"/>
    <w:rsid w:val="00D74F4D"/>
    <w:rsid w:val="00D75704"/>
    <w:rsid w:val="00D768D4"/>
    <w:rsid w:val="00D768F0"/>
    <w:rsid w:val="00D76A86"/>
    <w:rsid w:val="00D773B5"/>
    <w:rsid w:val="00D77969"/>
    <w:rsid w:val="00D81E62"/>
    <w:rsid w:val="00D82ADE"/>
    <w:rsid w:val="00D82B98"/>
    <w:rsid w:val="00D830FC"/>
    <w:rsid w:val="00D841B9"/>
    <w:rsid w:val="00D84C58"/>
    <w:rsid w:val="00D8581C"/>
    <w:rsid w:val="00D86088"/>
    <w:rsid w:val="00D86CA7"/>
    <w:rsid w:val="00D86EE6"/>
    <w:rsid w:val="00D871DB"/>
    <w:rsid w:val="00D87574"/>
    <w:rsid w:val="00D87B06"/>
    <w:rsid w:val="00D87BB4"/>
    <w:rsid w:val="00D87E5A"/>
    <w:rsid w:val="00D905CB"/>
    <w:rsid w:val="00D90AB4"/>
    <w:rsid w:val="00D90E18"/>
    <w:rsid w:val="00D90EB8"/>
    <w:rsid w:val="00D91607"/>
    <w:rsid w:val="00D928BE"/>
    <w:rsid w:val="00D92952"/>
    <w:rsid w:val="00D93A18"/>
    <w:rsid w:val="00D93CED"/>
    <w:rsid w:val="00D93E5D"/>
    <w:rsid w:val="00D93FAC"/>
    <w:rsid w:val="00D93FF5"/>
    <w:rsid w:val="00D94D87"/>
    <w:rsid w:val="00D95A40"/>
    <w:rsid w:val="00D96028"/>
    <w:rsid w:val="00DA06D1"/>
    <w:rsid w:val="00DA0AE2"/>
    <w:rsid w:val="00DA0C08"/>
    <w:rsid w:val="00DA0C8B"/>
    <w:rsid w:val="00DA1191"/>
    <w:rsid w:val="00DA1332"/>
    <w:rsid w:val="00DA1A91"/>
    <w:rsid w:val="00DA1DC9"/>
    <w:rsid w:val="00DA2288"/>
    <w:rsid w:val="00DA22B3"/>
    <w:rsid w:val="00DA390E"/>
    <w:rsid w:val="00DA4540"/>
    <w:rsid w:val="00DA4A74"/>
    <w:rsid w:val="00DA4C76"/>
    <w:rsid w:val="00DA5960"/>
    <w:rsid w:val="00DA6228"/>
    <w:rsid w:val="00DA62B5"/>
    <w:rsid w:val="00DA69E0"/>
    <w:rsid w:val="00DA7291"/>
    <w:rsid w:val="00DB097C"/>
    <w:rsid w:val="00DB0A9B"/>
    <w:rsid w:val="00DB10A5"/>
    <w:rsid w:val="00DB172E"/>
    <w:rsid w:val="00DB2FA1"/>
    <w:rsid w:val="00DB341A"/>
    <w:rsid w:val="00DB4075"/>
    <w:rsid w:val="00DB40A3"/>
    <w:rsid w:val="00DB42D3"/>
    <w:rsid w:val="00DB5E56"/>
    <w:rsid w:val="00DB78CB"/>
    <w:rsid w:val="00DB79A4"/>
    <w:rsid w:val="00DB7CEC"/>
    <w:rsid w:val="00DC03DC"/>
    <w:rsid w:val="00DC073E"/>
    <w:rsid w:val="00DC0E6E"/>
    <w:rsid w:val="00DC0EED"/>
    <w:rsid w:val="00DC2208"/>
    <w:rsid w:val="00DC2369"/>
    <w:rsid w:val="00DC307D"/>
    <w:rsid w:val="00DC36AF"/>
    <w:rsid w:val="00DC3A18"/>
    <w:rsid w:val="00DC3ED9"/>
    <w:rsid w:val="00DC4B31"/>
    <w:rsid w:val="00DC59A1"/>
    <w:rsid w:val="00DC6520"/>
    <w:rsid w:val="00DC6CD2"/>
    <w:rsid w:val="00DC7E53"/>
    <w:rsid w:val="00DD0BEA"/>
    <w:rsid w:val="00DD1488"/>
    <w:rsid w:val="00DD2449"/>
    <w:rsid w:val="00DD2A67"/>
    <w:rsid w:val="00DD2B71"/>
    <w:rsid w:val="00DD2B8A"/>
    <w:rsid w:val="00DD3074"/>
    <w:rsid w:val="00DD3E91"/>
    <w:rsid w:val="00DD4219"/>
    <w:rsid w:val="00DD437C"/>
    <w:rsid w:val="00DD4D31"/>
    <w:rsid w:val="00DD5301"/>
    <w:rsid w:val="00DD68F8"/>
    <w:rsid w:val="00DE0D0A"/>
    <w:rsid w:val="00DE0F91"/>
    <w:rsid w:val="00DE0F96"/>
    <w:rsid w:val="00DE1365"/>
    <w:rsid w:val="00DE2537"/>
    <w:rsid w:val="00DE34FD"/>
    <w:rsid w:val="00DE3B9C"/>
    <w:rsid w:val="00DE3D41"/>
    <w:rsid w:val="00DE428A"/>
    <w:rsid w:val="00DE49AB"/>
    <w:rsid w:val="00DE4F17"/>
    <w:rsid w:val="00DE5724"/>
    <w:rsid w:val="00DE6D7C"/>
    <w:rsid w:val="00DE7F27"/>
    <w:rsid w:val="00DF00D7"/>
    <w:rsid w:val="00DF0218"/>
    <w:rsid w:val="00DF0A27"/>
    <w:rsid w:val="00DF13C7"/>
    <w:rsid w:val="00DF1AD4"/>
    <w:rsid w:val="00DF2253"/>
    <w:rsid w:val="00DF2540"/>
    <w:rsid w:val="00DF30A3"/>
    <w:rsid w:val="00DF3129"/>
    <w:rsid w:val="00DF3453"/>
    <w:rsid w:val="00DF3E25"/>
    <w:rsid w:val="00DF4C4D"/>
    <w:rsid w:val="00DF4D15"/>
    <w:rsid w:val="00DF5968"/>
    <w:rsid w:val="00DF6218"/>
    <w:rsid w:val="00DF68AB"/>
    <w:rsid w:val="00DF716D"/>
    <w:rsid w:val="00E003CB"/>
    <w:rsid w:val="00E00780"/>
    <w:rsid w:val="00E00983"/>
    <w:rsid w:val="00E00E66"/>
    <w:rsid w:val="00E00FBB"/>
    <w:rsid w:val="00E011E0"/>
    <w:rsid w:val="00E012E5"/>
    <w:rsid w:val="00E01424"/>
    <w:rsid w:val="00E0181E"/>
    <w:rsid w:val="00E01904"/>
    <w:rsid w:val="00E01B3B"/>
    <w:rsid w:val="00E034E8"/>
    <w:rsid w:val="00E03A80"/>
    <w:rsid w:val="00E04C28"/>
    <w:rsid w:val="00E0585E"/>
    <w:rsid w:val="00E05936"/>
    <w:rsid w:val="00E05B15"/>
    <w:rsid w:val="00E06E35"/>
    <w:rsid w:val="00E07478"/>
    <w:rsid w:val="00E07615"/>
    <w:rsid w:val="00E07C89"/>
    <w:rsid w:val="00E07E8A"/>
    <w:rsid w:val="00E108B4"/>
    <w:rsid w:val="00E10B23"/>
    <w:rsid w:val="00E12189"/>
    <w:rsid w:val="00E138EC"/>
    <w:rsid w:val="00E13C0A"/>
    <w:rsid w:val="00E13E6A"/>
    <w:rsid w:val="00E1415D"/>
    <w:rsid w:val="00E148A1"/>
    <w:rsid w:val="00E16291"/>
    <w:rsid w:val="00E2066D"/>
    <w:rsid w:val="00E210FE"/>
    <w:rsid w:val="00E217B4"/>
    <w:rsid w:val="00E21906"/>
    <w:rsid w:val="00E21F0A"/>
    <w:rsid w:val="00E22311"/>
    <w:rsid w:val="00E22CD7"/>
    <w:rsid w:val="00E22DF4"/>
    <w:rsid w:val="00E23428"/>
    <w:rsid w:val="00E23491"/>
    <w:rsid w:val="00E23559"/>
    <w:rsid w:val="00E249A2"/>
    <w:rsid w:val="00E24B74"/>
    <w:rsid w:val="00E2573A"/>
    <w:rsid w:val="00E26020"/>
    <w:rsid w:val="00E26ADA"/>
    <w:rsid w:val="00E30BE7"/>
    <w:rsid w:val="00E30EA4"/>
    <w:rsid w:val="00E31062"/>
    <w:rsid w:val="00E312B4"/>
    <w:rsid w:val="00E31F55"/>
    <w:rsid w:val="00E32425"/>
    <w:rsid w:val="00E32A4A"/>
    <w:rsid w:val="00E32C41"/>
    <w:rsid w:val="00E335F7"/>
    <w:rsid w:val="00E33765"/>
    <w:rsid w:val="00E33A31"/>
    <w:rsid w:val="00E346D8"/>
    <w:rsid w:val="00E34785"/>
    <w:rsid w:val="00E3519A"/>
    <w:rsid w:val="00E36B38"/>
    <w:rsid w:val="00E3719E"/>
    <w:rsid w:val="00E37BBA"/>
    <w:rsid w:val="00E37F08"/>
    <w:rsid w:val="00E40A20"/>
    <w:rsid w:val="00E40CA6"/>
    <w:rsid w:val="00E4115E"/>
    <w:rsid w:val="00E43A49"/>
    <w:rsid w:val="00E43E43"/>
    <w:rsid w:val="00E442C5"/>
    <w:rsid w:val="00E4432E"/>
    <w:rsid w:val="00E447E4"/>
    <w:rsid w:val="00E449F6"/>
    <w:rsid w:val="00E45187"/>
    <w:rsid w:val="00E458F5"/>
    <w:rsid w:val="00E45F74"/>
    <w:rsid w:val="00E4616F"/>
    <w:rsid w:val="00E46445"/>
    <w:rsid w:val="00E468EB"/>
    <w:rsid w:val="00E46BC8"/>
    <w:rsid w:val="00E46C09"/>
    <w:rsid w:val="00E47704"/>
    <w:rsid w:val="00E47755"/>
    <w:rsid w:val="00E47F60"/>
    <w:rsid w:val="00E5054C"/>
    <w:rsid w:val="00E50C33"/>
    <w:rsid w:val="00E51397"/>
    <w:rsid w:val="00E51E57"/>
    <w:rsid w:val="00E52FC1"/>
    <w:rsid w:val="00E530E5"/>
    <w:rsid w:val="00E54FF6"/>
    <w:rsid w:val="00E559FF"/>
    <w:rsid w:val="00E55B2D"/>
    <w:rsid w:val="00E55D66"/>
    <w:rsid w:val="00E56A59"/>
    <w:rsid w:val="00E57185"/>
    <w:rsid w:val="00E5774D"/>
    <w:rsid w:val="00E57D3A"/>
    <w:rsid w:val="00E57EBD"/>
    <w:rsid w:val="00E57EDA"/>
    <w:rsid w:val="00E604A6"/>
    <w:rsid w:val="00E605D2"/>
    <w:rsid w:val="00E60A82"/>
    <w:rsid w:val="00E60E7F"/>
    <w:rsid w:val="00E6114A"/>
    <w:rsid w:val="00E6144D"/>
    <w:rsid w:val="00E619E4"/>
    <w:rsid w:val="00E61E8C"/>
    <w:rsid w:val="00E620AD"/>
    <w:rsid w:val="00E62A56"/>
    <w:rsid w:val="00E62A68"/>
    <w:rsid w:val="00E62AAE"/>
    <w:rsid w:val="00E62D80"/>
    <w:rsid w:val="00E6343A"/>
    <w:rsid w:val="00E63590"/>
    <w:rsid w:val="00E63C8B"/>
    <w:rsid w:val="00E64879"/>
    <w:rsid w:val="00E64E7E"/>
    <w:rsid w:val="00E664D4"/>
    <w:rsid w:val="00E668B1"/>
    <w:rsid w:val="00E6703C"/>
    <w:rsid w:val="00E67A90"/>
    <w:rsid w:val="00E67FBC"/>
    <w:rsid w:val="00E70A3D"/>
    <w:rsid w:val="00E715B6"/>
    <w:rsid w:val="00E71A0F"/>
    <w:rsid w:val="00E71E24"/>
    <w:rsid w:val="00E7207A"/>
    <w:rsid w:val="00E72183"/>
    <w:rsid w:val="00E72A95"/>
    <w:rsid w:val="00E739A1"/>
    <w:rsid w:val="00E739B7"/>
    <w:rsid w:val="00E73B0E"/>
    <w:rsid w:val="00E743C9"/>
    <w:rsid w:val="00E745CD"/>
    <w:rsid w:val="00E746D6"/>
    <w:rsid w:val="00E74BE7"/>
    <w:rsid w:val="00E74F7B"/>
    <w:rsid w:val="00E751C4"/>
    <w:rsid w:val="00E752AA"/>
    <w:rsid w:val="00E75398"/>
    <w:rsid w:val="00E75A8B"/>
    <w:rsid w:val="00E75F33"/>
    <w:rsid w:val="00E767EE"/>
    <w:rsid w:val="00E7711A"/>
    <w:rsid w:val="00E77423"/>
    <w:rsid w:val="00E80B43"/>
    <w:rsid w:val="00E80E89"/>
    <w:rsid w:val="00E811DC"/>
    <w:rsid w:val="00E81F20"/>
    <w:rsid w:val="00E82864"/>
    <w:rsid w:val="00E82EB0"/>
    <w:rsid w:val="00E844A6"/>
    <w:rsid w:val="00E84786"/>
    <w:rsid w:val="00E858BA"/>
    <w:rsid w:val="00E862A9"/>
    <w:rsid w:val="00E86DAC"/>
    <w:rsid w:val="00E903BD"/>
    <w:rsid w:val="00E90427"/>
    <w:rsid w:val="00E9084D"/>
    <w:rsid w:val="00E90F54"/>
    <w:rsid w:val="00E910C4"/>
    <w:rsid w:val="00E91714"/>
    <w:rsid w:val="00E91789"/>
    <w:rsid w:val="00E92068"/>
    <w:rsid w:val="00E92B8E"/>
    <w:rsid w:val="00E942A5"/>
    <w:rsid w:val="00E94D72"/>
    <w:rsid w:val="00E94FD7"/>
    <w:rsid w:val="00E956D1"/>
    <w:rsid w:val="00E963D3"/>
    <w:rsid w:val="00E97068"/>
    <w:rsid w:val="00E970A0"/>
    <w:rsid w:val="00E97DD0"/>
    <w:rsid w:val="00E97EC1"/>
    <w:rsid w:val="00EA0600"/>
    <w:rsid w:val="00EA1425"/>
    <w:rsid w:val="00EA2703"/>
    <w:rsid w:val="00EA3044"/>
    <w:rsid w:val="00EA4086"/>
    <w:rsid w:val="00EA46FC"/>
    <w:rsid w:val="00EA507A"/>
    <w:rsid w:val="00EA5296"/>
    <w:rsid w:val="00EA57D8"/>
    <w:rsid w:val="00EA5A50"/>
    <w:rsid w:val="00EA5B2E"/>
    <w:rsid w:val="00EA5BBE"/>
    <w:rsid w:val="00EA6674"/>
    <w:rsid w:val="00EA6E13"/>
    <w:rsid w:val="00EA70B7"/>
    <w:rsid w:val="00EB10DE"/>
    <w:rsid w:val="00EB13EE"/>
    <w:rsid w:val="00EB2449"/>
    <w:rsid w:val="00EB325B"/>
    <w:rsid w:val="00EB33FE"/>
    <w:rsid w:val="00EB446D"/>
    <w:rsid w:val="00EB4C77"/>
    <w:rsid w:val="00EB5D4F"/>
    <w:rsid w:val="00EB70F7"/>
    <w:rsid w:val="00EB7984"/>
    <w:rsid w:val="00EC031B"/>
    <w:rsid w:val="00EC163B"/>
    <w:rsid w:val="00EC170B"/>
    <w:rsid w:val="00EC182B"/>
    <w:rsid w:val="00EC1C03"/>
    <w:rsid w:val="00EC1F42"/>
    <w:rsid w:val="00EC2954"/>
    <w:rsid w:val="00EC2F18"/>
    <w:rsid w:val="00EC3A0E"/>
    <w:rsid w:val="00EC3C29"/>
    <w:rsid w:val="00EC45A1"/>
    <w:rsid w:val="00EC4D60"/>
    <w:rsid w:val="00EC4D9E"/>
    <w:rsid w:val="00EC4DDF"/>
    <w:rsid w:val="00EC5908"/>
    <w:rsid w:val="00EC6D3F"/>
    <w:rsid w:val="00EC6D69"/>
    <w:rsid w:val="00ED0365"/>
    <w:rsid w:val="00ED0B33"/>
    <w:rsid w:val="00ED0BFA"/>
    <w:rsid w:val="00ED147B"/>
    <w:rsid w:val="00ED1575"/>
    <w:rsid w:val="00ED1EFC"/>
    <w:rsid w:val="00ED2264"/>
    <w:rsid w:val="00ED24CA"/>
    <w:rsid w:val="00ED2E56"/>
    <w:rsid w:val="00ED31B9"/>
    <w:rsid w:val="00ED33CF"/>
    <w:rsid w:val="00ED36BC"/>
    <w:rsid w:val="00ED3877"/>
    <w:rsid w:val="00ED4171"/>
    <w:rsid w:val="00ED4373"/>
    <w:rsid w:val="00ED4929"/>
    <w:rsid w:val="00ED4A8A"/>
    <w:rsid w:val="00ED4D7E"/>
    <w:rsid w:val="00ED5262"/>
    <w:rsid w:val="00ED5474"/>
    <w:rsid w:val="00ED569A"/>
    <w:rsid w:val="00ED5B15"/>
    <w:rsid w:val="00ED676E"/>
    <w:rsid w:val="00ED7B45"/>
    <w:rsid w:val="00EE0185"/>
    <w:rsid w:val="00EE0514"/>
    <w:rsid w:val="00EE17BA"/>
    <w:rsid w:val="00EE1EC2"/>
    <w:rsid w:val="00EE355D"/>
    <w:rsid w:val="00EE4028"/>
    <w:rsid w:val="00EE4CEE"/>
    <w:rsid w:val="00EE4D0E"/>
    <w:rsid w:val="00EE5A10"/>
    <w:rsid w:val="00EE5A20"/>
    <w:rsid w:val="00EE68A5"/>
    <w:rsid w:val="00EE6D83"/>
    <w:rsid w:val="00EE7FBD"/>
    <w:rsid w:val="00EF08DF"/>
    <w:rsid w:val="00EF0D95"/>
    <w:rsid w:val="00EF1143"/>
    <w:rsid w:val="00EF1179"/>
    <w:rsid w:val="00EF16C5"/>
    <w:rsid w:val="00EF1830"/>
    <w:rsid w:val="00EF20EA"/>
    <w:rsid w:val="00EF2286"/>
    <w:rsid w:val="00EF24BA"/>
    <w:rsid w:val="00EF2902"/>
    <w:rsid w:val="00EF2F63"/>
    <w:rsid w:val="00EF3B16"/>
    <w:rsid w:val="00EF5150"/>
    <w:rsid w:val="00EF5ADE"/>
    <w:rsid w:val="00EF6297"/>
    <w:rsid w:val="00EF6425"/>
    <w:rsid w:val="00EF663B"/>
    <w:rsid w:val="00EF673D"/>
    <w:rsid w:val="00EF7AE8"/>
    <w:rsid w:val="00F00159"/>
    <w:rsid w:val="00F00319"/>
    <w:rsid w:val="00F0051B"/>
    <w:rsid w:val="00F00989"/>
    <w:rsid w:val="00F00D9F"/>
    <w:rsid w:val="00F00DBD"/>
    <w:rsid w:val="00F01CCD"/>
    <w:rsid w:val="00F03151"/>
    <w:rsid w:val="00F03F53"/>
    <w:rsid w:val="00F04365"/>
    <w:rsid w:val="00F044FE"/>
    <w:rsid w:val="00F05198"/>
    <w:rsid w:val="00F05383"/>
    <w:rsid w:val="00F05FC4"/>
    <w:rsid w:val="00F06266"/>
    <w:rsid w:val="00F066B8"/>
    <w:rsid w:val="00F06A3E"/>
    <w:rsid w:val="00F07D5E"/>
    <w:rsid w:val="00F1023D"/>
    <w:rsid w:val="00F10567"/>
    <w:rsid w:val="00F10F72"/>
    <w:rsid w:val="00F123CC"/>
    <w:rsid w:val="00F124F2"/>
    <w:rsid w:val="00F1268C"/>
    <w:rsid w:val="00F126A2"/>
    <w:rsid w:val="00F12952"/>
    <w:rsid w:val="00F12E07"/>
    <w:rsid w:val="00F13BEA"/>
    <w:rsid w:val="00F13C3D"/>
    <w:rsid w:val="00F13DF4"/>
    <w:rsid w:val="00F141C5"/>
    <w:rsid w:val="00F152E1"/>
    <w:rsid w:val="00F155B8"/>
    <w:rsid w:val="00F157D5"/>
    <w:rsid w:val="00F2019F"/>
    <w:rsid w:val="00F21815"/>
    <w:rsid w:val="00F21E65"/>
    <w:rsid w:val="00F21FF2"/>
    <w:rsid w:val="00F22743"/>
    <w:rsid w:val="00F22A5A"/>
    <w:rsid w:val="00F22EBD"/>
    <w:rsid w:val="00F239A6"/>
    <w:rsid w:val="00F23EB7"/>
    <w:rsid w:val="00F23FF8"/>
    <w:rsid w:val="00F24EF1"/>
    <w:rsid w:val="00F25152"/>
    <w:rsid w:val="00F25745"/>
    <w:rsid w:val="00F25939"/>
    <w:rsid w:val="00F26E3C"/>
    <w:rsid w:val="00F271FA"/>
    <w:rsid w:val="00F30968"/>
    <w:rsid w:val="00F30A1C"/>
    <w:rsid w:val="00F31DF0"/>
    <w:rsid w:val="00F3222E"/>
    <w:rsid w:val="00F32584"/>
    <w:rsid w:val="00F326A2"/>
    <w:rsid w:val="00F3278C"/>
    <w:rsid w:val="00F32D94"/>
    <w:rsid w:val="00F33AD8"/>
    <w:rsid w:val="00F34C53"/>
    <w:rsid w:val="00F34C6A"/>
    <w:rsid w:val="00F34D7A"/>
    <w:rsid w:val="00F36DAE"/>
    <w:rsid w:val="00F36E5B"/>
    <w:rsid w:val="00F3763A"/>
    <w:rsid w:val="00F403B4"/>
    <w:rsid w:val="00F40C93"/>
    <w:rsid w:val="00F419E0"/>
    <w:rsid w:val="00F41FDC"/>
    <w:rsid w:val="00F437F8"/>
    <w:rsid w:val="00F43E25"/>
    <w:rsid w:val="00F44206"/>
    <w:rsid w:val="00F44D5C"/>
    <w:rsid w:val="00F45071"/>
    <w:rsid w:val="00F466DB"/>
    <w:rsid w:val="00F467D1"/>
    <w:rsid w:val="00F468D5"/>
    <w:rsid w:val="00F47220"/>
    <w:rsid w:val="00F47AB7"/>
    <w:rsid w:val="00F50270"/>
    <w:rsid w:val="00F518DF"/>
    <w:rsid w:val="00F5280F"/>
    <w:rsid w:val="00F52CA8"/>
    <w:rsid w:val="00F53684"/>
    <w:rsid w:val="00F53741"/>
    <w:rsid w:val="00F53CBF"/>
    <w:rsid w:val="00F53F6E"/>
    <w:rsid w:val="00F549CB"/>
    <w:rsid w:val="00F5505E"/>
    <w:rsid w:val="00F56253"/>
    <w:rsid w:val="00F57F3F"/>
    <w:rsid w:val="00F57FDA"/>
    <w:rsid w:val="00F6026D"/>
    <w:rsid w:val="00F602D1"/>
    <w:rsid w:val="00F605F4"/>
    <w:rsid w:val="00F60B03"/>
    <w:rsid w:val="00F61327"/>
    <w:rsid w:val="00F62880"/>
    <w:rsid w:val="00F628FC"/>
    <w:rsid w:val="00F62A56"/>
    <w:rsid w:val="00F62A6E"/>
    <w:rsid w:val="00F62E4B"/>
    <w:rsid w:val="00F64015"/>
    <w:rsid w:val="00F641DD"/>
    <w:rsid w:val="00F64B47"/>
    <w:rsid w:val="00F655C2"/>
    <w:rsid w:val="00F65713"/>
    <w:rsid w:val="00F65A60"/>
    <w:rsid w:val="00F65E64"/>
    <w:rsid w:val="00F66E58"/>
    <w:rsid w:val="00F66F0D"/>
    <w:rsid w:val="00F670D5"/>
    <w:rsid w:val="00F670F6"/>
    <w:rsid w:val="00F67C98"/>
    <w:rsid w:val="00F70AAF"/>
    <w:rsid w:val="00F7178B"/>
    <w:rsid w:val="00F72082"/>
    <w:rsid w:val="00F73566"/>
    <w:rsid w:val="00F735A3"/>
    <w:rsid w:val="00F75474"/>
    <w:rsid w:val="00F76599"/>
    <w:rsid w:val="00F76B2C"/>
    <w:rsid w:val="00F773F8"/>
    <w:rsid w:val="00F77994"/>
    <w:rsid w:val="00F77CBD"/>
    <w:rsid w:val="00F806A9"/>
    <w:rsid w:val="00F80706"/>
    <w:rsid w:val="00F81E4E"/>
    <w:rsid w:val="00F821A3"/>
    <w:rsid w:val="00F83958"/>
    <w:rsid w:val="00F83BC8"/>
    <w:rsid w:val="00F845B0"/>
    <w:rsid w:val="00F84B0F"/>
    <w:rsid w:val="00F84B21"/>
    <w:rsid w:val="00F84B71"/>
    <w:rsid w:val="00F850B4"/>
    <w:rsid w:val="00F85251"/>
    <w:rsid w:val="00F8567D"/>
    <w:rsid w:val="00F863CE"/>
    <w:rsid w:val="00F86880"/>
    <w:rsid w:val="00F86CC9"/>
    <w:rsid w:val="00F86D62"/>
    <w:rsid w:val="00F87143"/>
    <w:rsid w:val="00F87CE6"/>
    <w:rsid w:val="00F90337"/>
    <w:rsid w:val="00F90879"/>
    <w:rsid w:val="00F91359"/>
    <w:rsid w:val="00F91C21"/>
    <w:rsid w:val="00F92932"/>
    <w:rsid w:val="00F92ACE"/>
    <w:rsid w:val="00F92C66"/>
    <w:rsid w:val="00F92E75"/>
    <w:rsid w:val="00F94AC0"/>
    <w:rsid w:val="00F94CC7"/>
    <w:rsid w:val="00F95D00"/>
    <w:rsid w:val="00F97881"/>
    <w:rsid w:val="00F97C22"/>
    <w:rsid w:val="00FA0684"/>
    <w:rsid w:val="00FA157D"/>
    <w:rsid w:val="00FA2780"/>
    <w:rsid w:val="00FA2D9C"/>
    <w:rsid w:val="00FA3D32"/>
    <w:rsid w:val="00FA53A5"/>
    <w:rsid w:val="00FA5965"/>
    <w:rsid w:val="00FA5FA9"/>
    <w:rsid w:val="00FA74B8"/>
    <w:rsid w:val="00FB000F"/>
    <w:rsid w:val="00FB0856"/>
    <w:rsid w:val="00FB0A9E"/>
    <w:rsid w:val="00FB0BB1"/>
    <w:rsid w:val="00FB0C0D"/>
    <w:rsid w:val="00FB0F09"/>
    <w:rsid w:val="00FB1ADB"/>
    <w:rsid w:val="00FB1F1F"/>
    <w:rsid w:val="00FB2CBF"/>
    <w:rsid w:val="00FB3442"/>
    <w:rsid w:val="00FB34DF"/>
    <w:rsid w:val="00FB3B84"/>
    <w:rsid w:val="00FB3FE7"/>
    <w:rsid w:val="00FB4916"/>
    <w:rsid w:val="00FB5858"/>
    <w:rsid w:val="00FB6323"/>
    <w:rsid w:val="00FB6464"/>
    <w:rsid w:val="00FB6882"/>
    <w:rsid w:val="00FB6916"/>
    <w:rsid w:val="00FB7119"/>
    <w:rsid w:val="00FB71D9"/>
    <w:rsid w:val="00FB7464"/>
    <w:rsid w:val="00FB7BEC"/>
    <w:rsid w:val="00FC099C"/>
    <w:rsid w:val="00FC20A0"/>
    <w:rsid w:val="00FC271A"/>
    <w:rsid w:val="00FC3002"/>
    <w:rsid w:val="00FC3061"/>
    <w:rsid w:val="00FC3228"/>
    <w:rsid w:val="00FC33DE"/>
    <w:rsid w:val="00FC3E74"/>
    <w:rsid w:val="00FC448A"/>
    <w:rsid w:val="00FC5265"/>
    <w:rsid w:val="00FC5C29"/>
    <w:rsid w:val="00FC60E2"/>
    <w:rsid w:val="00FC6FA6"/>
    <w:rsid w:val="00FC7276"/>
    <w:rsid w:val="00FC7848"/>
    <w:rsid w:val="00FD00F8"/>
    <w:rsid w:val="00FD16BC"/>
    <w:rsid w:val="00FD2766"/>
    <w:rsid w:val="00FD3852"/>
    <w:rsid w:val="00FD3A4C"/>
    <w:rsid w:val="00FD3BFF"/>
    <w:rsid w:val="00FD5137"/>
    <w:rsid w:val="00FD680C"/>
    <w:rsid w:val="00FD694A"/>
    <w:rsid w:val="00FD7651"/>
    <w:rsid w:val="00FD7881"/>
    <w:rsid w:val="00FD7C10"/>
    <w:rsid w:val="00FD7F05"/>
    <w:rsid w:val="00FE0033"/>
    <w:rsid w:val="00FE0279"/>
    <w:rsid w:val="00FE0369"/>
    <w:rsid w:val="00FE1D81"/>
    <w:rsid w:val="00FE2683"/>
    <w:rsid w:val="00FE2848"/>
    <w:rsid w:val="00FE342E"/>
    <w:rsid w:val="00FE3590"/>
    <w:rsid w:val="00FE4629"/>
    <w:rsid w:val="00FE5468"/>
    <w:rsid w:val="00FE62EF"/>
    <w:rsid w:val="00FE62F6"/>
    <w:rsid w:val="00FE6FC5"/>
    <w:rsid w:val="00FE73A5"/>
    <w:rsid w:val="00FE7F12"/>
    <w:rsid w:val="00FF04B0"/>
    <w:rsid w:val="00FF210D"/>
    <w:rsid w:val="00FF22F1"/>
    <w:rsid w:val="00FF2893"/>
    <w:rsid w:val="00FF3333"/>
    <w:rsid w:val="00FF3671"/>
    <w:rsid w:val="00FF4366"/>
    <w:rsid w:val="00FF48F5"/>
    <w:rsid w:val="00FF4927"/>
    <w:rsid w:val="00FF4CF5"/>
    <w:rsid w:val="00FF4D20"/>
    <w:rsid w:val="00FF5016"/>
    <w:rsid w:val="00FF591B"/>
    <w:rsid w:val="00FF6530"/>
    <w:rsid w:val="00FF6D3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CC7"/>
  </w:style>
  <w:style w:type="paragraph" w:styleId="1">
    <w:name w:val="heading 1"/>
    <w:basedOn w:val="a"/>
    <w:next w:val="a"/>
    <w:link w:val="10"/>
    <w:uiPriority w:val="9"/>
    <w:qFormat/>
    <w:rsid w:val="006D27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DA22B3"/>
    <w:pPr>
      <w:keepNext/>
      <w:spacing w:after="0" w:line="240" w:lineRule="auto"/>
      <w:jc w:val="center"/>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uiPriority w:val="9"/>
    <w:semiHidden/>
    <w:unhideWhenUsed/>
    <w:qFormat/>
    <w:rsid w:val="00DA22B3"/>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ru-RU" w:eastAsia="ru-RU"/>
    </w:rPr>
  </w:style>
  <w:style w:type="paragraph" w:styleId="4">
    <w:name w:val="heading 4"/>
    <w:basedOn w:val="a"/>
    <w:next w:val="a"/>
    <w:link w:val="40"/>
    <w:qFormat/>
    <w:rsid w:val="00166357"/>
    <w:pPr>
      <w:keepNext/>
      <w:suppressAutoHyphens/>
      <w:spacing w:before="240" w:after="60" w:line="240" w:lineRule="auto"/>
      <w:outlineLvl w:val="3"/>
    </w:pPr>
    <w:rPr>
      <w:rFonts w:ascii="Times New Roman" w:eastAsia="Calibri" w:hAnsi="Times New Roman" w:cs="Times New Roman"/>
      <w:b/>
      <w:bCs/>
      <w:sz w:val="28"/>
      <w:szCs w:val="28"/>
      <w:lang w:val="ru-RU" w:eastAsia="ar-SA"/>
    </w:rPr>
  </w:style>
  <w:style w:type="paragraph" w:styleId="5">
    <w:name w:val="heading 5"/>
    <w:basedOn w:val="a"/>
    <w:next w:val="a"/>
    <w:link w:val="50"/>
    <w:uiPriority w:val="9"/>
    <w:unhideWhenUsed/>
    <w:qFormat/>
    <w:rsid w:val="006D27E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6D27E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3A29"/>
    <w:pPr>
      <w:ind w:left="720"/>
      <w:contextualSpacing/>
    </w:pPr>
  </w:style>
  <w:style w:type="character" w:customStyle="1" w:styleId="40">
    <w:name w:val="Заголовок 4 Знак"/>
    <w:basedOn w:val="a0"/>
    <w:link w:val="4"/>
    <w:rsid w:val="00166357"/>
    <w:rPr>
      <w:rFonts w:ascii="Times New Roman" w:eastAsia="Calibri" w:hAnsi="Times New Roman" w:cs="Times New Roman"/>
      <w:b/>
      <w:bCs/>
      <w:sz w:val="28"/>
      <w:szCs w:val="28"/>
      <w:lang w:val="ru-RU" w:eastAsia="ar-SA"/>
    </w:rPr>
  </w:style>
  <w:style w:type="character" w:styleId="a4">
    <w:name w:val="Hyperlink"/>
    <w:basedOn w:val="a0"/>
    <w:uiPriority w:val="99"/>
    <w:unhideWhenUsed/>
    <w:rsid w:val="00BD140A"/>
    <w:rPr>
      <w:color w:val="0000FF" w:themeColor="hyperlink"/>
      <w:u w:val="single"/>
    </w:rPr>
  </w:style>
  <w:style w:type="character" w:customStyle="1" w:styleId="50">
    <w:name w:val="Заголовок 5 Знак"/>
    <w:basedOn w:val="a0"/>
    <w:link w:val="5"/>
    <w:uiPriority w:val="9"/>
    <w:rsid w:val="006D27E5"/>
    <w:rPr>
      <w:rFonts w:asciiTheme="majorHAnsi" w:eastAsiaTheme="majorEastAsia" w:hAnsiTheme="majorHAnsi" w:cstheme="majorBidi"/>
      <w:color w:val="243F60" w:themeColor="accent1" w:themeShade="7F"/>
    </w:rPr>
  </w:style>
  <w:style w:type="character" w:customStyle="1" w:styleId="10">
    <w:name w:val="Заголовок 1 Знак"/>
    <w:basedOn w:val="a0"/>
    <w:link w:val="1"/>
    <w:uiPriority w:val="9"/>
    <w:rsid w:val="006D27E5"/>
    <w:rPr>
      <w:rFonts w:asciiTheme="majorHAnsi" w:eastAsiaTheme="majorEastAsia" w:hAnsiTheme="majorHAnsi" w:cstheme="majorBidi"/>
      <w:b/>
      <w:bCs/>
      <w:color w:val="365F91" w:themeColor="accent1" w:themeShade="BF"/>
      <w:sz w:val="28"/>
      <w:szCs w:val="28"/>
    </w:rPr>
  </w:style>
  <w:style w:type="paragraph" w:styleId="a5">
    <w:name w:val="No Spacing"/>
    <w:uiPriority w:val="1"/>
    <w:qFormat/>
    <w:rsid w:val="006D27E5"/>
    <w:pPr>
      <w:spacing w:after="0" w:line="240" w:lineRule="auto"/>
    </w:pPr>
  </w:style>
  <w:style w:type="character" w:customStyle="1" w:styleId="60">
    <w:name w:val="Заголовок 6 Знак"/>
    <w:basedOn w:val="a0"/>
    <w:link w:val="6"/>
    <w:uiPriority w:val="9"/>
    <w:rsid w:val="006D27E5"/>
    <w:rPr>
      <w:rFonts w:asciiTheme="majorHAnsi" w:eastAsiaTheme="majorEastAsia" w:hAnsiTheme="majorHAnsi" w:cstheme="majorBidi"/>
      <w:i/>
      <w:iCs/>
      <w:color w:val="243F60" w:themeColor="accent1" w:themeShade="7F"/>
    </w:rPr>
  </w:style>
  <w:style w:type="paragraph" w:customStyle="1" w:styleId="Ta">
    <w:name w:val="Ta"/>
    <w:basedOn w:val="a"/>
    <w:rsid w:val="009005A3"/>
    <w:pPr>
      <w:spacing w:after="0" w:line="240" w:lineRule="auto"/>
    </w:pPr>
    <w:rPr>
      <w:rFonts w:ascii="Arial" w:eastAsia="Times New Roman" w:hAnsi="Arial" w:cs="Times New Roman"/>
      <w:sz w:val="28"/>
      <w:szCs w:val="28"/>
      <w:lang w:eastAsia="ru-RU"/>
    </w:rPr>
  </w:style>
  <w:style w:type="character" w:styleId="a6">
    <w:name w:val="Strong"/>
    <w:basedOn w:val="a0"/>
    <w:uiPriority w:val="22"/>
    <w:qFormat/>
    <w:rsid w:val="009005A3"/>
    <w:rPr>
      <w:b/>
      <w:bCs/>
    </w:rPr>
  </w:style>
  <w:style w:type="character" w:customStyle="1" w:styleId="FontStyle137">
    <w:name w:val="Font Style137"/>
    <w:basedOn w:val="a0"/>
    <w:rsid w:val="009005A3"/>
    <w:rPr>
      <w:rFonts w:ascii="Times New Roman" w:hAnsi="Times New Roman" w:cs="Times New Roman"/>
      <w:sz w:val="20"/>
      <w:szCs w:val="20"/>
    </w:rPr>
  </w:style>
  <w:style w:type="paragraph" w:customStyle="1" w:styleId="11">
    <w:name w:val="Абзац списка1"/>
    <w:basedOn w:val="a"/>
    <w:uiPriority w:val="99"/>
    <w:rsid w:val="00914AA2"/>
    <w:pPr>
      <w:suppressAutoHyphens/>
      <w:spacing w:after="0" w:line="240" w:lineRule="auto"/>
      <w:ind w:left="720"/>
    </w:pPr>
    <w:rPr>
      <w:rFonts w:ascii="Times New Roman" w:eastAsia="Calibri" w:hAnsi="Times New Roman" w:cs="Times New Roman"/>
      <w:sz w:val="24"/>
      <w:szCs w:val="24"/>
      <w:lang w:val="ru-RU" w:eastAsia="ar-SA"/>
    </w:rPr>
  </w:style>
  <w:style w:type="paragraph" w:customStyle="1" w:styleId="12">
    <w:name w:val="Стиль1"/>
    <w:basedOn w:val="a"/>
    <w:qFormat/>
    <w:rsid w:val="00292B05"/>
    <w:pPr>
      <w:spacing w:after="0" w:line="240" w:lineRule="auto"/>
      <w:jc w:val="both"/>
    </w:pPr>
    <w:rPr>
      <w:rFonts w:ascii="Times New Roman" w:hAnsi="Times New Roman" w:cs="Times New Roman"/>
      <w:sz w:val="24"/>
      <w:szCs w:val="24"/>
    </w:rPr>
  </w:style>
  <w:style w:type="character" w:customStyle="1" w:styleId="st">
    <w:name w:val="st"/>
    <w:basedOn w:val="a0"/>
    <w:rsid w:val="0063115C"/>
  </w:style>
  <w:style w:type="paragraph" w:styleId="HTML">
    <w:name w:val="HTML Preformatted"/>
    <w:basedOn w:val="a"/>
    <w:link w:val="HTML0"/>
    <w:uiPriority w:val="99"/>
    <w:unhideWhenUsed/>
    <w:rsid w:val="00D70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D70B31"/>
    <w:rPr>
      <w:rFonts w:ascii="Courier New" w:eastAsia="Times New Roman" w:hAnsi="Courier New" w:cs="Courier New"/>
      <w:sz w:val="20"/>
      <w:szCs w:val="20"/>
      <w:lang w:val="ru-RU" w:eastAsia="ru-RU"/>
    </w:rPr>
  </w:style>
  <w:style w:type="character" w:customStyle="1" w:styleId="rvts0">
    <w:name w:val="rvts0"/>
    <w:basedOn w:val="a0"/>
    <w:rsid w:val="00D70B31"/>
  </w:style>
  <w:style w:type="table" w:styleId="a7">
    <w:name w:val="Table Grid"/>
    <w:basedOn w:val="a1"/>
    <w:uiPriority w:val="59"/>
    <w:rsid w:val="00813A8F"/>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5">
    <w:name w:val="Font Style135"/>
    <w:basedOn w:val="a0"/>
    <w:rsid w:val="00813A8F"/>
    <w:rPr>
      <w:rFonts w:ascii="Times New Roman" w:hAnsi="Times New Roman" w:cs="Times New Roman"/>
      <w:i/>
      <w:iCs/>
      <w:sz w:val="20"/>
      <w:szCs w:val="20"/>
    </w:rPr>
  </w:style>
  <w:style w:type="character" w:styleId="a8">
    <w:name w:val="Emphasis"/>
    <w:basedOn w:val="a0"/>
    <w:qFormat/>
    <w:rsid w:val="008C0433"/>
    <w:rPr>
      <w:i/>
      <w:iCs/>
    </w:rPr>
  </w:style>
  <w:style w:type="character" w:customStyle="1" w:styleId="20">
    <w:name w:val="Заголовок 2 Знак"/>
    <w:basedOn w:val="a0"/>
    <w:link w:val="2"/>
    <w:semiHidden/>
    <w:rsid w:val="00DA22B3"/>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
    <w:semiHidden/>
    <w:rsid w:val="00DA22B3"/>
    <w:rPr>
      <w:rFonts w:asciiTheme="majorHAnsi" w:eastAsiaTheme="majorEastAsia" w:hAnsiTheme="majorHAnsi" w:cstheme="majorBidi"/>
      <w:b/>
      <w:bCs/>
      <w:color w:val="4F81BD" w:themeColor="accent1"/>
      <w:sz w:val="24"/>
      <w:szCs w:val="24"/>
      <w:lang w:val="ru-RU" w:eastAsia="ru-RU"/>
    </w:rPr>
  </w:style>
  <w:style w:type="character" w:styleId="a9">
    <w:name w:val="FollowedHyperlink"/>
    <w:basedOn w:val="a0"/>
    <w:uiPriority w:val="99"/>
    <w:semiHidden/>
    <w:unhideWhenUsed/>
    <w:rsid w:val="00DA22B3"/>
    <w:rPr>
      <w:color w:val="800080" w:themeColor="followedHyperlink"/>
      <w:u w:val="single"/>
    </w:rPr>
  </w:style>
  <w:style w:type="paragraph" w:styleId="aa">
    <w:name w:val="Normal (Web)"/>
    <w:basedOn w:val="a"/>
    <w:unhideWhenUsed/>
    <w:rsid w:val="00DA22B3"/>
    <w:pPr>
      <w:suppressAutoHyphens/>
      <w:spacing w:before="280" w:after="280" w:line="240" w:lineRule="auto"/>
    </w:pPr>
    <w:rPr>
      <w:rFonts w:ascii="Times New Roman" w:eastAsia="Times New Roman" w:hAnsi="Times New Roman" w:cs="Times New Roman"/>
      <w:sz w:val="24"/>
      <w:szCs w:val="24"/>
      <w:lang w:eastAsia="ar-SA"/>
    </w:rPr>
  </w:style>
  <w:style w:type="paragraph" w:styleId="ab">
    <w:name w:val="Subtitle"/>
    <w:basedOn w:val="a"/>
    <w:next w:val="a"/>
    <w:link w:val="ac"/>
    <w:uiPriority w:val="11"/>
    <w:qFormat/>
    <w:rsid w:val="00DA22B3"/>
    <w:pPr>
      <w:spacing w:after="0" w:line="240" w:lineRule="auto"/>
    </w:pPr>
    <w:rPr>
      <w:rFonts w:asciiTheme="majorHAnsi" w:eastAsiaTheme="majorEastAsia" w:hAnsiTheme="majorHAnsi" w:cstheme="majorBidi"/>
      <w:i/>
      <w:iCs/>
      <w:color w:val="4F81BD" w:themeColor="accent1"/>
      <w:spacing w:val="15"/>
      <w:sz w:val="24"/>
      <w:szCs w:val="24"/>
      <w:lang w:val="ru-RU" w:eastAsia="ru-RU"/>
    </w:rPr>
  </w:style>
  <w:style w:type="character" w:customStyle="1" w:styleId="ac">
    <w:name w:val="Подзаголовок Знак"/>
    <w:basedOn w:val="a0"/>
    <w:link w:val="ab"/>
    <w:uiPriority w:val="11"/>
    <w:rsid w:val="00DA22B3"/>
    <w:rPr>
      <w:rFonts w:asciiTheme="majorHAnsi" w:eastAsiaTheme="majorEastAsia" w:hAnsiTheme="majorHAnsi" w:cstheme="majorBidi"/>
      <w:i/>
      <w:iCs/>
      <w:color w:val="4F81BD" w:themeColor="accent1"/>
      <w:spacing w:val="15"/>
      <w:sz w:val="24"/>
      <w:szCs w:val="24"/>
      <w:lang w:val="ru-RU" w:eastAsia="ru-RU"/>
    </w:rPr>
  </w:style>
  <w:style w:type="paragraph" w:styleId="ad">
    <w:name w:val="Title"/>
    <w:basedOn w:val="a"/>
    <w:next w:val="ab"/>
    <w:link w:val="ae"/>
    <w:uiPriority w:val="99"/>
    <w:qFormat/>
    <w:rsid w:val="00DA22B3"/>
    <w:pPr>
      <w:suppressAutoHyphens/>
      <w:spacing w:after="0" w:line="240" w:lineRule="auto"/>
      <w:ind w:firstLine="360"/>
      <w:jc w:val="center"/>
    </w:pPr>
    <w:rPr>
      <w:rFonts w:ascii="Times New Roman" w:eastAsia="Times New Roman" w:hAnsi="Times New Roman" w:cs="Times New Roman"/>
      <w:b/>
      <w:bCs/>
      <w:sz w:val="28"/>
      <w:szCs w:val="24"/>
      <w:lang w:eastAsia="ar-SA"/>
    </w:rPr>
  </w:style>
  <w:style w:type="character" w:customStyle="1" w:styleId="ae">
    <w:name w:val="Название Знак"/>
    <w:basedOn w:val="a0"/>
    <w:link w:val="ad"/>
    <w:uiPriority w:val="99"/>
    <w:rsid w:val="00DA22B3"/>
    <w:rPr>
      <w:rFonts w:ascii="Times New Roman" w:eastAsia="Times New Roman" w:hAnsi="Times New Roman" w:cs="Times New Roman"/>
      <w:b/>
      <w:bCs/>
      <w:sz w:val="28"/>
      <w:szCs w:val="24"/>
      <w:lang w:eastAsia="ar-SA"/>
    </w:rPr>
  </w:style>
  <w:style w:type="paragraph" w:styleId="af">
    <w:name w:val="Body Text"/>
    <w:basedOn w:val="a"/>
    <w:link w:val="af0"/>
    <w:uiPriority w:val="99"/>
    <w:semiHidden/>
    <w:unhideWhenUsed/>
    <w:rsid w:val="00DA22B3"/>
    <w:pPr>
      <w:spacing w:after="120" w:line="240" w:lineRule="auto"/>
    </w:pPr>
    <w:rPr>
      <w:rFonts w:ascii="Times New Roman" w:eastAsia="Times New Roman" w:hAnsi="Times New Roman" w:cs="Times New Roman"/>
      <w:sz w:val="24"/>
      <w:szCs w:val="24"/>
      <w:lang w:val="ru-RU" w:eastAsia="ru-RU"/>
    </w:rPr>
  </w:style>
  <w:style w:type="character" w:customStyle="1" w:styleId="af0">
    <w:name w:val="Основной текст Знак"/>
    <w:basedOn w:val="a0"/>
    <w:link w:val="af"/>
    <w:uiPriority w:val="99"/>
    <w:semiHidden/>
    <w:rsid w:val="00DA22B3"/>
    <w:rPr>
      <w:rFonts w:ascii="Times New Roman" w:eastAsia="Times New Roman" w:hAnsi="Times New Roman" w:cs="Times New Roman"/>
      <w:sz w:val="24"/>
      <w:szCs w:val="24"/>
      <w:lang w:val="ru-RU" w:eastAsia="ru-RU"/>
    </w:rPr>
  </w:style>
  <w:style w:type="paragraph" w:styleId="af1">
    <w:name w:val="Body Text Indent"/>
    <w:basedOn w:val="a"/>
    <w:link w:val="af2"/>
    <w:uiPriority w:val="99"/>
    <w:semiHidden/>
    <w:unhideWhenUsed/>
    <w:rsid w:val="00DA22B3"/>
    <w:pPr>
      <w:spacing w:after="120" w:line="240" w:lineRule="auto"/>
      <w:ind w:left="283"/>
    </w:pPr>
    <w:rPr>
      <w:rFonts w:ascii="Times New Roman" w:eastAsia="Times New Roman" w:hAnsi="Times New Roman" w:cs="Times New Roman"/>
      <w:sz w:val="24"/>
      <w:szCs w:val="24"/>
      <w:lang w:val="ru-RU" w:eastAsia="ru-RU"/>
    </w:rPr>
  </w:style>
  <w:style w:type="character" w:customStyle="1" w:styleId="af2">
    <w:name w:val="Основной текст с отступом Знак"/>
    <w:basedOn w:val="a0"/>
    <w:link w:val="af1"/>
    <w:uiPriority w:val="99"/>
    <w:semiHidden/>
    <w:rsid w:val="00DA22B3"/>
    <w:rPr>
      <w:rFonts w:ascii="Times New Roman" w:eastAsia="Times New Roman" w:hAnsi="Times New Roman" w:cs="Times New Roman"/>
      <w:sz w:val="24"/>
      <w:szCs w:val="24"/>
      <w:lang w:val="ru-RU" w:eastAsia="ru-RU"/>
    </w:rPr>
  </w:style>
  <w:style w:type="paragraph" w:styleId="21">
    <w:name w:val="Body Text 2"/>
    <w:basedOn w:val="a"/>
    <w:link w:val="22"/>
    <w:uiPriority w:val="99"/>
    <w:semiHidden/>
    <w:unhideWhenUsed/>
    <w:rsid w:val="00DA22B3"/>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0"/>
    <w:link w:val="21"/>
    <w:uiPriority w:val="99"/>
    <w:semiHidden/>
    <w:rsid w:val="00DA22B3"/>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DA22B3"/>
    <w:pPr>
      <w:spacing w:after="0" w:line="240" w:lineRule="auto"/>
    </w:pPr>
    <w:rPr>
      <w:rFonts w:ascii="Tahoma" w:eastAsia="Times New Roman" w:hAnsi="Tahoma" w:cs="Tahoma"/>
      <w:sz w:val="16"/>
      <w:szCs w:val="16"/>
      <w:lang w:val="ru-RU" w:eastAsia="ru-RU"/>
    </w:rPr>
  </w:style>
  <w:style w:type="character" w:customStyle="1" w:styleId="af4">
    <w:name w:val="Текст выноски Знак"/>
    <w:basedOn w:val="a0"/>
    <w:link w:val="af3"/>
    <w:uiPriority w:val="99"/>
    <w:semiHidden/>
    <w:rsid w:val="00DA22B3"/>
    <w:rPr>
      <w:rFonts w:ascii="Tahoma" w:eastAsia="Times New Roman" w:hAnsi="Tahoma" w:cs="Tahoma"/>
      <w:sz w:val="16"/>
      <w:szCs w:val="16"/>
      <w:lang w:val="ru-RU" w:eastAsia="ru-RU"/>
    </w:rPr>
  </w:style>
  <w:style w:type="paragraph" w:customStyle="1" w:styleId="Style125">
    <w:name w:val="Style125"/>
    <w:basedOn w:val="a"/>
    <w:uiPriority w:val="99"/>
    <w:rsid w:val="00DA22B3"/>
    <w:pPr>
      <w:widowControl w:val="0"/>
      <w:autoSpaceDE w:val="0"/>
      <w:autoSpaceDN w:val="0"/>
      <w:adjustRightInd w:val="0"/>
      <w:spacing w:after="0" w:line="240" w:lineRule="exact"/>
      <w:ind w:hanging="283"/>
    </w:pPr>
    <w:rPr>
      <w:rFonts w:ascii="Times New Roman" w:eastAsia="Times New Roman" w:hAnsi="Times New Roman" w:cs="Times New Roman"/>
      <w:sz w:val="24"/>
      <w:szCs w:val="24"/>
      <w:lang w:val="ru-RU" w:eastAsia="ru-RU"/>
    </w:rPr>
  </w:style>
  <w:style w:type="paragraph" w:customStyle="1" w:styleId="Style92">
    <w:name w:val="Style92"/>
    <w:basedOn w:val="a"/>
    <w:uiPriority w:val="99"/>
    <w:rsid w:val="00DA22B3"/>
    <w:pPr>
      <w:widowControl w:val="0"/>
      <w:autoSpaceDE w:val="0"/>
      <w:autoSpaceDN w:val="0"/>
      <w:adjustRightInd w:val="0"/>
      <w:spacing w:after="0" w:line="253" w:lineRule="exact"/>
      <w:ind w:firstLine="288"/>
      <w:jc w:val="both"/>
    </w:pPr>
    <w:rPr>
      <w:rFonts w:ascii="Times New Roman" w:eastAsia="Times New Roman" w:hAnsi="Times New Roman" w:cs="Times New Roman"/>
      <w:sz w:val="24"/>
      <w:szCs w:val="24"/>
      <w:lang w:val="ru-RU" w:eastAsia="ru-RU"/>
    </w:rPr>
  </w:style>
  <w:style w:type="paragraph" w:customStyle="1" w:styleId="Style99">
    <w:name w:val="Style99"/>
    <w:basedOn w:val="a"/>
    <w:uiPriority w:val="99"/>
    <w:rsid w:val="00DA22B3"/>
    <w:pPr>
      <w:widowControl w:val="0"/>
      <w:suppressAutoHyphens/>
      <w:autoSpaceDE w:val="0"/>
      <w:spacing w:after="0" w:line="257" w:lineRule="exact"/>
      <w:ind w:firstLine="288"/>
      <w:jc w:val="both"/>
    </w:pPr>
    <w:rPr>
      <w:rFonts w:ascii="Times New Roman" w:eastAsia="Times New Roman" w:hAnsi="Times New Roman" w:cs="Times New Roman"/>
      <w:sz w:val="24"/>
      <w:szCs w:val="24"/>
      <w:lang w:val="ru-RU" w:eastAsia="ar-SA"/>
    </w:rPr>
  </w:style>
  <w:style w:type="paragraph" w:customStyle="1" w:styleId="Style90">
    <w:name w:val="Style90"/>
    <w:basedOn w:val="a"/>
    <w:uiPriority w:val="99"/>
    <w:rsid w:val="00DA22B3"/>
    <w:pPr>
      <w:widowControl w:val="0"/>
      <w:suppressAutoHyphens/>
      <w:autoSpaceDE w:val="0"/>
      <w:spacing w:after="0" w:line="254" w:lineRule="exact"/>
      <w:jc w:val="both"/>
    </w:pPr>
    <w:rPr>
      <w:rFonts w:ascii="Times New Roman" w:eastAsia="Times New Roman" w:hAnsi="Times New Roman" w:cs="Times New Roman"/>
      <w:sz w:val="24"/>
      <w:szCs w:val="24"/>
      <w:lang w:val="ru-RU" w:eastAsia="ar-SA"/>
    </w:rPr>
  </w:style>
  <w:style w:type="paragraph" w:customStyle="1" w:styleId="Style122">
    <w:name w:val="Style122"/>
    <w:basedOn w:val="a"/>
    <w:uiPriority w:val="99"/>
    <w:rsid w:val="00DA22B3"/>
    <w:pPr>
      <w:widowControl w:val="0"/>
      <w:suppressAutoHyphens/>
      <w:autoSpaceDE w:val="0"/>
      <w:spacing w:after="0" w:line="259" w:lineRule="exact"/>
      <w:ind w:firstLine="2059"/>
    </w:pPr>
    <w:rPr>
      <w:rFonts w:ascii="Times New Roman" w:eastAsia="Times New Roman" w:hAnsi="Times New Roman" w:cs="Times New Roman"/>
      <w:sz w:val="24"/>
      <w:szCs w:val="24"/>
      <w:lang w:val="ru-RU" w:eastAsia="ar-SA"/>
    </w:rPr>
  </w:style>
  <w:style w:type="paragraph" w:customStyle="1" w:styleId="Style124">
    <w:name w:val="Style124"/>
    <w:basedOn w:val="a"/>
    <w:uiPriority w:val="99"/>
    <w:rsid w:val="00DA22B3"/>
    <w:pPr>
      <w:widowControl w:val="0"/>
      <w:suppressAutoHyphens/>
      <w:autoSpaceDE w:val="0"/>
      <w:spacing w:after="0" w:line="254" w:lineRule="exact"/>
      <w:ind w:firstLine="1315"/>
    </w:pPr>
    <w:rPr>
      <w:rFonts w:ascii="Times New Roman" w:eastAsia="Times New Roman" w:hAnsi="Times New Roman" w:cs="Times New Roman"/>
      <w:sz w:val="24"/>
      <w:szCs w:val="24"/>
      <w:lang w:val="ru-RU" w:eastAsia="ar-SA"/>
    </w:rPr>
  </w:style>
  <w:style w:type="paragraph" w:customStyle="1" w:styleId="DMtext">
    <w:name w:val="DMtext"/>
    <w:basedOn w:val="a"/>
    <w:uiPriority w:val="99"/>
    <w:rsid w:val="00DA22B3"/>
    <w:pPr>
      <w:keepLines/>
      <w:spacing w:after="0" w:line="240" w:lineRule="auto"/>
      <w:ind w:firstLine="567"/>
      <w:jc w:val="both"/>
    </w:pPr>
    <w:rPr>
      <w:rFonts w:ascii="Times New Roman" w:eastAsia="Times New Roman" w:hAnsi="Times New Roman" w:cs="Times New Roman"/>
      <w:sz w:val="28"/>
      <w:szCs w:val="20"/>
      <w:lang w:eastAsia="uk-UA"/>
    </w:rPr>
  </w:style>
  <w:style w:type="paragraph" w:customStyle="1" w:styleId="psection">
    <w:name w:val="psection"/>
    <w:basedOn w:val="a"/>
    <w:uiPriority w:val="99"/>
    <w:rsid w:val="00DA22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Iiiaeuiueiaaaao">
    <w:name w:val="Ii.iaeuiue ia.aa.ao"/>
    <w:basedOn w:val="a"/>
    <w:next w:val="a"/>
    <w:uiPriority w:val="99"/>
    <w:rsid w:val="00DA22B3"/>
    <w:pPr>
      <w:autoSpaceDE w:val="0"/>
      <w:autoSpaceDN w:val="0"/>
      <w:adjustRightInd w:val="0"/>
      <w:spacing w:after="0" w:line="240" w:lineRule="auto"/>
    </w:pPr>
    <w:rPr>
      <w:rFonts w:ascii="JNNAFC+TimesNewRoman,BoldItalic" w:eastAsia="Calibri" w:hAnsi="JNNAFC+TimesNewRoman,BoldItalic" w:cs="Times New Roman"/>
      <w:sz w:val="24"/>
      <w:szCs w:val="24"/>
      <w:lang w:val="ru-RU"/>
    </w:rPr>
  </w:style>
  <w:style w:type="character" w:customStyle="1" w:styleId="tablesaw-cell-content">
    <w:name w:val="tablesaw-cell-content"/>
    <w:basedOn w:val="a0"/>
    <w:rsid w:val="00DA22B3"/>
  </w:style>
  <w:style w:type="character" w:customStyle="1" w:styleId="apple-converted-space">
    <w:name w:val="apple-converted-space"/>
    <w:basedOn w:val="a0"/>
    <w:uiPriority w:val="99"/>
    <w:rsid w:val="00DA22B3"/>
  </w:style>
  <w:style w:type="character" w:customStyle="1" w:styleId="hps">
    <w:name w:val="hps"/>
    <w:basedOn w:val="a0"/>
    <w:rsid w:val="00DA22B3"/>
    <w:rPr>
      <w:rFonts w:ascii="Times New Roman" w:hAnsi="Times New Roman" w:cs="Times New Roman" w:hint="default"/>
    </w:rPr>
  </w:style>
  <w:style w:type="character" w:customStyle="1" w:styleId="FontStyle142">
    <w:name w:val="Font Style142"/>
    <w:basedOn w:val="a0"/>
    <w:rsid w:val="00DA22B3"/>
    <w:rPr>
      <w:rFonts w:ascii="Times New Roman" w:hAnsi="Times New Roman" w:cs="Times New Roman" w:hint="default"/>
      <w:b/>
      <w:bCs/>
      <w:i/>
      <w:iCs/>
      <w:sz w:val="18"/>
      <w:szCs w:val="18"/>
    </w:rPr>
  </w:style>
  <w:style w:type="character" w:customStyle="1" w:styleId="apple-style-span">
    <w:name w:val="apple-style-span"/>
    <w:basedOn w:val="a0"/>
    <w:rsid w:val="00DA22B3"/>
  </w:style>
  <w:style w:type="character" w:customStyle="1" w:styleId="FontStyle136">
    <w:name w:val="Font Style136"/>
    <w:basedOn w:val="a0"/>
    <w:rsid w:val="00DA22B3"/>
    <w:rPr>
      <w:rFonts w:ascii="Times New Roman" w:hAnsi="Times New Roman" w:cs="Times New Roman" w:hint="default"/>
      <w:b/>
      <w:bCs/>
      <w:sz w:val="20"/>
      <w:szCs w:val="20"/>
    </w:rPr>
  </w:style>
</w:styles>
</file>

<file path=word/webSettings.xml><?xml version="1.0" encoding="utf-8"?>
<w:webSettings xmlns:r="http://schemas.openxmlformats.org/officeDocument/2006/relationships" xmlns:w="http://schemas.openxmlformats.org/wordprocessingml/2006/main">
  <w:divs>
    <w:div w:id="452870083">
      <w:bodyDiv w:val="1"/>
      <w:marLeft w:val="0"/>
      <w:marRight w:val="0"/>
      <w:marTop w:val="0"/>
      <w:marBottom w:val="0"/>
      <w:divBdr>
        <w:top w:val="none" w:sz="0" w:space="0" w:color="auto"/>
        <w:left w:val="none" w:sz="0" w:space="0" w:color="auto"/>
        <w:bottom w:val="none" w:sz="0" w:space="0" w:color="auto"/>
        <w:right w:val="none" w:sz="0" w:space="0" w:color="auto"/>
      </w:divBdr>
    </w:div>
    <w:div w:id="579876252">
      <w:bodyDiv w:val="1"/>
      <w:marLeft w:val="0"/>
      <w:marRight w:val="0"/>
      <w:marTop w:val="0"/>
      <w:marBottom w:val="0"/>
      <w:divBdr>
        <w:top w:val="none" w:sz="0" w:space="0" w:color="auto"/>
        <w:left w:val="none" w:sz="0" w:space="0" w:color="auto"/>
        <w:bottom w:val="none" w:sz="0" w:space="0" w:color="auto"/>
        <w:right w:val="none" w:sz="0" w:space="0" w:color="auto"/>
      </w:divBdr>
    </w:div>
    <w:div w:id="711268175">
      <w:bodyDiv w:val="1"/>
      <w:marLeft w:val="0"/>
      <w:marRight w:val="0"/>
      <w:marTop w:val="0"/>
      <w:marBottom w:val="0"/>
      <w:divBdr>
        <w:top w:val="none" w:sz="0" w:space="0" w:color="auto"/>
        <w:left w:val="none" w:sz="0" w:space="0" w:color="auto"/>
        <w:bottom w:val="none" w:sz="0" w:space="0" w:color="auto"/>
        <w:right w:val="none" w:sz="0" w:space="0" w:color="auto"/>
      </w:divBdr>
    </w:div>
    <w:div w:id="779380056">
      <w:bodyDiv w:val="1"/>
      <w:marLeft w:val="0"/>
      <w:marRight w:val="0"/>
      <w:marTop w:val="0"/>
      <w:marBottom w:val="0"/>
      <w:divBdr>
        <w:top w:val="none" w:sz="0" w:space="0" w:color="auto"/>
        <w:left w:val="none" w:sz="0" w:space="0" w:color="auto"/>
        <w:bottom w:val="none" w:sz="0" w:space="0" w:color="auto"/>
        <w:right w:val="none" w:sz="0" w:space="0" w:color="auto"/>
      </w:divBdr>
    </w:div>
    <w:div w:id="905607482">
      <w:bodyDiv w:val="1"/>
      <w:marLeft w:val="0"/>
      <w:marRight w:val="0"/>
      <w:marTop w:val="0"/>
      <w:marBottom w:val="0"/>
      <w:divBdr>
        <w:top w:val="none" w:sz="0" w:space="0" w:color="auto"/>
        <w:left w:val="none" w:sz="0" w:space="0" w:color="auto"/>
        <w:bottom w:val="none" w:sz="0" w:space="0" w:color="auto"/>
        <w:right w:val="none" w:sz="0" w:space="0" w:color="auto"/>
      </w:divBdr>
    </w:div>
    <w:div w:id="1225723782">
      <w:bodyDiv w:val="1"/>
      <w:marLeft w:val="0"/>
      <w:marRight w:val="0"/>
      <w:marTop w:val="0"/>
      <w:marBottom w:val="0"/>
      <w:divBdr>
        <w:top w:val="none" w:sz="0" w:space="0" w:color="auto"/>
        <w:left w:val="none" w:sz="0" w:space="0" w:color="auto"/>
        <w:bottom w:val="none" w:sz="0" w:space="0" w:color="auto"/>
        <w:right w:val="none" w:sz="0" w:space="0" w:color="auto"/>
      </w:divBdr>
    </w:div>
    <w:div w:id="1860926200">
      <w:bodyDiv w:val="1"/>
      <w:marLeft w:val="0"/>
      <w:marRight w:val="0"/>
      <w:marTop w:val="0"/>
      <w:marBottom w:val="0"/>
      <w:divBdr>
        <w:top w:val="none" w:sz="0" w:space="0" w:color="auto"/>
        <w:left w:val="none" w:sz="0" w:space="0" w:color="auto"/>
        <w:bottom w:val="none" w:sz="0" w:space="0" w:color="auto"/>
        <w:right w:val="none" w:sz="0" w:space="0" w:color="auto"/>
      </w:divBdr>
    </w:div>
    <w:div w:id="1905725168">
      <w:bodyDiv w:val="1"/>
      <w:marLeft w:val="0"/>
      <w:marRight w:val="0"/>
      <w:marTop w:val="0"/>
      <w:marBottom w:val="0"/>
      <w:divBdr>
        <w:top w:val="none" w:sz="0" w:space="0" w:color="auto"/>
        <w:left w:val="none" w:sz="0" w:space="0" w:color="auto"/>
        <w:bottom w:val="none" w:sz="0" w:space="0" w:color="auto"/>
        <w:right w:val="none" w:sz="0" w:space="0" w:color="auto"/>
      </w:divBdr>
    </w:div>
    <w:div w:id="204108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lovnyk.ua/index.php" TargetMode="External"/><Relationship Id="rId3" Type="http://schemas.openxmlformats.org/officeDocument/2006/relationships/settings" Target="settings.xml"/><Relationship Id="rId7" Type="http://schemas.openxmlformats.org/officeDocument/2006/relationships/hyperlink" Target="http://hrinchenk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c.terminology.lp.edu.ua/TK_archive.htm" TargetMode="External"/><Relationship Id="rId11" Type="http://schemas.openxmlformats.org/officeDocument/2006/relationships/theme" Target="theme/theme1.xml"/><Relationship Id="rId5" Type="http://schemas.openxmlformats.org/officeDocument/2006/relationships/hyperlink" Target="mailto:levakina@i.u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k.wiktionary.org/wiki/%D0%93%D0%BE%D0%BB%D0%BE%D0%B2%D0%BD%D0%B0_%D1%81%D1%82%D0%BE%D1%80%D1%96%D0%BD%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33</Pages>
  <Words>68449</Words>
  <Characters>39017</Characters>
  <Application>Microsoft Office Word</Application>
  <DocSecurity>0</DocSecurity>
  <Lines>325</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levakina</dc:creator>
  <cp:keywords/>
  <dc:description/>
  <cp:lastModifiedBy>levakina</cp:lastModifiedBy>
  <cp:revision>8</cp:revision>
  <dcterms:created xsi:type="dcterms:W3CDTF">2020-03-15T17:38:00Z</dcterms:created>
  <dcterms:modified xsi:type="dcterms:W3CDTF">2020-03-16T06:38:00Z</dcterms:modified>
</cp:coreProperties>
</file>