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7E" w:rsidRDefault="0066767E" w:rsidP="007F774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7F7749" w:rsidRPr="00320B47" w:rsidRDefault="007F7749" w:rsidP="007F7749">
      <w:pPr>
        <w:jc w:val="center"/>
        <w:rPr>
          <w:b/>
          <w:sz w:val="28"/>
          <w:szCs w:val="28"/>
          <w:lang w:val="uk-UA"/>
        </w:rPr>
      </w:pPr>
      <w:r w:rsidRPr="00320B47">
        <w:rPr>
          <w:b/>
          <w:sz w:val="28"/>
          <w:szCs w:val="28"/>
          <w:lang w:val="uk-UA"/>
        </w:rPr>
        <w:t>Херсонський державний університет</w:t>
      </w:r>
    </w:p>
    <w:p w:rsidR="007F7749" w:rsidRPr="00320B47" w:rsidRDefault="007F7749" w:rsidP="007F7749">
      <w:pPr>
        <w:jc w:val="center"/>
        <w:rPr>
          <w:b/>
          <w:sz w:val="28"/>
          <w:szCs w:val="28"/>
          <w:lang w:val="uk-UA"/>
        </w:rPr>
      </w:pPr>
      <w:r w:rsidRPr="00320B47">
        <w:rPr>
          <w:b/>
          <w:sz w:val="28"/>
          <w:szCs w:val="28"/>
          <w:lang w:val="uk-UA"/>
        </w:rPr>
        <w:t>Кафедра менеджменту і адміністрування</w:t>
      </w:r>
    </w:p>
    <w:p w:rsidR="007F7749" w:rsidRPr="00320B47" w:rsidRDefault="007F7749" w:rsidP="007F7749">
      <w:pPr>
        <w:jc w:val="center"/>
        <w:rPr>
          <w:b/>
          <w:sz w:val="28"/>
          <w:szCs w:val="28"/>
          <w:lang w:val="uk-UA"/>
        </w:rPr>
      </w:pPr>
    </w:p>
    <w:p w:rsidR="007F7749" w:rsidRPr="00320B47" w:rsidRDefault="007F7749" w:rsidP="007F7749">
      <w:pPr>
        <w:jc w:val="right"/>
        <w:rPr>
          <w:b/>
          <w:sz w:val="28"/>
          <w:szCs w:val="28"/>
          <w:lang w:val="uk-UA"/>
        </w:rPr>
      </w:pPr>
      <w:r w:rsidRPr="00320B47">
        <w:rPr>
          <w:b/>
          <w:sz w:val="28"/>
          <w:szCs w:val="28"/>
          <w:lang w:val="uk-UA"/>
        </w:rPr>
        <w:t>“ЗАТВЕРДЖУЮ”</w:t>
      </w:r>
    </w:p>
    <w:p w:rsidR="007F7749" w:rsidRPr="00320B47" w:rsidRDefault="0066767E" w:rsidP="007F774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Завідувач кафедри </w:t>
      </w:r>
    </w:p>
    <w:p w:rsidR="007F7749" w:rsidRPr="00320B47" w:rsidRDefault="0066767E" w:rsidP="007F774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проф. Шашкова Н.І.</w:t>
      </w:r>
    </w:p>
    <w:p w:rsidR="007F7749" w:rsidRPr="00320B47" w:rsidRDefault="007F7749" w:rsidP="007F7749">
      <w:pPr>
        <w:jc w:val="right"/>
        <w:rPr>
          <w:sz w:val="28"/>
          <w:szCs w:val="28"/>
          <w:lang w:val="uk-UA"/>
        </w:rPr>
      </w:pPr>
      <w:r w:rsidRPr="00320B47">
        <w:rPr>
          <w:sz w:val="28"/>
          <w:szCs w:val="28"/>
          <w:lang w:val="uk-UA"/>
        </w:rPr>
        <w:t>“___”________________20</w:t>
      </w:r>
      <w:r w:rsidR="00823FF5">
        <w:rPr>
          <w:sz w:val="28"/>
          <w:szCs w:val="28"/>
          <w:lang w:val="uk-UA"/>
        </w:rPr>
        <w:t>20</w:t>
      </w:r>
      <w:r w:rsidRPr="00652DCE">
        <w:rPr>
          <w:sz w:val="28"/>
          <w:szCs w:val="28"/>
        </w:rPr>
        <w:t xml:space="preserve"> </w:t>
      </w:r>
      <w:r w:rsidRPr="00320B47">
        <w:rPr>
          <w:sz w:val="28"/>
          <w:szCs w:val="28"/>
          <w:lang w:val="uk-UA"/>
        </w:rPr>
        <w:t>року</w:t>
      </w:r>
    </w:p>
    <w:p w:rsidR="007F7749" w:rsidRPr="00320B47" w:rsidRDefault="007F7749" w:rsidP="007F7749">
      <w:pPr>
        <w:jc w:val="right"/>
        <w:rPr>
          <w:sz w:val="28"/>
          <w:szCs w:val="28"/>
          <w:lang w:val="uk-UA"/>
        </w:rPr>
      </w:pPr>
    </w:p>
    <w:p w:rsidR="007F7749" w:rsidRPr="00320B47" w:rsidRDefault="007F7749" w:rsidP="007F7749">
      <w:pPr>
        <w:jc w:val="right"/>
        <w:rPr>
          <w:b/>
          <w:sz w:val="28"/>
          <w:szCs w:val="28"/>
          <w:lang w:val="uk-UA"/>
        </w:rPr>
      </w:pPr>
    </w:p>
    <w:p w:rsidR="007F7749" w:rsidRPr="00320B47" w:rsidRDefault="007F7749" w:rsidP="007F7749">
      <w:pPr>
        <w:jc w:val="right"/>
        <w:rPr>
          <w:b/>
          <w:sz w:val="28"/>
          <w:szCs w:val="28"/>
          <w:lang w:val="uk-UA"/>
        </w:rPr>
      </w:pPr>
    </w:p>
    <w:p w:rsidR="007F7749" w:rsidRPr="00320B47" w:rsidRDefault="007F7749" w:rsidP="007F7749">
      <w:pPr>
        <w:jc w:val="right"/>
        <w:rPr>
          <w:b/>
          <w:sz w:val="28"/>
          <w:szCs w:val="28"/>
          <w:lang w:val="uk-UA"/>
        </w:rPr>
      </w:pPr>
    </w:p>
    <w:p w:rsidR="007F7749" w:rsidRPr="00320B47" w:rsidRDefault="007F7749" w:rsidP="007F7749">
      <w:pPr>
        <w:jc w:val="right"/>
        <w:rPr>
          <w:b/>
          <w:sz w:val="28"/>
          <w:szCs w:val="28"/>
          <w:lang w:val="uk-UA"/>
        </w:rPr>
      </w:pPr>
    </w:p>
    <w:p w:rsidR="007F7749" w:rsidRPr="00320B47" w:rsidRDefault="007F7749" w:rsidP="007F7749">
      <w:pPr>
        <w:jc w:val="right"/>
        <w:rPr>
          <w:b/>
          <w:sz w:val="28"/>
          <w:szCs w:val="28"/>
          <w:lang w:val="uk-UA"/>
        </w:rPr>
      </w:pPr>
    </w:p>
    <w:p w:rsidR="007F7749" w:rsidRPr="00D450C2" w:rsidRDefault="007F7749" w:rsidP="007F7749">
      <w:pPr>
        <w:jc w:val="center"/>
        <w:rPr>
          <w:b/>
          <w:sz w:val="28"/>
          <w:szCs w:val="28"/>
          <w:lang w:val="uk-UA"/>
        </w:rPr>
      </w:pPr>
      <w:r w:rsidRPr="00D450C2">
        <w:rPr>
          <w:b/>
          <w:sz w:val="28"/>
          <w:szCs w:val="28"/>
          <w:lang w:val="uk-UA"/>
        </w:rPr>
        <w:t>РОБОЧА ПРОГРАМА НАВЧАЛЬНОЇ ДИСЦИПЛІНИ</w:t>
      </w:r>
    </w:p>
    <w:p w:rsidR="007F7749" w:rsidRPr="00D450C2" w:rsidRDefault="007F7749" w:rsidP="007F7749">
      <w:pPr>
        <w:jc w:val="center"/>
        <w:rPr>
          <w:b/>
          <w:sz w:val="28"/>
          <w:szCs w:val="28"/>
          <w:lang w:val="uk-UA"/>
        </w:rPr>
      </w:pPr>
    </w:p>
    <w:p w:rsidR="007F7749" w:rsidRPr="000720CB" w:rsidRDefault="000720CB" w:rsidP="0066767E">
      <w:pPr>
        <w:jc w:val="center"/>
        <w:rPr>
          <w:sz w:val="28"/>
          <w:szCs w:val="28"/>
          <w:lang w:val="uk-UA"/>
        </w:rPr>
      </w:pPr>
      <w:r w:rsidRPr="000720CB">
        <w:rPr>
          <w:sz w:val="28"/>
          <w:szCs w:val="28"/>
          <w:lang w:val="uk-UA"/>
        </w:rPr>
        <w:t xml:space="preserve">2.2.5. </w:t>
      </w:r>
      <w:r w:rsidR="00823FF5">
        <w:rPr>
          <w:sz w:val="28"/>
          <w:szCs w:val="28"/>
          <w:lang w:val="uk-UA"/>
        </w:rPr>
        <w:t>КОНТРОЛІНГ</w:t>
      </w:r>
    </w:p>
    <w:p w:rsidR="007F7749" w:rsidRPr="00D450C2" w:rsidRDefault="007F7749" w:rsidP="007F7749">
      <w:pPr>
        <w:jc w:val="center"/>
        <w:rPr>
          <w:sz w:val="28"/>
          <w:szCs w:val="28"/>
          <w:lang w:val="uk-UA"/>
        </w:rPr>
      </w:pPr>
    </w:p>
    <w:p w:rsidR="007F7749" w:rsidRPr="00D450C2" w:rsidRDefault="0066767E" w:rsidP="007F7749">
      <w:pPr>
        <w:jc w:val="center"/>
        <w:rPr>
          <w:sz w:val="28"/>
          <w:szCs w:val="28"/>
          <w:lang w:val="uk-UA"/>
        </w:rPr>
      </w:pPr>
      <w:r w:rsidRPr="00D450C2">
        <w:rPr>
          <w:b/>
          <w:sz w:val="28"/>
          <w:szCs w:val="28"/>
          <w:lang w:val="uk-UA"/>
        </w:rPr>
        <w:t>спеціальність</w:t>
      </w:r>
      <w:r w:rsidRPr="00D450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073 </w:t>
      </w:r>
      <w:r w:rsidR="005F09D2">
        <w:rPr>
          <w:sz w:val="28"/>
          <w:szCs w:val="28"/>
          <w:u w:val="single"/>
          <w:lang w:val="uk-UA"/>
        </w:rPr>
        <w:t xml:space="preserve">Менеджмент </w:t>
      </w:r>
    </w:p>
    <w:p w:rsidR="007F7749" w:rsidRPr="00D450C2" w:rsidRDefault="007F7749" w:rsidP="007F7749">
      <w:pPr>
        <w:jc w:val="center"/>
        <w:rPr>
          <w:sz w:val="28"/>
          <w:szCs w:val="28"/>
          <w:lang w:val="uk-UA"/>
        </w:rPr>
      </w:pPr>
    </w:p>
    <w:p w:rsidR="005F09D2" w:rsidRPr="00D450C2" w:rsidRDefault="005F09D2" w:rsidP="005F09D2">
      <w:pPr>
        <w:jc w:val="center"/>
        <w:rPr>
          <w:sz w:val="28"/>
          <w:szCs w:val="28"/>
          <w:u w:val="single"/>
          <w:lang w:val="uk-UA"/>
        </w:rPr>
      </w:pPr>
    </w:p>
    <w:p w:rsidR="007F7749" w:rsidRPr="00D450C2" w:rsidRDefault="007F7749" w:rsidP="00147C01">
      <w:pPr>
        <w:ind w:firstLine="4678"/>
        <w:rPr>
          <w:sz w:val="28"/>
          <w:szCs w:val="28"/>
          <w:u w:val="single"/>
          <w:lang w:val="uk-UA"/>
        </w:rPr>
      </w:pPr>
      <w:r w:rsidRPr="00D450C2">
        <w:rPr>
          <w:sz w:val="28"/>
          <w:szCs w:val="28"/>
          <w:u w:val="single"/>
          <w:lang w:val="uk-UA"/>
        </w:rPr>
        <w:t xml:space="preserve"> </w:t>
      </w:r>
    </w:p>
    <w:p w:rsidR="007F7749" w:rsidRPr="00D450C2" w:rsidRDefault="007F7749" w:rsidP="007F7749">
      <w:pPr>
        <w:jc w:val="center"/>
        <w:rPr>
          <w:sz w:val="28"/>
          <w:szCs w:val="28"/>
          <w:u w:val="single"/>
          <w:lang w:val="uk-UA"/>
        </w:rPr>
      </w:pPr>
    </w:p>
    <w:p w:rsidR="007F7749" w:rsidRDefault="007F7749" w:rsidP="007F7749">
      <w:pPr>
        <w:jc w:val="center"/>
        <w:rPr>
          <w:sz w:val="28"/>
          <w:szCs w:val="28"/>
          <w:lang w:val="uk-UA"/>
        </w:rPr>
      </w:pPr>
    </w:p>
    <w:p w:rsidR="007F7749" w:rsidRPr="00320B47" w:rsidRDefault="007F7749" w:rsidP="007F7749">
      <w:pPr>
        <w:jc w:val="center"/>
        <w:rPr>
          <w:sz w:val="28"/>
          <w:szCs w:val="28"/>
          <w:lang w:val="uk-UA"/>
        </w:rPr>
      </w:pPr>
      <w:r w:rsidRPr="00320B47">
        <w:rPr>
          <w:b/>
          <w:sz w:val="28"/>
          <w:szCs w:val="28"/>
          <w:lang w:val="uk-UA"/>
        </w:rPr>
        <w:t>факультет</w:t>
      </w:r>
      <w:r w:rsidRPr="00320B47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</w:t>
      </w:r>
      <w:r w:rsidRPr="00320B47">
        <w:rPr>
          <w:sz w:val="28"/>
          <w:szCs w:val="28"/>
          <w:u w:val="single"/>
          <w:lang w:val="uk-UA"/>
        </w:rPr>
        <w:t>економіки і менеджменту</w:t>
      </w:r>
      <w:r w:rsidRPr="00320B47">
        <w:rPr>
          <w:sz w:val="28"/>
          <w:szCs w:val="28"/>
          <w:lang w:val="uk-UA"/>
        </w:rPr>
        <w:t>___________</w:t>
      </w:r>
    </w:p>
    <w:p w:rsidR="007F7749" w:rsidRPr="00320B47" w:rsidRDefault="007F7749" w:rsidP="007F774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F7749" w:rsidRPr="00320B47" w:rsidRDefault="007F7749" w:rsidP="007F7749">
      <w:pPr>
        <w:jc w:val="center"/>
        <w:rPr>
          <w:sz w:val="28"/>
          <w:szCs w:val="28"/>
          <w:lang w:val="uk-UA"/>
        </w:rPr>
      </w:pPr>
    </w:p>
    <w:p w:rsidR="007F7749" w:rsidRPr="00320B47" w:rsidRDefault="007F7749" w:rsidP="007F7749">
      <w:pPr>
        <w:jc w:val="center"/>
        <w:rPr>
          <w:sz w:val="28"/>
          <w:szCs w:val="28"/>
          <w:lang w:val="uk-UA"/>
        </w:rPr>
      </w:pPr>
    </w:p>
    <w:p w:rsidR="007F7749" w:rsidRPr="00320B47" w:rsidRDefault="007F7749" w:rsidP="007F7749">
      <w:pPr>
        <w:jc w:val="center"/>
        <w:rPr>
          <w:sz w:val="28"/>
          <w:szCs w:val="28"/>
          <w:lang w:val="uk-UA"/>
        </w:rPr>
      </w:pPr>
    </w:p>
    <w:p w:rsidR="007F7749" w:rsidRPr="00320B47" w:rsidRDefault="007F7749" w:rsidP="007F7749">
      <w:pPr>
        <w:jc w:val="center"/>
        <w:rPr>
          <w:sz w:val="28"/>
          <w:szCs w:val="28"/>
          <w:lang w:val="uk-UA"/>
        </w:rPr>
      </w:pPr>
    </w:p>
    <w:p w:rsidR="007F7749" w:rsidRPr="00320B47" w:rsidRDefault="007F7749" w:rsidP="007F7749">
      <w:pPr>
        <w:jc w:val="center"/>
        <w:rPr>
          <w:sz w:val="28"/>
          <w:szCs w:val="28"/>
          <w:lang w:val="uk-UA"/>
        </w:rPr>
      </w:pPr>
    </w:p>
    <w:p w:rsidR="007F7749" w:rsidRPr="00320B47" w:rsidRDefault="007F7749" w:rsidP="007F7749">
      <w:pPr>
        <w:jc w:val="center"/>
        <w:rPr>
          <w:sz w:val="28"/>
          <w:szCs w:val="28"/>
          <w:lang w:val="uk-UA"/>
        </w:rPr>
      </w:pPr>
    </w:p>
    <w:p w:rsidR="007F7749" w:rsidRPr="00320B47" w:rsidRDefault="007F7749" w:rsidP="007F7749">
      <w:pPr>
        <w:jc w:val="center"/>
        <w:rPr>
          <w:sz w:val="28"/>
          <w:szCs w:val="28"/>
          <w:lang w:val="uk-UA"/>
        </w:rPr>
      </w:pPr>
    </w:p>
    <w:p w:rsidR="007F7749" w:rsidRPr="00320B47" w:rsidRDefault="007F7749" w:rsidP="007F7749">
      <w:pPr>
        <w:jc w:val="center"/>
        <w:rPr>
          <w:sz w:val="28"/>
          <w:szCs w:val="28"/>
          <w:lang w:val="uk-UA"/>
        </w:rPr>
      </w:pPr>
    </w:p>
    <w:p w:rsidR="007F7749" w:rsidRPr="00320B47" w:rsidRDefault="007F7749" w:rsidP="007F7749">
      <w:pPr>
        <w:jc w:val="center"/>
        <w:rPr>
          <w:sz w:val="28"/>
          <w:szCs w:val="28"/>
          <w:lang w:val="uk-UA"/>
        </w:rPr>
      </w:pPr>
    </w:p>
    <w:p w:rsidR="007F7749" w:rsidRPr="00320B47" w:rsidRDefault="007F7749" w:rsidP="007F7749">
      <w:pPr>
        <w:jc w:val="center"/>
        <w:rPr>
          <w:sz w:val="28"/>
          <w:szCs w:val="28"/>
          <w:lang w:val="uk-UA"/>
        </w:rPr>
      </w:pPr>
    </w:p>
    <w:p w:rsidR="007F7749" w:rsidRPr="00320B47" w:rsidRDefault="007F7749" w:rsidP="007F7749">
      <w:pPr>
        <w:jc w:val="center"/>
        <w:rPr>
          <w:sz w:val="28"/>
          <w:szCs w:val="28"/>
          <w:lang w:val="uk-UA"/>
        </w:rPr>
      </w:pPr>
    </w:p>
    <w:p w:rsidR="007F7749" w:rsidRPr="00320B47" w:rsidRDefault="007F7749" w:rsidP="007F7749">
      <w:pPr>
        <w:jc w:val="center"/>
        <w:rPr>
          <w:sz w:val="28"/>
          <w:szCs w:val="28"/>
          <w:lang w:val="uk-UA"/>
        </w:rPr>
      </w:pPr>
    </w:p>
    <w:p w:rsidR="007F7749" w:rsidRDefault="007F7749" w:rsidP="007F7749">
      <w:pPr>
        <w:jc w:val="center"/>
        <w:rPr>
          <w:sz w:val="28"/>
          <w:szCs w:val="28"/>
          <w:lang w:val="uk-UA"/>
        </w:rPr>
      </w:pPr>
    </w:p>
    <w:p w:rsidR="00147C01" w:rsidRDefault="00147C01" w:rsidP="007F7749">
      <w:pPr>
        <w:jc w:val="center"/>
        <w:rPr>
          <w:sz w:val="28"/>
          <w:szCs w:val="28"/>
          <w:lang w:val="uk-UA"/>
        </w:rPr>
      </w:pPr>
    </w:p>
    <w:p w:rsidR="00147C01" w:rsidRDefault="00147C01" w:rsidP="007F7749">
      <w:pPr>
        <w:jc w:val="center"/>
        <w:rPr>
          <w:sz w:val="28"/>
          <w:szCs w:val="28"/>
          <w:lang w:val="uk-UA"/>
        </w:rPr>
      </w:pPr>
    </w:p>
    <w:p w:rsidR="00147C01" w:rsidRDefault="00147C01" w:rsidP="007F7749">
      <w:pPr>
        <w:jc w:val="center"/>
        <w:rPr>
          <w:sz w:val="28"/>
          <w:szCs w:val="28"/>
          <w:lang w:val="uk-UA"/>
        </w:rPr>
      </w:pPr>
    </w:p>
    <w:p w:rsidR="00147C01" w:rsidRPr="00320B47" w:rsidRDefault="00147C01" w:rsidP="007F7749">
      <w:pPr>
        <w:jc w:val="center"/>
        <w:rPr>
          <w:sz w:val="28"/>
          <w:szCs w:val="28"/>
          <w:lang w:val="uk-UA"/>
        </w:rPr>
      </w:pPr>
    </w:p>
    <w:p w:rsidR="007F7749" w:rsidRPr="0066767E" w:rsidRDefault="0066767E" w:rsidP="0066767E">
      <w:pPr>
        <w:jc w:val="center"/>
        <w:rPr>
          <w:sz w:val="28"/>
          <w:szCs w:val="28"/>
          <w:lang w:val="uk-UA"/>
        </w:rPr>
      </w:pPr>
      <w:r w:rsidRPr="0066767E">
        <w:rPr>
          <w:sz w:val="28"/>
          <w:szCs w:val="28"/>
          <w:lang w:val="uk-UA"/>
        </w:rPr>
        <w:t>2019-2020 навчальний</w:t>
      </w:r>
      <w:r w:rsidR="00147C01" w:rsidRPr="0066767E">
        <w:rPr>
          <w:sz w:val="28"/>
          <w:szCs w:val="28"/>
          <w:lang w:val="uk-UA"/>
        </w:rPr>
        <w:t xml:space="preserve"> </w:t>
      </w:r>
      <w:r w:rsidR="007F7749" w:rsidRPr="0066767E">
        <w:rPr>
          <w:sz w:val="28"/>
          <w:szCs w:val="28"/>
          <w:lang w:val="uk-UA"/>
        </w:rPr>
        <w:t>рік</w:t>
      </w:r>
    </w:p>
    <w:p w:rsidR="007F7749" w:rsidRPr="00652DCE" w:rsidRDefault="007F7749" w:rsidP="007F7749">
      <w:pPr>
        <w:jc w:val="both"/>
        <w:rPr>
          <w:lang w:val="uk-UA"/>
        </w:rPr>
      </w:pPr>
      <w:r w:rsidRPr="00320B47">
        <w:rPr>
          <w:sz w:val="28"/>
          <w:szCs w:val="28"/>
          <w:lang w:val="uk-UA"/>
        </w:rPr>
        <w:br w:type="page"/>
      </w:r>
      <w:r w:rsidRPr="00320B47">
        <w:rPr>
          <w:lang w:val="uk-UA"/>
        </w:rPr>
        <w:lastRenderedPageBreak/>
        <w:t>Робоча програма  «</w:t>
      </w:r>
      <w:r w:rsidR="00823FF5">
        <w:rPr>
          <w:lang w:val="uk-UA"/>
        </w:rPr>
        <w:t>Контролінг</w:t>
      </w:r>
      <w:r w:rsidRPr="00320B47">
        <w:rPr>
          <w:lang w:val="uk-UA"/>
        </w:rPr>
        <w:t xml:space="preserve">» для </w:t>
      </w:r>
      <w:r w:rsidR="0066767E">
        <w:rPr>
          <w:lang w:val="uk-UA"/>
        </w:rPr>
        <w:t>студентів за спеціальністю</w:t>
      </w:r>
      <w:r w:rsidR="005F09D2">
        <w:rPr>
          <w:lang w:val="uk-UA"/>
        </w:rPr>
        <w:t xml:space="preserve"> «Менеджмент»</w:t>
      </w:r>
      <w:r w:rsidRPr="00652DCE">
        <w:rPr>
          <w:lang w:val="uk-UA"/>
        </w:rPr>
        <w:t xml:space="preserve">. </w:t>
      </w:r>
    </w:p>
    <w:p w:rsidR="007F7749" w:rsidRPr="00320B47" w:rsidRDefault="007F7749" w:rsidP="007F7749">
      <w:pPr>
        <w:jc w:val="both"/>
        <w:rPr>
          <w:lang w:val="uk-UA"/>
        </w:rPr>
      </w:pPr>
    </w:p>
    <w:p w:rsidR="007F7749" w:rsidRPr="00320B47" w:rsidRDefault="007F7749" w:rsidP="007F7749">
      <w:pPr>
        <w:jc w:val="both"/>
        <w:rPr>
          <w:lang w:val="uk-UA"/>
        </w:rPr>
      </w:pPr>
      <w:r>
        <w:rPr>
          <w:lang w:val="uk-UA"/>
        </w:rPr>
        <w:t>„</w:t>
      </w:r>
      <w:r w:rsidR="00997F88">
        <w:rPr>
          <w:lang w:val="uk-UA"/>
        </w:rPr>
        <w:t xml:space="preserve">  </w:t>
      </w:r>
      <w:r w:rsidR="0066767E">
        <w:rPr>
          <w:lang w:val="uk-UA"/>
        </w:rPr>
        <w:t xml:space="preserve">  </w:t>
      </w:r>
      <w:r w:rsidRPr="00320B47">
        <w:rPr>
          <w:lang w:val="uk-UA"/>
        </w:rPr>
        <w:t xml:space="preserve">” </w:t>
      </w:r>
      <w:r w:rsidR="00823FF5">
        <w:rPr>
          <w:u w:val="single"/>
          <w:lang w:val="uk-UA"/>
        </w:rPr>
        <w:softHyphen/>
        <w:t>______</w:t>
      </w:r>
      <w:r w:rsidR="00823FF5">
        <w:rPr>
          <w:lang w:val="uk-UA"/>
        </w:rPr>
        <w:t xml:space="preserve"> 2020</w:t>
      </w:r>
      <w:r w:rsidR="0066767E">
        <w:rPr>
          <w:lang w:val="uk-UA"/>
        </w:rPr>
        <w:t xml:space="preserve"> року</w:t>
      </w:r>
      <w:r w:rsidRPr="00320B47">
        <w:rPr>
          <w:lang w:val="uk-UA"/>
        </w:rPr>
        <w:t xml:space="preserve"> </w:t>
      </w:r>
      <w:r w:rsidR="00997F88">
        <w:rPr>
          <w:lang w:val="uk-UA"/>
        </w:rPr>
        <w:t xml:space="preserve"> </w:t>
      </w:r>
      <w:r w:rsidRPr="00320B47">
        <w:rPr>
          <w:lang w:val="uk-UA"/>
        </w:rPr>
        <w:t>__</w:t>
      </w:r>
      <w:r w:rsidR="00997F88">
        <w:rPr>
          <w:lang w:val="uk-UA"/>
        </w:rPr>
        <w:t xml:space="preserve"> </w:t>
      </w:r>
      <w:r w:rsidR="00823FF5">
        <w:rPr>
          <w:lang w:val="uk-UA"/>
        </w:rPr>
        <w:t xml:space="preserve"> </w:t>
      </w:r>
      <w:r w:rsidRPr="00320B47">
        <w:rPr>
          <w:lang w:val="uk-UA"/>
        </w:rPr>
        <w:t>.</w:t>
      </w:r>
    </w:p>
    <w:p w:rsidR="007F7749" w:rsidRPr="00320B47" w:rsidRDefault="007F7749" w:rsidP="007F7749">
      <w:pPr>
        <w:jc w:val="both"/>
        <w:rPr>
          <w:lang w:val="uk-UA"/>
        </w:rPr>
      </w:pPr>
    </w:p>
    <w:p w:rsidR="007F7749" w:rsidRPr="00320B47" w:rsidRDefault="007F7749" w:rsidP="007F7749">
      <w:pPr>
        <w:jc w:val="both"/>
        <w:rPr>
          <w:lang w:val="uk-UA"/>
        </w:rPr>
      </w:pPr>
    </w:p>
    <w:p w:rsidR="007F7749" w:rsidRPr="007145E0" w:rsidRDefault="007F7749" w:rsidP="007F7749">
      <w:pPr>
        <w:ind w:firstLine="600"/>
        <w:jc w:val="both"/>
        <w:rPr>
          <w:lang w:val="uk-UA"/>
        </w:rPr>
      </w:pPr>
      <w:r w:rsidRPr="007145E0">
        <w:rPr>
          <w:b/>
          <w:lang w:val="uk-UA"/>
        </w:rPr>
        <w:t>Розробник:</w:t>
      </w:r>
      <w:r w:rsidRPr="007145E0">
        <w:rPr>
          <w:lang w:val="uk-UA"/>
        </w:rPr>
        <w:t>_</w:t>
      </w:r>
      <w:r w:rsidR="007145E0" w:rsidRPr="007145E0">
        <w:rPr>
          <w:u w:val="single"/>
          <w:lang w:val="uk-UA"/>
        </w:rPr>
        <w:t>д</w:t>
      </w:r>
      <w:r w:rsidRPr="007145E0">
        <w:rPr>
          <w:u w:val="single"/>
          <w:lang w:val="uk-UA"/>
        </w:rPr>
        <w:t xml:space="preserve">.е.н., </w:t>
      </w:r>
      <w:r w:rsidR="00823FF5">
        <w:rPr>
          <w:u w:val="single"/>
          <w:lang w:val="uk-UA"/>
        </w:rPr>
        <w:t>професор</w:t>
      </w:r>
      <w:r w:rsidR="007145E0" w:rsidRPr="007145E0">
        <w:rPr>
          <w:u w:val="single"/>
          <w:lang w:val="uk-UA"/>
        </w:rPr>
        <w:t xml:space="preserve"> Соловйов А.І.</w:t>
      </w:r>
      <w:r w:rsidRPr="007145E0">
        <w:rPr>
          <w:u w:val="single"/>
          <w:lang w:val="uk-UA"/>
        </w:rPr>
        <w:t>_</w:t>
      </w:r>
    </w:p>
    <w:p w:rsidR="007F7749" w:rsidRPr="007145E0" w:rsidRDefault="007F7749" w:rsidP="007F7749">
      <w:pPr>
        <w:jc w:val="both"/>
        <w:rPr>
          <w:lang w:val="uk-UA"/>
        </w:rPr>
      </w:pPr>
    </w:p>
    <w:p w:rsidR="007F7749" w:rsidRPr="00320B47" w:rsidRDefault="007F7749" w:rsidP="007F7749">
      <w:pPr>
        <w:jc w:val="both"/>
        <w:rPr>
          <w:lang w:val="uk-UA"/>
        </w:rPr>
      </w:pPr>
    </w:p>
    <w:p w:rsidR="007F7749" w:rsidRPr="00320B47" w:rsidRDefault="007F7749" w:rsidP="007F7749">
      <w:pPr>
        <w:jc w:val="both"/>
        <w:rPr>
          <w:lang w:val="uk-UA"/>
        </w:rPr>
      </w:pPr>
    </w:p>
    <w:p w:rsidR="007F7749" w:rsidRPr="00320B47" w:rsidRDefault="0066767E" w:rsidP="007F7749">
      <w:pPr>
        <w:rPr>
          <w:bCs/>
          <w:iCs/>
          <w:lang w:val="uk-UA"/>
        </w:rPr>
      </w:pPr>
      <w:r>
        <w:rPr>
          <w:lang w:val="uk-UA"/>
        </w:rPr>
        <w:t>Робочу програму</w:t>
      </w:r>
      <w:r w:rsidR="007F7749" w:rsidRPr="00320B47">
        <w:rPr>
          <w:lang w:val="uk-UA"/>
        </w:rPr>
        <w:t xml:space="preserve"> </w:t>
      </w:r>
      <w:r>
        <w:rPr>
          <w:b/>
          <w:lang w:val="uk-UA"/>
        </w:rPr>
        <w:t>схвалено</w:t>
      </w:r>
      <w:r w:rsidR="007F7749" w:rsidRPr="00320B47">
        <w:rPr>
          <w:b/>
          <w:lang w:val="uk-UA"/>
        </w:rPr>
        <w:t xml:space="preserve"> </w:t>
      </w:r>
      <w:r w:rsidR="007F7749" w:rsidRPr="00320B47">
        <w:rPr>
          <w:lang w:val="uk-UA"/>
        </w:rPr>
        <w:t xml:space="preserve">на засіданні </w:t>
      </w:r>
      <w:r w:rsidR="007F7749" w:rsidRPr="00320B47">
        <w:rPr>
          <w:bCs/>
          <w:iCs/>
          <w:lang w:val="uk-UA"/>
        </w:rPr>
        <w:t>кафедри менеджменту і адміністрування</w:t>
      </w:r>
    </w:p>
    <w:p w:rsidR="007F7749" w:rsidRPr="00320B47" w:rsidRDefault="007F7749" w:rsidP="007F7749">
      <w:pPr>
        <w:rPr>
          <w:lang w:val="uk-UA"/>
        </w:rPr>
      </w:pPr>
      <w:r w:rsidRPr="00320B47">
        <w:rPr>
          <w:lang w:val="uk-UA"/>
        </w:rPr>
        <w:t>Протокол від  “__”__</w:t>
      </w:r>
      <w:r w:rsidR="00823FF5">
        <w:rPr>
          <w:u w:val="single"/>
          <w:lang w:val="uk-UA"/>
        </w:rPr>
        <w:t>___</w:t>
      </w:r>
      <w:r w:rsidRPr="00320B47">
        <w:rPr>
          <w:lang w:val="uk-UA"/>
        </w:rPr>
        <w:t>__20</w:t>
      </w:r>
      <w:r w:rsidR="00823FF5">
        <w:rPr>
          <w:u w:val="single"/>
          <w:lang w:val="uk-UA"/>
        </w:rPr>
        <w:t>20</w:t>
      </w:r>
      <w:r w:rsidRPr="00320B47">
        <w:rPr>
          <w:lang w:val="uk-UA"/>
        </w:rPr>
        <w:t xml:space="preserve"> року № __</w:t>
      </w:r>
    </w:p>
    <w:p w:rsidR="007F7749" w:rsidRPr="00320B47" w:rsidRDefault="007F7749" w:rsidP="007F7749">
      <w:pPr>
        <w:rPr>
          <w:lang w:val="uk-UA"/>
        </w:rPr>
      </w:pPr>
      <w:r w:rsidRPr="00320B47">
        <w:rPr>
          <w:lang w:val="uk-UA"/>
        </w:rPr>
        <w:t xml:space="preserve">                         Завідувач кафедри менеджменту і адміністрування</w:t>
      </w:r>
    </w:p>
    <w:p w:rsidR="007F7749" w:rsidRPr="00320B47" w:rsidRDefault="007F7749" w:rsidP="007F7749">
      <w:pPr>
        <w:rPr>
          <w:lang w:val="uk-UA"/>
        </w:rPr>
      </w:pPr>
      <w:r w:rsidRPr="00320B47">
        <w:rPr>
          <w:lang w:val="uk-UA"/>
        </w:rPr>
        <w:t xml:space="preserve">                                                                _______________________ (</w:t>
      </w:r>
      <w:r w:rsidRPr="00320B47">
        <w:rPr>
          <w:u w:val="single"/>
          <w:lang w:val="uk-UA"/>
        </w:rPr>
        <w:t xml:space="preserve">проф. </w:t>
      </w:r>
      <w:r w:rsidR="0066767E">
        <w:rPr>
          <w:u w:val="single"/>
          <w:lang w:val="uk-UA"/>
        </w:rPr>
        <w:t>Шашкова Н.І.</w:t>
      </w:r>
      <w:r w:rsidRPr="00320B47">
        <w:rPr>
          <w:lang w:val="uk-UA"/>
        </w:rPr>
        <w:t>)</w:t>
      </w:r>
    </w:p>
    <w:p w:rsidR="007F7749" w:rsidRPr="00320B47" w:rsidRDefault="007F7749" w:rsidP="007F7749">
      <w:pPr>
        <w:rPr>
          <w:lang w:val="uk-UA"/>
        </w:rPr>
      </w:pPr>
      <w:r w:rsidRPr="00320B47">
        <w:rPr>
          <w:lang w:val="uk-UA"/>
        </w:rPr>
        <w:t xml:space="preserve">                                                                           (підпис)                       (прізвище та ініціали)         </w:t>
      </w:r>
    </w:p>
    <w:p w:rsidR="007F7749" w:rsidRPr="00320B47" w:rsidRDefault="007F7749" w:rsidP="007F7749">
      <w:pPr>
        <w:rPr>
          <w:lang w:val="uk-UA"/>
        </w:rPr>
      </w:pPr>
      <w:r w:rsidRPr="00320B47">
        <w:rPr>
          <w:lang w:val="uk-UA"/>
        </w:rPr>
        <w:t xml:space="preserve">“_____”___________________ 20___ року </w:t>
      </w:r>
    </w:p>
    <w:p w:rsidR="007F7749" w:rsidRPr="00320B47" w:rsidRDefault="007F7749" w:rsidP="007F7749">
      <w:pPr>
        <w:rPr>
          <w:lang w:val="uk-UA"/>
        </w:rPr>
      </w:pPr>
    </w:p>
    <w:p w:rsidR="007F7749" w:rsidRPr="00320B47" w:rsidRDefault="007F7749" w:rsidP="007F7749">
      <w:pPr>
        <w:rPr>
          <w:lang w:val="uk-UA"/>
        </w:rPr>
      </w:pPr>
    </w:p>
    <w:p w:rsidR="007F7749" w:rsidRDefault="007F7749" w:rsidP="007F7749">
      <w:pPr>
        <w:jc w:val="both"/>
        <w:rPr>
          <w:lang w:val="uk-UA"/>
        </w:rPr>
      </w:pPr>
    </w:p>
    <w:p w:rsidR="0066767E" w:rsidRDefault="0066767E" w:rsidP="007F7749">
      <w:pPr>
        <w:jc w:val="both"/>
        <w:rPr>
          <w:lang w:val="uk-UA"/>
        </w:rPr>
      </w:pPr>
    </w:p>
    <w:p w:rsidR="0066767E" w:rsidRDefault="0066767E" w:rsidP="007F7749">
      <w:pPr>
        <w:jc w:val="both"/>
        <w:rPr>
          <w:lang w:val="uk-UA"/>
        </w:rPr>
      </w:pPr>
    </w:p>
    <w:p w:rsidR="0066767E" w:rsidRDefault="0066767E" w:rsidP="007F7749">
      <w:pPr>
        <w:jc w:val="both"/>
        <w:rPr>
          <w:lang w:val="uk-UA"/>
        </w:rPr>
      </w:pPr>
    </w:p>
    <w:p w:rsidR="0066767E" w:rsidRDefault="0066767E" w:rsidP="007F7749">
      <w:pPr>
        <w:jc w:val="both"/>
        <w:rPr>
          <w:lang w:val="uk-UA"/>
        </w:rPr>
      </w:pPr>
    </w:p>
    <w:p w:rsidR="0066767E" w:rsidRDefault="0066767E" w:rsidP="007F7749">
      <w:pPr>
        <w:jc w:val="both"/>
        <w:rPr>
          <w:lang w:val="uk-UA"/>
        </w:rPr>
      </w:pPr>
    </w:p>
    <w:p w:rsidR="0066767E" w:rsidRDefault="0066767E" w:rsidP="007F7749">
      <w:pPr>
        <w:jc w:val="both"/>
        <w:rPr>
          <w:lang w:val="uk-UA"/>
        </w:rPr>
      </w:pPr>
    </w:p>
    <w:p w:rsidR="0066767E" w:rsidRDefault="0066767E" w:rsidP="007F7749">
      <w:pPr>
        <w:jc w:val="both"/>
        <w:rPr>
          <w:lang w:val="uk-UA"/>
        </w:rPr>
      </w:pPr>
    </w:p>
    <w:p w:rsidR="004422EE" w:rsidRPr="004422EE" w:rsidRDefault="0066767E" w:rsidP="004422EE">
      <w:pPr>
        <w:numPr>
          <w:ilvl w:val="0"/>
          <w:numId w:val="1"/>
        </w:numPr>
        <w:jc w:val="center"/>
        <w:rPr>
          <w:sz w:val="28"/>
          <w:szCs w:val="28"/>
          <w:lang w:val="uk-UA"/>
        </w:rPr>
      </w:pPr>
      <w:r>
        <w:rPr>
          <w:lang w:val="uk-UA"/>
        </w:rPr>
        <w:br w:type="page"/>
      </w:r>
      <w:r w:rsidR="004422EE" w:rsidRPr="004422EE">
        <w:rPr>
          <w:sz w:val="28"/>
          <w:szCs w:val="28"/>
          <w:lang w:val="uk-UA"/>
        </w:rPr>
        <w:lastRenderedPageBreak/>
        <w:t>Опис навчальної дисципліни</w:t>
      </w:r>
    </w:p>
    <w:p w:rsidR="004422EE" w:rsidRPr="004422EE" w:rsidRDefault="004422EE" w:rsidP="004422EE">
      <w:pPr>
        <w:ind w:left="6720"/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4422EE" w:rsidRPr="004422EE" w:rsidTr="004422EE">
        <w:trPr>
          <w:trHeight w:val="803"/>
        </w:trPr>
        <w:tc>
          <w:tcPr>
            <w:tcW w:w="2896" w:type="dxa"/>
            <w:vMerge w:val="restart"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uk-UA"/>
              </w:rPr>
              <w:t>Характеристика навчальної дисципліни</w:t>
            </w:r>
          </w:p>
        </w:tc>
      </w:tr>
      <w:tr w:rsidR="004422EE" w:rsidRPr="004422EE" w:rsidTr="004422EE">
        <w:trPr>
          <w:trHeight w:val="549"/>
        </w:trPr>
        <w:tc>
          <w:tcPr>
            <w:tcW w:w="2896" w:type="dxa"/>
            <w:vMerge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uk-UA"/>
              </w:rPr>
              <w:t>заочна форма навчання</w:t>
            </w:r>
          </w:p>
        </w:tc>
      </w:tr>
      <w:tr w:rsidR="004422EE" w:rsidRPr="004422EE" w:rsidTr="004422EE">
        <w:trPr>
          <w:trHeight w:val="427"/>
        </w:trPr>
        <w:tc>
          <w:tcPr>
            <w:tcW w:w="2896" w:type="dxa"/>
            <w:vAlign w:val="center"/>
          </w:tcPr>
          <w:p w:rsidR="004422EE" w:rsidRPr="004422EE" w:rsidRDefault="004422EE" w:rsidP="004422EE">
            <w:pPr>
              <w:rPr>
                <w:lang w:val="uk-UA"/>
              </w:rPr>
            </w:pPr>
            <w:r w:rsidRPr="004422EE">
              <w:rPr>
                <w:lang w:val="uk-UA"/>
              </w:rPr>
              <w:t>Кількість кредитів  – 3</w:t>
            </w:r>
          </w:p>
        </w:tc>
        <w:tc>
          <w:tcPr>
            <w:tcW w:w="3262" w:type="dxa"/>
            <w:vMerge w:val="restart"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uk-UA"/>
              </w:rPr>
              <w:t>Спеціальність</w:t>
            </w:r>
          </w:p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uk-UA"/>
              </w:rPr>
              <w:t>073 Менеджмент</w:t>
            </w:r>
          </w:p>
        </w:tc>
        <w:tc>
          <w:tcPr>
            <w:tcW w:w="3420" w:type="dxa"/>
            <w:gridSpan w:val="2"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uk-UA"/>
              </w:rPr>
              <w:t>за вибором</w:t>
            </w:r>
          </w:p>
          <w:p w:rsidR="004422EE" w:rsidRPr="004422EE" w:rsidRDefault="004422EE" w:rsidP="004422EE">
            <w:pPr>
              <w:jc w:val="center"/>
              <w:rPr>
                <w:i/>
                <w:lang w:val="uk-UA"/>
              </w:rPr>
            </w:pPr>
          </w:p>
        </w:tc>
      </w:tr>
      <w:tr w:rsidR="004422EE" w:rsidRPr="004422EE" w:rsidTr="004422EE">
        <w:trPr>
          <w:trHeight w:val="170"/>
        </w:trPr>
        <w:tc>
          <w:tcPr>
            <w:tcW w:w="2896" w:type="dxa"/>
            <w:vMerge w:val="restart"/>
            <w:vAlign w:val="center"/>
          </w:tcPr>
          <w:p w:rsidR="004422EE" w:rsidRPr="004422EE" w:rsidRDefault="004422EE" w:rsidP="004422EE">
            <w:pPr>
              <w:rPr>
                <w:lang w:val="uk-UA"/>
              </w:rPr>
            </w:pPr>
            <w:r w:rsidRPr="004422EE">
              <w:rPr>
                <w:lang w:val="uk-UA"/>
              </w:rPr>
              <w:t>Змістових модулів –2</w:t>
            </w:r>
          </w:p>
        </w:tc>
        <w:tc>
          <w:tcPr>
            <w:tcW w:w="3262" w:type="dxa"/>
            <w:vMerge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uk-UA"/>
              </w:rPr>
              <w:t>Рік підготовки:</w:t>
            </w:r>
          </w:p>
        </w:tc>
      </w:tr>
      <w:tr w:rsidR="004422EE" w:rsidRPr="004422EE" w:rsidTr="004422EE">
        <w:trPr>
          <w:trHeight w:val="207"/>
        </w:trPr>
        <w:tc>
          <w:tcPr>
            <w:tcW w:w="2896" w:type="dxa"/>
            <w:vMerge/>
            <w:vAlign w:val="center"/>
          </w:tcPr>
          <w:p w:rsidR="004422EE" w:rsidRPr="004422EE" w:rsidRDefault="004422EE" w:rsidP="004422EE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uk-UA"/>
              </w:rPr>
              <w:t>І</w:t>
            </w:r>
            <w:r w:rsidRPr="004422EE">
              <w:rPr>
                <w:lang w:val="en-US"/>
              </w:rPr>
              <w:t>V</w:t>
            </w:r>
            <w:r w:rsidRPr="004422EE">
              <w:rPr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uk-UA"/>
              </w:rPr>
              <w:t>І</w:t>
            </w:r>
            <w:r w:rsidRPr="004422EE">
              <w:rPr>
                <w:lang w:val="en-US"/>
              </w:rPr>
              <w:t>V</w:t>
            </w:r>
            <w:r w:rsidRPr="004422EE">
              <w:rPr>
                <w:lang w:val="uk-UA"/>
              </w:rPr>
              <w:t>-й</w:t>
            </w:r>
          </w:p>
        </w:tc>
      </w:tr>
      <w:tr w:rsidR="004422EE" w:rsidRPr="004422EE" w:rsidTr="004422EE">
        <w:trPr>
          <w:trHeight w:val="207"/>
        </w:trPr>
        <w:tc>
          <w:tcPr>
            <w:tcW w:w="2896" w:type="dxa"/>
            <w:vAlign w:val="center"/>
          </w:tcPr>
          <w:p w:rsidR="004422EE" w:rsidRPr="004422EE" w:rsidRDefault="004422EE" w:rsidP="004422EE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uk-UA"/>
              </w:rPr>
              <w:t>Семестр</w:t>
            </w:r>
          </w:p>
        </w:tc>
      </w:tr>
      <w:tr w:rsidR="004422EE" w:rsidRPr="004422EE" w:rsidTr="004422EE">
        <w:trPr>
          <w:trHeight w:val="323"/>
        </w:trPr>
        <w:tc>
          <w:tcPr>
            <w:tcW w:w="2896" w:type="dxa"/>
            <w:vMerge w:val="restart"/>
            <w:tcBorders>
              <w:top w:val="nil"/>
            </w:tcBorders>
            <w:vAlign w:val="center"/>
          </w:tcPr>
          <w:p w:rsidR="004422EE" w:rsidRPr="004422EE" w:rsidRDefault="004422EE" w:rsidP="004422EE">
            <w:pPr>
              <w:rPr>
                <w:lang w:val="uk-UA"/>
              </w:rPr>
            </w:pPr>
            <w:r w:rsidRPr="004422EE">
              <w:rPr>
                <w:lang w:val="uk-UA"/>
              </w:rPr>
              <w:t xml:space="preserve">Загальна кількість </w:t>
            </w:r>
            <w:r w:rsidRPr="004422EE">
              <w:rPr>
                <w:lang w:val="uk-UA"/>
              </w:rPr>
              <w:br/>
              <w:t xml:space="preserve">годин – 90 год. </w:t>
            </w:r>
          </w:p>
        </w:tc>
        <w:tc>
          <w:tcPr>
            <w:tcW w:w="3262" w:type="dxa"/>
            <w:vMerge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en-US"/>
              </w:rPr>
              <w:t>V</w:t>
            </w:r>
            <w:r w:rsidRPr="004422EE">
              <w:rPr>
                <w:lang w:val="uk-UA"/>
              </w:rPr>
              <w:t>ІІІ-й</w:t>
            </w:r>
          </w:p>
        </w:tc>
        <w:tc>
          <w:tcPr>
            <w:tcW w:w="1800" w:type="dxa"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en-US"/>
              </w:rPr>
              <w:t>V</w:t>
            </w:r>
            <w:r w:rsidRPr="004422EE">
              <w:rPr>
                <w:lang w:val="uk-UA"/>
              </w:rPr>
              <w:t>ІІІ-й</w:t>
            </w:r>
          </w:p>
        </w:tc>
      </w:tr>
      <w:tr w:rsidR="004422EE" w:rsidRPr="004422EE" w:rsidTr="004422EE">
        <w:trPr>
          <w:trHeight w:val="322"/>
        </w:trPr>
        <w:tc>
          <w:tcPr>
            <w:tcW w:w="2896" w:type="dxa"/>
            <w:vMerge/>
            <w:vAlign w:val="center"/>
          </w:tcPr>
          <w:p w:rsidR="004422EE" w:rsidRPr="004422EE" w:rsidRDefault="004422EE" w:rsidP="004422EE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</w:p>
        </w:tc>
      </w:tr>
      <w:tr w:rsidR="004422EE" w:rsidRPr="004422EE" w:rsidTr="004422EE">
        <w:trPr>
          <w:trHeight w:val="320"/>
        </w:trPr>
        <w:tc>
          <w:tcPr>
            <w:tcW w:w="2896" w:type="dxa"/>
            <w:vMerge w:val="restart"/>
            <w:vAlign w:val="center"/>
          </w:tcPr>
          <w:p w:rsidR="004422EE" w:rsidRPr="004422EE" w:rsidRDefault="004422EE" w:rsidP="004422EE">
            <w:pPr>
              <w:rPr>
                <w:lang w:val="uk-UA"/>
              </w:rPr>
            </w:pPr>
            <w:r w:rsidRPr="004422EE">
              <w:rPr>
                <w:lang w:val="uk-UA"/>
              </w:rPr>
              <w:t>Тижневих годин для денної форми навчання:</w:t>
            </w:r>
          </w:p>
          <w:p w:rsidR="004422EE" w:rsidRPr="004422EE" w:rsidRDefault="004422EE" w:rsidP="004422EE">
            <w:r w:rsidRPr="004422EE">
              <w:rPr>
                <w:lang w:val="uk-UA"/>
              </w:rPr>
              <w:t xml:space="preserve">аудиторних – </w:t>
            </w:r>
            <w:r w:rsidRPr="004422EE">
              <w:t>2,0</w:t>
            </w:r>
          </w:p>
          <w:p w:rsidR="004422EE" w:rsidRPr="004422EE" w:rsidRDefault="004422EE" w:rsidP="004422EE">
            <w:pPr>
              <w:rPr>
                <w:lang w:val="uk-UA"/>
              </w:rPr>
            </w:pPr>
            <w:r w:rsidRPr="004422EE">
              <w:rPr>
                <w:lang w:val="uk-UA"/>
              </w:rPr>
              <w:t>самостійної роботи студента – 3,6</w:t>
            </w:r>
          </w:p>
        </w:tc>
        <w:tc>
          <w:tcPr>
            <w:tcW w:w="3262" w:type="dxa"/>
            <w:vMerge w:val="restart"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uk-UA"/>
              </w:rPr>
              <w:t>Рівень вищої освіти</w:t>
            </w:r>
          </w:p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uk-UA"/>
              </w:rPr>
              <w:t>«бакалавр»</w:t>
            </w:r>
          </w:p>
        </w:tc>
        <w:tc>
          <w:tcPr>
            <w:tcW w:w="3420" w:type="dxa"/>
            <w:gridSpan w:val="2"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uk-UA"/>
              </w:rPr>
              <w:t>Лекції.</w:t>
            </w:r>
          </w:p>
        </w:tc>
      </w:tr>
      <w:tr w:rsidR="004422EE" w:rsidRPr="004422EE" w:rsidTr="004422EE">
        <w:trPr>
          <w:trHeight w:val="320"/>
        </w:trPr>
        <w:tc>
          <w:tcPr>
            <w:tcW w:w="2896" w:type="dxa"/>
            <w:vMerge/>
            <w:vAlign w:val="center"/>
          </w:tcPr>
          <w:p w:rsidR="004422EE" w:rsidRPr="004422EE" w:rsidRDefault="004422EE" w:rsidP="004422EE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uk-UA"/>
              </w:rPr>
              <w:t>16 год.</w:t>
            </w:r>
          </w:p>
        </w:tc>
        <w:tc>
          <w:tcPr>
            <w:tcW w:w="1800" w:type="dxa"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uk-UA"/>
              </w:rPr>
              <w:t>6 год.</w:t>
            </w:r>
          </w:p>
        </w:tc>
      </w:tr>
      <w:tr w:rsidR="004422EE" w:rsidRPr="004422EE" w:rsidTr="004422EE">
        <w:trPr>
          <w:trHeight w:val="320"/>
        </w:trPr>
        <w:tc>
          <w:tcPr>
            <w:tcW w:w="2896" w:type="dxa"/>
            <w:vMerge/>
            <w:vAlign w:val="center"/>
          </w:tcPr>
          <w:p w:rsidR="004422EE" w:rsidRPr="004422EE" w:rsidRDefault="004422EE" w:rsidP="004422EE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uk-UA"/>
              </w:rPr>
              <w:t>Практичні, семінарські</w:t>
            </w:r>
          </w:p>
        </w:tc>
      </w:tr>
      <w:tr w:rsidR="004422EE" w:rsidRPr="004422EE" w:rsidTr="004422EE">
        <w:trPr>
          <w:trHeight w:val="320"/>
        </w:trPr>
        <w:tc>
          <w:tcPr>
            <w:tcW w:w="2896" w:type="dxa"/>
            <w:vMerge/>
            <w:vAlign w:val="center"/>
          </w:tcPr>
          <w:p w:rsidR="004422EE" w:rsidRPr="004422EE" w:rsidRDefault="004422EE" w:rsidP="004422EE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4422EE" w:rsidRPr="004422EE" w:rsidRDefault="004422EE" w:rsidP="004422EE">
            <w:pPr>
              <w:jc w:val="center"/>
              <w:rPr>
                <w:i/>
                <w:lang w:val="uk-UA"/>
              </w:rPr>
            </w:pPr>
            <w:r w:rsidRPr="004422EE">
              <w:rPr>
                <w:lang w:val="uk-UA"/>
              </w:rPr>
              <w:t>1</w:t>
            </w:r>
            <w:r w:rsidRPr="004422EE">
              <w:t>6</w:t>
            </w:r>
            <w:r w:rsidRPr="004422EE">
              <w:rPr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uk-UA"/>
              </w:rPr>
              <w:t>4 год.</w:t>
            </w:r>
          </w:p>
        </w:tc>
      </w:tr>
      <w:tr w:rsidR="004422EE" w:rsidRPr="004422EE" w:rsidTr="004422EE">
        <w:trPr>
          <w:trHeight w:val="138"/>
        </w:trPr>
        <w:tc>
          <w:tcPr>
            <w:tcW w:w="2896" w:type="dxa"/>
            <w:vMerge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uk-UA"/>
              </w:rPr>
              <w:t>Лабораторні</w:t>
            </w:r>
          </w:p>
        </w:tc>
      </w:tr>
      <w:tr w:rsidR="004422EE" w:rsidRPr="004422EE" w:rsidTr="004422EE">
        <w:trPr>
          <w:trHeight w:val="138"/>
        </w:trPr>
        <w:tc>
          <w:tcPr>
            <w:tcW w:w="2896" w:type="dxa"/>
            <w:vMerge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4422EE" w:rsidRPr="004422EE" w:rsidRDefault="004422EE" w:rsidP="004422EE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4422EE" w:rsidRPr="004422EE" w:rsidRDefault="004422EE" w:rsidP="004422EE">
            <w:pPr>
              <w:jc w:val="center"/>
              <w:rPr>
                <w:i/>
                <w:lang w:val="uk-UA"/>
              </w:rPr>
            </w:pPr>
          </w:p>
        </w:tc>
      </w:tr>
      <w:tr w:rsidR="004422EE" w:rsidRPr="004422EE" w:rsidTr="004422EE">
        <w:trPr>
          <w:trHeight w:val="138"/>
        </w:trPr>
        <w:tc>
          <w:tcPr>
            <w:tcW w:w="2896" w:type="dxa"/>
            <w:vMerge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uk-UA"/>
              </w:rPr>
              <w:t>Самостійна робота</w:t>
            </w:r>
          </w:p>
        </w:tc>
      </w:tr>
      <w:tr w:rsidR="004422EE" w:rsidRPr="004422EE" w:rsidTr="004422EE">
        <w:trPr>
          <w:trHeight w:val="138"/>
        </w:trPr>
        <w:tc>
          <w:tcPr>
            <w:tcW w:w="2896" w:type="dxa"/>
            <w:vMerge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4422EE" w:rsidRPr="004422EE" w:rsidRDefault="004422EE" w:rsidP="004422EE">
            <w:pPr>
              <w:jc w:val="center"/>
              <w:rPr>
                <w:i/>
                <w:lang w:val="uk-UA"/>
              </w:rPr>
            </w:pPr>
            <w:r w:rsidRPr="004422EE">
              <w:t>58</w:t>
            </w:r>
            <w:r w:rsidRPr="004422EE">
              <w:rPr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uk-UA"/>
              </w:rPr>
              <w:t>80 год.</w:t>
            </w:r>
          </w:p>
        </w:tc>
      </w:tr>
      <w:tr w:rsidR="004422EE" w:rsidRPr="004422EE" w:rsidTr="004422EE">
        <w:trPr>
          <w:trHeight w:val="138"/>
        </w:trPr>
        <w:tc>
          <w:tcPr>
            <w:tcW w:w="2896" w:type="dxa"/>
            <w:vMerge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422EE" w:rsidRPr="004422EE" w:rsidRDefault="004422EE" w:rsidP="004422EE">
            <w:pPr>
              <w:jc w:val="center"/>
              <w:rPr>
                <w:i/>
                <w:lang w:val="uk-UA"/>
              </w:rPr>
            </w:pPr>
            <w:r w:rsidRPr="004422EE">
              <w:rPr>
                <w:lang w:val="uk-UA"/>
              </w:rPr>
              <w:t>Форма контролю</w:t>
            </w:r>
          </w:p>
        </w:tc>
      </w:tr>
      <w:tr w:rsidR="004422EE" w:rsidRPr="004422EE" w:rsidTr="004422EE">
        <w:trPr>
          <w:trHeight w:val="138"/>
        </w:trPr>
        <w:tc>
          <w:tcPr>
            <w:tcW w:w="2896" w:type="dxa"/>
            <w:vMerge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422EE" w:rsidRPr="004422EE" w:rsidRDefault="004422EE" w:rsidP="004422EE">
            <w:pPr>
              <w:jc w:val="center"/>
              <w:rPr>
                <w:lang w:val="uk-UA"/>
              </w:rPr>
            </w:pPr>
            <w:r w:rsidRPr="004422EE">
              <w:rPr>
                <w:lang w:val="uk-UA"/>
              </w:rPr>
              <w:t>екзамен</w:t>
            </w:r>
          </w:p>
        </w:tc>
      </w:tr>
    </w:tbl>
    <w:p w:rsidR="004422EE" w:rsidRPr="004422EE" w:rsidRDefault="004422EE" w:rsidP="004422EE">
      <w:pPr>
        <w:rPr>
          <w:lang w:val="uk-UA"/>
        </w:rPr>
      </w:pPr>
    </w:p>
    <w:p w:rsidR="004422EE" w:rsidRPr="004422EE" w:rsidRDefault="004422EE" w:rsidP="004422EE">
      <w:pPr>
        <w:ind w:firstLine="600"/>
        <w:jc w:val="both"/>
        <w:rPr>
          <w:bCs/>
          <w:lang w:val="uk-UA"/>
        </w:rPr>
      </w:pPr>
      <w:r w:rsidRPr="004422EE">
        <w:rPr>
          <w:bCs/>
          <w:lang w:val="uk-UA"/>
        </w:rPr>
        <w:t xml:space="preserve">Співвідношення кількості годин аудиторних занять до самостійної і індивідуальної роботи: </w:t>
      </w:r>
    </w:p>
    <w:p w:rsidR="004422EE" w:rsidRPr="004422EE" w:rsidRDefault="004422EE" w:rsidP="004422EE">
      <w:pPr>
        <w:ind w:firstLine="600"/>
        <w:jc w:val="both"/>
        <w:rPr>
          <w:bCs/>
        </w:rPr>
      </w:pPr>
      <w:r w:rsidRPr="004422EE">
        <w:rPr>
          <w:bCs/>
          <w:lang w:val="uk-UA"/>
        </w:rPr>
        <w:t>Для денної форми навчання – 32/58</w:t>
      </w:r>
    </w:p>
    <w:p w:rsidR="004422EE" w:rsidRPr="004422EE" w:rsidRDefault="004422EE" w:rsidP="004422EE">
      <w:pPr>
        <w:ind w:firstLine="600"/>
        <w:jc w:val="both"/>
        <w:rPr>
          <w:bCs/>
          <w:lang w:val="uk-UA"/>
        </w:rPr>
      </w:pPr>
      <w:r w:rsidRPr="004422EE">
        <w:rPr>
          <w:bCs/>
          <w:lang w:val="uk-UA"/>
        </w:rPr>
        <w:t>Для заочної форми навчання – 10/80</w:t>
      </w:r>
    </w:p>
    <w:p w:rsidR="004422EE" w:rsidRPr="004422EE" w:rsidRDefault="004422EE" w:rsidP="004422EE">
      <w:pPr>
        <w:ind w:firstLine="600"/>
        <w:jc w:val="both"/>
        <w:rPr>
          <w:b/>
          <w:bCs/>
          <w:lang w:val="uk-UA"/>
        </w:rPr>
      </w:pPr>
    </w:p>
    <w:p w:rsidR="004422EE" w:rsidRPr="004422EE" w:rsidRDefault="004422EE" w:rsidP="004422EE">
      <w:pPr>
        <w:jc w:val="both"/>
        <w:rPr>
          <w:lang w:val="uk-UA"/>
        </w:rPr>
      </w:pPr>
    </w:p>
    <w:p w:rsidR="004422EE" w:rsidRPr="004422EE" w:rsidRDefault="004422EE" w:rsidP="004422EE">
      <w:pPr>
        <w:spacing w:after="160" w:line="259" w:lineRule="auto"/>
        <w:rPr>
          <w:rFonts w:ascii="Calibri" w:hAnsi="Calibri"/>
          <w:sz w:val="22"/>
          <w:szCs w:val="22"/>
          <w:lang w:val="uk-UA" w:eastAsia="en-US"/>
        </w:rPr>
      </w:pPr>
    </w:p>
    <w:p w:rsidR="007F7749" w:rsidRDefault="007F7749" w:rsidP="004422EE">
      <w:pPr>
        <w:numPr>
          <w:ilvl w:val="0"/>
          <w:numId w:val="1"/>
        </w:numPr>
        <w:jc w:val="center"/>
        <w:rPr>
          <w:lang w:val="uk-UA"/>
        </w:rPr>
      </w:pPr>
    </w:p>
    <w:p w:rsidR="007F7749" w:rsidRDefault="007F7749" w:rsidP="007F7749">
      <w:pPr>
        <w:jc w:val="center"/>
        <w:rPr>
          <w:lang w:val="uk-UA"/>
        </w:rPr>
      </w:pPr>
    </w:p>
    <w:p w:rsidR="007F7749" w:rsidRDefault="007F7749" w:rsidP="007F7749">
      <w:pPr>
        <w:jc w:val="center"/>
        <w:rPr>
          <w:lang w:val="uk-UA"/>
        </w:rPr>
      </w:pPr>
    </w:p>
    <w:p w:rsidR="007F7749" w:rsidRDefault="007F7749" w:rsidP="007F7749">
      <w:pPr>
        <w:jc w:val="center"/>
        <w:rPr>
          <w:lang w:val="uk-UA"/>
        </w:rPr>
      </w:pPr>
    </w:p>
    <w:p w:rsidR="007F7749" w:rsidRDefault="007F7749" w:rsidP="007F7749">
      <w:pPr>
        <w:jc w:val="center"/>
        <w:rPr>
          <w:lang w:val="uk-UA"/>
        </w:rPr>
      </w:pPr>
    </w:p>
    <w:p w:rsidR="007F7749" w:rsidRDefault="007F7749" w:rsidP="007F7749">
      <w:pPr>
        <w:jc w:val="center"/>
        <w:rPr>
          <w:lang w:val="uk-UA"/>
        </w:rPr>
      </w:pPr>
    </w:p>
    <w:p w:rsidR="007F7749" w:rsidRDefault="007F7749" w:rsidP="007F7749">
      <w:pPr>
        <w:jc w:val="center"/>
        <w:rPr>
          <w:lang w:val="uk-UA"/>
        </w:rPr>
      </w:pPr>
    </w:p>
    <w:p w:rsidR="007F7749" w:rsidRDefault="007F7749" w:rsidP="007F7749">
      <w:pPr>
        <w:jc w:val="center"/>
        <w:rPr>
          <w:lang w:val="uk-UA"/>
        </w:rPr>
      </w:pPr>
    </w:p>
    <w:p w:rsidR="007F7749" w:rsidRDefault="007F7749" w:rsidP="007F7749">
      <w:pPr>
        <w:jc w:val="center"/>
        <w:rPr>
          <w:lang w:val="uk-UA"/>
        </w:rPr>
      </w:pPr>
    </w:p>
    <w:p w:rsidR="007F7749" w:rsidRDefault="007F7749" w:rsidP="007F7749">
      <w:pPr>
        <w:jc w:val="center"/>
        <w:rPr>
          <w:lang w:val="uk-UA"/>
        </w:rPr>
      </w:pPr>
    </w:p>
    <w:p w:rsidR="007F7749" w:rsidRDefault="007F7749" w:rsidP="007F7749">
      <w:pPr>
        <w:jc w:val="center"/>
        <w:rPr>
          <w:lang w:val="uk-UA"/>
        </w:rPr>
      </w:pPr>
    </w:p>
    <w:p w:rsidR="007145E0" w:rsidRPr="00B530A8" w:rsidRDefault="00997F88" w:rsidP="007145E0">
      <w:pPr>
        <w:jc w:val="center"/>
        <w:rPr>
          <w:b/>
          <w:bCs/>
          <w:sz w:val="28"/>
          <w:szCs w:val="28"/>
          <w:lang w:val="uk-UA"/>
        </w:rPr>
      </w:pPr>
      <w:r>
        <w:rPr>
          <w:lang w:val="uk-UA"/>
        </w:rPr>
        <w:br w:type="page"/>
      </w:r>
      <w:r w:rsidR="007145E0" w:rsidRPr="00B530A8">
        <w:rPr>
          <w:sz w:val="28"/>
          <w:szCs w:val="28"/>
          <w:lang w:val="uk-UA"/>
        </w:rPr>
        <w:lastRenderedPageBreak/>
        <w:t xml:space="preserve">4. </w:t>
      </w:r>
      <w:r w:rsidR="007145E0" w:rsidRPr="00B530A8">
        <w:rPr>
          <w:b/>
          <w:bCs/>
          <w:sz w:val="28"/>
          <w:szCs w:val="28"/>
          <w:lang w:val="uk-UA"/>
        </w:rPr>
        <w:t>Структура навчальної дисципліни «</w:t>
      </w:r>
      <w:r w:rsidR="006271F8">
        <w:rPr>
          <w:b/>
          <w:bCs/>
          <w:sz w:val="28"/>
          <w:szCs w:val="28"/>
          <w:lang w:val="uk-UA"/>
        </w:rPr>
        <w:t>Контролінг</w:t>
      </w:r>
      <w:r w:rsidR="007145E0" w:rsidRPr="00B530A8">
        <w:rPr>
          <w:b/>
          <w:bCs/>
          <w:sz w:val="28"/>
          <w:szCs w:val="28"/>
          <w:lang w:val="uk-UA"/>
        </w:rPr>
        <w:t>» для студентів спеціальності 073 Менеджмент</w:t>
      </w: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3"/>
        <w:gridCol w:w="883"/>
        <w:gridCol w:w="48"/>
        <w:gridCol w:w="555"/>
        <w:gridCol w:w="540"/>
        <w:gridCol w:w="524"/>
        <w:gridCol w:w="17"/>
        <w:gridCol w:w="524"/>
        <w:gridCol w:w="13"/>
        <w:gridCol w:w="526"/>
        <w:gridCol w:w="19"/>
        <w:gridCol w:w="821"/>
        <w:gridCol w:w="417"/>
        <w:gridCol w:w="23"/>
        <w:gridCol w:w="517"/>
        <w:gridCol w:w="10"/>
        <w:gridCol w:w="528"/>
        <w:gridCol w:w="10"/>
        <w:gridCol w:w="530"/>
        <w:gridCol w:w="10"/>
        <w:gridCol w:w="523"/>
      </w:tblGrid>
      <w:tr w:rsidR="007145E0" w:rsidRPr="00467139" w:rsidTr="00363207">
        <w:trPr>
          <w:cantSplit/>
        </w:trPr>
        <w:tc>
          <w:tcPr>
            <w:tcW w:w="1323" w:type="pct"/>
            <w:vMerge w:val="restart"/>
          </w:tcPr>
          <w:p w:rsidR="007145E0" w:rsidRPr="00467139" w:rsidRDefault="007145E0" w:rsidP="00363207">
            <w:pPr>
              <w:jc w:val="center"/>
              <w:rPr>
                <w:lang w:val="uk-UA"/>
              </w:rPr>
            </w:pPr>
            <w:r w:rsidRPr="00467139">
              <w:rPr>
                <w:lang w:val="uk-UA"/>
              </w:rPr>
              <w:t>Назви змістових модулів і тем</w:t>
            </w:r>
          </w:p>
        </w:tc>
        <w:tc>
          <w:tcPr>
            <w:tcW w:w="3677" w:type="pct"/>
            <w:gridSpan w:val="20"/>
          </w:tcPr>
          <w:p w:rsidR="007145E0" w:rsidRPr="00467139" w:rsidRDefault="007145E0" w:rsidP="00363207">
            <w:pPr>
              <w:jc w:val="center"/>
              <w:rPr>
                <w:lang w:val="uk-UA"/>
              </w:rPr>
            </w:pPr>
            <w:r w:rsidRPr="00467139">
              <w:rPr>
                <w:lang w:val="uk-UA"/>
              </w:rPr>
              <w:t>Кількість годин</w:t>
            </w:r>
          </w:p>
        </w:tc>
      </w:tr>
      <w:tr w:rsidR="007145E0" w:rsidRPr="00467139" w:rsidTr="00363207">
        <w:trPr>
          <w:cantSplit/>
        </w:trPr>
        <w:tc>
          <w:tcPr>
            <w:tcW w:w="1323" w:type="pct"/>
            <w:vMerge/>
          </w:tcPr>
          <w:p w:rsidR="007145E0" w:rsidRPr="00467139" w:rsidRDefault="007145E0" w:rsidP="00363207">
            <w:pPr>
              <w:jc w:val="center"/>
              <w:rPr>
                <w:lang w:val="uk-UA"/>
              </w:rPr>
            </w:pPr>
          </w:p>
        </w:tc>
        <w:tc>
          <w:tcPr>
            <w:tcW w:w="1906" w:type="pct"/>
            <w:gridSpan w:val="10"/>
          </w:tcPr>
          <w:p w:rsidR="007145E0" w:rsidRPr="00467139" w:rsidRDefault="007145E0" w:rsidP="00363207">
            <w:pPr>
              <w:jc w:val="center"/>
              <w:rPr>
                <w:lang w:val="uk-UA"/>
              </w:rPr>
            </w:pPr>
            <w:r w:rsidRPr="00467139">
              <w:rPr>
                <w:lang w:val="uk-UA"/>
              </w:rPr>
              <w:t>денна форма</w:t>
            </w:r>
          </w:p>
        </w:tc>
        <w:tc>
          <w:tcPr>
            <w:tcW w:w="1770" w:type="pct"/>
            <w:gridSpan w:val="10"/>
          </w:tcPr>
          <w:p w:rsidR="007145E0" w:rsidRPr="00467139" w:rsidRDefault="007145E0" w:rsidP="00363207">
            <w:pPr>
              <w:jc w:val="center"/>
              <w:rPr>
                <w:lang w:val="uk-UA"/>
              </w:rPr>
            </w:pPr>
            <w:r w:rsidRPr="00467139">
              <w:rPr>
                <w:lang w:val="uk-UA"/>
              </w:rPr>
              <w:t>Заочна форма</w:t>
            </w:r>
          </w:p>
        </w:tc>
      </w:tr>
      <w:tr w:rsidR="007145E0" w:rsidRPr="00467139" w:rsidTr="00363207">
        <w:trPr>
          <w:cantSplit/>
        </w:trPr>
        <w:tc>
          <w:tcPr>
            <w:tcW w:w="1323" w:type="pct"/>
            <w:vMerge/>
          </w:tcPr>
          <w:p w:rsidR="007145E0" w:rsidRPr="00467139" w:rsidRDefault="007145E0" w:rsidP="00363207">
            <w:pPr>
              <w:jc w:val="center"/>
              <w:rPr>
                <w:lang w:val="uk-UA"/>
              </w:rPr>
            </w:pPr>
          </w:p>
        </w:tc>
        <w:tc>
          <w:tcPr>
            <w:tcW w:w="486" w:type="pct"/>
            <w:gridSpan w:val="2"/>
            <w:vMerge w:val="restart"/>
            <w:shd w:val="clear" w:color="auto" w:fill="auto"/>
          </w:tcPr>
          <w:p w:rsidR="007145E0" w:rsidRPr="00997F88" w:rsidRDefault="007145E0" w:rsidP="00363207">
            <w:pPr>
              <w:jc w:val="center"/>
              <w:rPr>
                <w:sz w:val="20"/>
                <w:szCs w:val="20"/>
                <w:lang w:val="uk-UA"/>
              </w:rPr>
            </w:pPr>
            <w:r w:rsidRPr="00997F88">
              <w:rPr>
                <w:sz w:val="20"/>
                <w:szCs w:val="20"/>
                <w:lang w:val="uk-UA"/>
              </w:rPr>
              <w:t xml:space="preserve">усього </w:t>
            </w:r>
          </w:p>
        </w:tc>
        <w:tc>
          <w:tcPr>
            <w:tcW w:w="1420" w:type="pct"/>
            <w:gridSpan w:val="8"/>
            <w:shd w:val="clear" w:color="auto" w:fill="auto"/>
          </w:tcPr>
          <w:p w:rsidR="007145E0" w:rsidRPr="00997F88" w:rsidRDefault="007145E0" w:rsidP="00363207">
            <w:pPr>
              <w:jc w:val="center"/>
              <w:rPr>
                <w:sz w:val="20"/>
                <w:szCs w:val="20"/>
                <w:lang w:val="uk-UA"/>
              </w:rPr>
            </w:pPr>
            <w:r w:rsidRPr="00997F88">
              <w:rPr>
                <w:sz w:val="20"/>
                <w:szCs w:val="20"/>
                <w:lang w:val="uk-UA"/>
              </w:rPr>
              <w:t>у тому числі</w:t>
            </w:r>
          </w:p>
        </w:tc>
        <w:tc>
          <w:tcPr>
            <w:tcW w:w="429" w:type="pct"/>
            <w:vMerge w:val="restart"/>
            <w:shd w:val="clear" w:color="auto" w:fill="auto"/>
          </w:tcPr>
          <w:p w:rsidR="007145E0" w:rsidRPr="00997F88" w:rsidRDefault="007145E0" w:rsidP="00363207">
            <w:pPr>
              <w:jc w:val="center"/>
              <w:rPr>
                <w:sz w:val="20"/>
                <w:szCs w:val="20"/>
                <w:lang w:val="uk-UA"/>
              </w:rPr>
            </w:pPr>
            <w:r w:rsidRPr="00997F88">
              <w:rPr>
                <w:sz w:val="20"/>
                <w:szCs w:val="20"/>
                <w:lang w:val="uk-UA"/>
              </w:rPr>
              <w:t xml:space="preserve">усього </w:t>
            </w:r>
          </w:p>
        </w:tc>
        <w:tc>
          <w:tcPr>
            <w:tcW w:w="1342" w:type="pct"/>
            <w:gridSpan w:val="9"/>
            <w:shd w:val="clear" w:color="auto" w:fill="auto"/>
          </w:tcPr>
          <w:p w:rsidR="007145E0" w:rsidRPr="00997F88" w:rsidRDefault="007145E0" w:rsidP="00363207">
            <w:pPr>
              <w:jc w:val="center"/>
              <w:rPr>
                <w:sz w:val="20"/>
                <w:szCs w:val="20"/>
                <w:lang w:val="uk-UA"/>
              </w:rPr>
            </w:pPr>
            <w:r w:rsidRPr="00997F88">
              <w:rPr>
                <w:sz w:val="20"/>
                <w:szCs w:val="20"/>
                <w:lang w:val="uk-UA"/>
              </w:rPr>
              <w:t>у тому числі</w:t>
            </w:r>
          </w:p>
        </w:tc>
      </w:tr>
      <w:tr w:rsidR="007145E0" w:rsidRPr="00467139" w:rsidTr="00363207">
        <w:trPr>
          <w:cantSplit/>
        </w:trPr>
        <w:tc>
          <w:tcPr>
            <w:tcW w:w="1323" w:type="pct"/>
            <w:vMerge/>
          </w:tcPr>
          <w:p w:rsidR="007145E0" w:rsidRPr="00467139" w:rsidRDefault="007145E0" w:rsidP="00363207">
            <w:pPr>
              <w:jc w:val="center"/>
              <w:rPr>
                <w:lang w:val="uk-UA"/>
              </w:rPr>
            </w:pPr>
          </w:p>
        </w:tc>
        <w:tc>
          <w:tcPr>
            <w:tcW w:w="486" w:type="pct"/>
            <w:gridSpan w:val="2"/>
            <w:vMerge/>
            <w:shd w:val="clear" w:color="auto" w:fill="auto"/>
          </w:tcPr>
          <w:p w:rsidR="007145E0" w:rsidRPr="00997F88" w:rsidRDefault="007145E0" w:rsidP="003632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0" w:type="pct"/>
            <w:shd w:val="clear" w:color="auto" w:fill="auto"/>
          </w:tcPr>
          <w:p w:rsidR="007145E0" w:rsidRPr="00997F88" w:rsidRDefault="007145E0" w:rsidP="00363207">
            <w:pPr>
              <w:jc w:val="center"/>
              <w:rPr>
                <w:sz w:val="20"/>
                <w:szCs w:val="20"/>
                <w:lang w:val="uk-UA"/>
              </w:rPr>
            </w:pPr>
            <w:r w:rsidRPr="00997F88">
              <w:rPr>
                <w:sz w:val="20"/>
                <w:szCs w:val="20"/>
                <w:lang w:val="uk-UA"/>
              </w:rPr>
              <w:t>л</w:t>
            </w:r>
          </w:p>
        </w:tc>
        <w:tc>
          <w:tcPr>
            <w:tcW w:w="282" w:type="pct"/>
          </w:tcPr>
          <w:p w:rsidR="007145E0" w:rsidRPr="00997F88" w:rsidRDefault="007145E0" w:rsidP="00363207">
            <w:pPr>
              <w:jc w:val="center"/>
              <w:rPr>
                <w:sz w:val="20"/>
                <w:szCs w:val="20"/>
                <w:lang w:val="uk-UA"/>
              </w:rPr>
            </w:pPr>
            <w:r w:rsidRPr="00997F88">
              <w:rPr>
                <w:sz w:val="20"/>
                <w:szCs w:val="20"/>
                <w:lang w:val="uk-UA"/>
              </w:rPr>
              <w:t>п</w:t>
            </w:r>
          </w:p>
        </w:tc>
        <w:tc>
          <w:tcPr>
            <w:tcW w:w="283" w:type="pct"/>
            <w:gridSpan w:val="2"/>
          </w:tcPr>
          <w:p w:rsidR="007145E0" w:rsidRPr="00997F88" w:rsidRDefault="007145E0" w:rsidP="00363207">
            <w:pPr>
              <w:jc w:val="center"/>
              <w:rPr>
                <w:sz w:val="20"/>
                <w:szCs w:val="20"/>
                <w:lang w:val="uk-UA"/>
              </w:rPr>
            </w:pPr>
            <w:r w:rsidRPr="00997F88">
              <w:rPr>
                <w:sz w:val="20"/>
                <w:szCs w:val="20"/>
                <w:lang w:val="uk-UA"/>
              </w:rPr>
              <w:t>лаб</w:t>
            </w:r>
          </w:p>
        </w:tc>
        <w:tc>
          <w:tcPr>
            <w:tcW w:w="281" w:type="pct"/>
            <w:gridSpan w:val="2"/>
          </w:tcPr>
          <w:p w:rsidR="007145E0" w:rsidRPr="00997F88" w:rsidRDefault="007145E0" w:rsidP="00363207">
            <w:pPr>
              <w:jc w:val="center"/>
              <w:rPr>
                <w:sz w:val="20"/>
                <w:szCs w:val="20"/>
                <w:lang w:val="uk-UA"/>
              </w:rPr>
            </w:pPr>
            <w:r w:rsidRPr="00997F88">
              <w:rPr>
                <w:sz w:val="20"/>
                <w:szCs w:val="20"/>
                <w:lang w:val="uk-UA"/>
              </w:rPr>
              <w:t>інд</w:t>
            </w:r>
          </w:p>
        </w:tc>
        <w:tc>
          <w:tcPr>
            <w:tcW w:w="285" w:type="pct"/>
            <w:gridSpan w:val="2"/>
          </w:tcPr>
          <w:p w:rsidR="007145E0" w:rsidRPr="00997F88" w:rsidRDefault="007145E0" w:rsidP="00363207">
            <w:pPr>
              <w:jc w:val="center"/>
              <w:rPr>
                <w:sz w:val="20"/>
                <w:szCs w:val="20"/>
                <w:lang w:val="uk-UA"/>
              </w:rPr>
            </w:pPr>
            <w:r w:rsidRPr="00997F88">
              <w:rPr>
                <w:sz w:val="20"/>
                <w:szCs w:val="20"/>
                <w:lang w:val="uk-UA"/>
              </w:rPr>
              <w:t>с.р</w:t>
            </w:r>
          </w:p>
        </w:tc>
        <w:tc>
          <w:tcPr>
            <w:tcW w:w="429" w:type="pct"/>
            <w:vMerge/>
            <w:shd w:val="clear" w:color="auto" w:fill="auto"/>
          </w:tcPr>
          <w:p w:rsidR="007145E0" w:rsidRPr="00997F88" w:rsidRDefault="007145E0" w:rsidP="0036320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7145E0" w:rsidRPr="00997F88" w:rsidRDefault="007145E0" w:rsidP="00363207">
            <w:pPr>
              <w:jc w:val="center"/>
              <w:rPr>
                <w:sz w:val="20"/>
                <w:szCs w:val="20"/>
                <w:lang w:val="uk-UA"/>
              </w:rPr>
            </w:pPr>
            <w:r w:rsidRPr="00997F88">
              <w:rPr>
                <w:sz w:val="20"/>
                <w:szCs w:val="20"/>
                <w:lang w:val="uk-UA"/>
              </w:rPr>
              <w:t>л</w:t>
            </w:r>
          </w:p>
        </w:tc>
        <w:tc>
          <w:tcPr>
            <w:tcW w:w="275" w:type="pct"/>
            <w:gridSpan w:val="2"/>
          </w:tcPr>
          <w:p w:rsidR="007145E0" w:rsidRPr="00997F88" w:rsidRDefault="007145E0" w:rsidP="00363207">
            <w:pPr>
              <w:jc w:val="center"/>
              <w:rPr>
                <w:sz w:val="20"/>
                <w:szCs w:val="20"/>
                <w:lang w:val="uk-UA"/>
              </w:rPr>
            </w:pPr>
            <w:r w:rsidRPr="00997F88">
              <w:rPr>
                <w:sz w:val="20"/>
                <w:szCs w:val="20"/>
                <w:lang w:val="uk-UA"/>
              </w:rPr>
              <w:t>п</w:t>
            </w:r>
          </w:p>
        </w:tc>
        <w:tc>
          <w:tcPr>
            <w:tcW w:w="281" w:type="pct"/>
            <w:gridSpan w:val="2"/>
          </w:tcPr>
          <w:p w:rsidR="007145E0" w:rsidRPr="00997F88" w:rsidRDefault="007145E0" w:rsidP="00363207">
            <w:pPr>
              <w:jc w:val="center"/>
              <w:rPr>
                <w:sz w:val="20"/>
                <w:szCs w:val="20"/>
                <w:lang w:val="uk-UA"/>
              </w:rPr>
            </w:pPr>
            <w:r w:rsidRPr="00997F88">
              <w:rPr>
                <w:sz w:val="20"/>
                <w:szCs w:val="20"/>
                <w:lang w:val="uk-UA"/>
              </w:rPr>
              <w:t>лаб</w:t>
            </w:r>
          </w:p>
        </w:tc>
        <w:tc>
          <w:tcPr>
            <w:tcW w:w="282" w:type="pct"/>
            <w:gridSpan w:val="2"/>
          </w:tcPr>
          <w:p w:rsidR="007145E0" w:rsidRPr="00997F88" w:rsidRDefault="007145E0" w:rsidP="00363207">
            <w:pPr>
              <w:jc w:val="center"/>
              <w:rPr>
                <w:sz w:val="20"/>
                <w:szCs w:val="20"/>
                <w:lang w:val="uk-UA"/>
              </w:rPr>
            </w:pPr>
            <w:r w:rsidRPr="00997F88">
              <w:rPr>
                <w:sz w:val="20"/>
                <w:szCs w:val="20"/>
                <w:lang w:val="uk-UA"/>
              </w:rPr>
              <w:t>інд</w:t>
            </w:r>
          </w:p>
        </w:tc>
        <w:tc>
          <w:tcPr>
            <w:tcW w:w="273" w:type="pct"/>
          </w:tcPr>
          <w:p w:rsidR="007145E0" w:rsidRPr="00997F88" w:rsidRDefault="007145E0" w:rsidP="00363207">
            <w:pPr>
              <w:jc w:val="center"/>
              <w:rPr>
                <w:sz w:val="20"/>
                <w:szCs w:val="20"/>
                <w:lang w:val="uk-UA"/>
              </w:rPr>
            </w:pPr>
            <w:r w:rsidRPr="00997F88">
              <w:rPr>
                <w:sz w:val="20"/>
                <w:szCs w:val="20"/>
                <w:lang w:val="uk-UA"/>
              </w:rPr>
              <w:t>с.р</w:t>
            </w:r>
          </w:p>
        </w:tc>
      </w:tr>
      <w:tr w:rsidR="007145E0" w:rsidRPr="00467139" w:rsidTr="00363207">
        <w:tc>
          <w:tcPr>
            <w:tcW w:w="1323" w:type="pct"/>
          </w:tcPr>
          <w:p w:rsidR="007145E0" w:rsidRPr="00467139" w:rsidRDefault="007145E0" w:rsidP="00363207">
            <w:pPr>
              <w:jc w:val="center"/>
              <w:rPr>
                <w:bCs/>
                <w:lang w:val="uk-UA"/>
              </w:rPr>
            </w:pPr>
            <w:r w:rsidRPr="00467139">
              <w:rPr>
                <w:bCs/>
                <w:lang w:val="uk-UA"/>
              </w:rPr>
              <w:t>1</w:t>
            </w:r>
          </w:p>
        </w:tc>
        <w:tc>
          <w:tcPr>
            <w:tcW w:w="486" w:type="pct"/>
            <w:gridSpan w:val="2"/>
            <w:shd w:val="clear" w:color="auto" w:fill="auto"/>
          </w:tcPr>
          <w:p w:rsidR="007145E0" w:rsidRPr="00467139" w:rsidRDefault="007145E0" w:rsidP="00363207">
            <w:pPr>
              <w:jc w:val="center"/>
              <w:rPr>
                <w:bCs/>
                <w:lang w:val="uk-UA"/>
              </w:rPr>
            </w:pPr>
            <w:r w:rsidRPr="00467139">
              <w:rPr>
                <w:bCs/>
                <w:lang w:val="uk-UA"/>
              </w:rPr>
              <w:t>2</w:t>
            </w:r>
          </w:p>
        </w:tc>
        <w:tc>
          <w:tcPr>
            <w:tcW w:w="290" w:type="pct"/>
            <w:shd w:val="clear" w:color="auto" w:fill="auto"/>
          </w:tcPr>
          <w:p w:rsidR="007145E0" w:rsidRPr="00467139" w:rsidRDefault="007145E0" w:rsidP="00363207">
            <w:pPr>
              <w:jc w:val="center"/>
              <w:rPr>
                <w:bCs/>
                <w:lang w:val="uk-UA"/>
              </w:rPr>
            </w:pPr>
            <w:r w:rsidRPr="00467139">
              <w:rPr>
                <w:bCs/>
                <w:lang w:val="uk-UA"/>
              </w:rPr>
              <w:t>3</w:t>
            </w:r>
          </w:p>
        </w:tc>
        <w:tc>
          <w:tcPr>
            <w:tcW w:w="282" w:type="pct"/>
          </w:tcPr>
          <w:p w:rsidR="007145E0" w:rsidRPr="00467139" w:rsidRDefault="007145E0" w:rsidP="00363207">
            <w:pPr>
              <w:jc w:val="center"/>
              <w:rPr>
                <w:bCs/>
                <w:lang w:val="uk-UA"/>
              </w:rPr>
            </w:pPr>
            <w:r w:rsidRPr="00467139">
              <w:rPr>
                <w:bCs/>
                <w:lang w:val="uk-UA"/>
              </w:rPr>
              <w:t>4</w:t>
            </w:r>
          </w:p>
        </w:tc>
        <w:tc>
          <w:tcPr>
            <w:tcW w:w="283" w:type="pct"/>
            <w:gridSpan w:val="2"/>
          </w:tcPr>
          <w:p w:rsidR="007145E0" w:rsidRPr="00467139" w:rsidRDefault="007145E0" w:rsidP="00363207">
            <w:pPr>
              <w:jc w:val="center"/>
              <w:rPr>
                <w:bCs/>
                <w:lang w:val="uk-UA"/>
              </w:rPr>
            </w:pPr>
            <w:r w:rsidRPr="00467139">
              <w:rPr>
                <w:bCs/>
                <w:lang w:val="uk-UA"/>
              </w:rPr>
              <w:t>5</w:t>
            </w:r>
          </w:p>
        </w:tc>
        <w:tc>
          <w:tcPr>
            <w:tcW w:w="281" w:type="pct"/>
            <w:gridSpan w:val="2"/>
          </w:tcPr>
          <w:p w:rsidR="007145E0" w:rsidRPr="00467139" w:rsidRDefault="007145E0" w:rsidP="00363207">
            <w:pPr>
              <w:jc w:val="center"/>
              <w:rPr>
                <w:bCs/>
                <w:lang w:val="uk-UA"/>
              </w:rPr>
            </w:pPr>
            <w:r w:rsidRPr="00467139">
              <w:rPr>
                <w:bCs/>
                <w:lang w:val="uk-UA"/>
              </w:rPr>
              <w:t>6</w:t>
            </w:r>
          </w:p>
        </w:tc>
        <w:tc>
          <w:tcPr>
            <w:tcW w:w="285" w:type="pct"/>
            <w:gridSpan w:val="2"/>
          </w:tcPr>
          <w:p w:rsidR="007145E0" w:rsidRPr="00467139" w:rsidRDefault="007145E0" w:rsidP="00363207">
            <w:pPr>
              <w:jc w:val="center"/>
              <w:rPr>
                <w:bCs/>
                <w:lang w:val="uk-UA"/>
              </w:rPr>
            </w:pPr>
            <w:r w:rsidRPr="00467139">
              <w:rPr>
                <w:bCs/>
                <w:lang w:val="uk-UA"/>
              </w:rPr>
              <w:t>7</w:t>
            </w:r>
          </w:p>
        </w:tc>
        <w:tc>
          <w:tcPr>
            <w:tcW w:w="429" w:type="pct"/>
            <w:shd w:val="clear" w:color="auto" w:fill="auto"/>
          </w:tcPr>
          <w:p w:rsidR="007145E0" w:rsidRPr="00467139" w:rsidRDefault="007145E0" w:rsidP="00363207">
            <w:pPr>
              <w:jc w:val="center"/>
              <w:rPr>
                <w:bCs/>
                <w:lang w:val="uk-UA"/>
              </w:rPr>
            </w:pPr>
            <w:r w:rsidRPr="00467139">
              <w:rPr>
                <w:bCs/>
                <w:lang w:val="uk-UA"/>
              </w:rPr>
              <w:t>8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7145E0" w:rsidRPr="00467139" w:rsidRDefault="007145E0" w:rsidP="00363207">
            <w:pPr>
              <w:jc w:val="center"/>
              <w:rPr>
                <w:bCs/>
                <w:lang w:val="uk-UA"/>
              </w:rPr>
            </w:pPr>
            <w:r w:rsidRPr="00467139">
              <w:rPr>
                <w:bCs/>
                <w:lang w:val="uk-UA"/>
              </w:rPr>
              <w:t>9</w:t>
            </w:r>
          </w:p>
        </w:tc>
        <w:tc>
          <w:tcPr>
            <w:tcW w:w="275" w:type="pct"/>
            <w:gridSpan w:val="2"/>
          </w:tcPr>
          <w:p w:rsidR="007145E0" w:rsidRPr="00467139" w:rsidRDefault="007145E0" w:rsidP="00363207">
            <w:pPr>
              <w:jc w:val="center"/>
              <w:rPr>
                <w:bCs/>
                <w:lang w:val="uk-UA"/>
              </w:rPr>
            </w:pPr>
            <w:r w:rsidRPr="00467139">
              <w:rPr>
                <w:bCs/>
                <w:lang w:val="uk-UA"/>
              </w:rPr>
              <w:t>10</w:t>
            </w:r>
          </w:p>
        </w:tc>
        <w:tc>
          <w:tcPr>
            <w:tcW w:w="281" w:type="pct"/>
            <w:gridSpan w:val="2"/>
          </w:tcPr>
          <w:p w:rsidR="007145E0" w:rsidRPr="00467139" w:rsidRDefault="007145E0" w:rsidP="00363207">
            <w:pPr>
              <w:jc w:val="center"/>
              <w:rPr>
                <w:bCs/>
                <w:lang w:val="uk-UA"/>
              </w:rPr>
            </w:pPr>
            <w:r w:rsidRPr="00467139">
              <w:rPr>
                <w:bCs/>
                <w:lang w:val="uk-UA"/>
              </w:rPr>
              <w:t>11</w:t>
            </w:r>
          </w:p>
        </w:tc>
        <w:tc>
          <w:tcPr>
            <w:tcW w:w="282" w:type="pct"/>
            <w:gridSpan w:val="2"/>
          </w:tcPr>
          <w:p w:rsidR="007145E0" w:rsidRPr="00467139" w:rsidRDefault="007145E0" w:rsidP="00363207">
            <w:pPr>
              <w:jc w:val="center"/>
              <w:rPr>
                <w:bCs/>
                <w:lang w:val="uk-UA"/>
              </w:rPr>
            </w:pPr>
            <w:r w:rsidRPr="00467139">
              <w:rPr>
                <w:bCs/>
                <w:lang w:val="uk-UA"/>
              </w:rPr>
              <w:t>12</w:t>
            </w:r>
          </w:p>
        </w:tc>
        <w:tc>
          <w:tcPr>
            <w:tcW w:w="273" w:type="pct"/>
          </w:tcPr>
          <w:p w:rsidR="007145E0" w:rsidRPr="00467139" w:rsidRDefault="007145E0" w:rsidP="00363207">
            <w:pPr>
              <w:jc w:val="center"/>
              <w:rPr>
                <w:bCs/>
                <w:lang w:val="uk-UA"/>
              </w:rPr>
            </w:pPr>
            <w:r w:rsidRPr="00467139">
              <w:rPr>
                <w:bCs/>
                <w:lang w:val="uk-UA"/>
              </w:rPr>
              <w:t>13</w:t>
            </w:r>
          </w:p>
        </w:tc>
      </w:tr>
      <w:tr w:rsidR="007145E0" w:rsidRPr="00467139" w:rsidTr="00363207">
        <w:trPr>
          <w:cantSplit/>
        </w:trPr>
        <w:tc>
          <w:tcPr>
            <w:tcW w:w="5000" w:type="pct"/>
            <w:gridSpan w:val="21"/>
          </w:tcPr>
          <w:p w:rsidR="007145E0" w:rsidRPr="004E2B05" w:rsidRDefault="007145E0" w:rsidP="004E2B05">
            <w:pPr>
              <w:jc w:val="center"/>
              <w:rPr>
                <w:b/>
                <w:lang w:val="uk-UA"/>
              </w:rPr>
            </w:pPr>
            <w:r w:rsidRPr="00DB0D48">
              <w:rPr>
                <w:b/>
                <w:bCs/>
                <w:lang w:val="uk-UA"/>
              </w:rPr>
              <w:t>Змістовий модуль 1</w:t>
            </w:r>
            <w:r w:rsidRPr="00DB0D48">
              <w:rPr>
                <w:b/>
                <w:lang w:val="uk-UA"/>
              </w:rPr>
              <w:t xml:space="preserve">. </w:t>
            </w:r>
            <w:r w:rsidR="004E2B05" w:rsidRPr="004E2B05">
              <w:rPr>
                <w:b/>
                <w:lang w:val="uk-UA"/>
              </w:rPr>
              <w:t>Роль контролінгу в системі управління підприємством</w:t>
            </w:r>
          </w:p>
        </w:tc>
      </w:tr>
      <w:tr w:rsidR="005A32A4" w:rsidRPr="00467139" w:rsidTr="00363207">
        <w:tc>
          <w:tcPr>
            <w:tcW w:w="1323" w:type="pct"/>
          </w:tcPr>
          <w:p w:rsidR="005A32A4" w:rsidRPr="00051DA3" w:rsidRDefault="007D7C2D" w:rsidP="005A32A4">
            <w:pPr>
              <w:rPr>
                <w:lang w:val="uk-UA"/>
              </w:rPr>
            </w:pPr>
            <w:r w:rsidRPr="00051DA3">
              <w:rPr>
                <w:bCs/>
                <w:lang w:val="uk-UA"/>
              </w:rPr>
              <w:t>Філософія і причини виникнення контролінгу</w:t>
            </w:r>
          </w:p>
        </w:tc>
        <w:tc>
          <w:tcPr>
            <w:tcW w:w="461" w:type="pct"/>
            <w:shd w:val="clear" w:color="auto" w:fill="auto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2</w:t>
            </w:r>
          </w:p>
        </w:tc>
        <w:tc>
          <w:tcPr>
            <w:tcW w:w="282" w:type="pct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" w:type="pct"/>
            <w:gridSpan w:val="2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-</w:t>
            </w:r>
          </w:p>
        </w:tc>
        <w:tc>
          <w:tcPr>
            <w:tcW w:w="281" w:type="pct"/>
            <w:gridSpan w:val="2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-</w:t>
            </w:r>
          </w:p>
        </w:tc>
        <w:tc>
          <w:tcPr>
            <w:tcW w:w="285" w:type="pct"/>
            <w:gridSpan w:val="2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29" w:type="pct"/>
            <w:shd w:val="clear" w:color="auto" w:fill="auto"/>
          </w:tcPr>
          <w:p w:rsidR="005A32A4" w:rsidRPr="00DA5CB8" w:rsidRDefault="005A32A4" w:rsidP="005A32A4">
            <w:pPr>
              <w:rPr>
                <w:lang w:val="uk-UA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5A32A4" w:rsidRPr="00DA5CB8" w:rsidRDefault="005A32A4" w:rsidP="005A32A4">
            <w:pPr>
              <w:rPr>
                <w:lang w:val="uk-UA"/>
              </w:rPr>
            </w:pPr>
            <w:r w:rsidRPr="00DA5CB8">
              <w:rPr>
                <w:lang w:val="uk-UA"/>
              </w:rPr>
              <w:t>2</w:t>
            </w:r>
          </w:p>
        </w:tc>
        <w:tc>
          <w:tcPr>
            <w:tcW w:w="275" w:type="pct"/>
            <w:gridSpan w:val="2"/>
          </w:tcPr>
          <w:p w:rsidR="005A32A4" w:rsidRPr="00DA5CB8" w:rsidRDefault="005A32A4" w:rsidP="005A32A4">
            <w:pPr>
              <w:rPr>
                <w:lang w:val="uk-UA"/>
              </w:rPr>
            </w:pPr>
            <w:r w:rsidRPr="00DA5CB8">
              <w:rPr>
                <w:lang w:val="uk-UA"/>
              </w:rPr>
              <w:t>1</w:t>
            </w:r>
          </w:p>
        </w:tc>
        <w:tc>
          <w:tcPr>
            <w:tcW w:w="281" w:type="pct"/>
            <w:gridSpan w:val="2"/>
          </w:tcPr>
          <w:p w:rsidR="005A32A4" w:rsidRPr="00467139" w:rsidRDefault="005A32A4" w:rsidP="005A32A4">
            <w:pPr>
              <w:rPr>
                <w:lang w:val="uk-UA"/>
              </w:rPr>
            </w:pPr>
          </w:p>
        </w:tc>
        <w:tc>
          <w:tcPr>
            <w:tcW w:w="282" w:type="pct"/>
            <w:gridSpan w:val="2"/>
          </w:tcPr>
          <w:p w:rsidR="005A32A4" w:rsidRPr="00467139" w:rsidRDefault="005A32A4" w:rsidP="005A32A4">
            <w:pPr>
              <w:rPr>
                <w:lang w:val="uk-UA"/>
              </w:rPr>
            </w:pPr>
          </w:p>
        </w:tc>
        <w:tc>
          <w:tcPr>
            <w:tcW w:w="273" w:type="pct"/>
          </w:tcPr>
          <w:p w:rsidR="005A32A4" w:rsidRPr="00467139" w:rsidRDefault="005A32A4" w:rsidP="005A32A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A32A4" w:rsidRPr="00467139" w:rsidTr="00363207">
        <w:tc>
          <w:tcPr>
            <w:tcW w:w="1323" w:type="pct"/>
          </w:tcPr>
          <w:p w:rsidR="005A32A4" w:rsidRPr="00051DA3" w:rsidRDefault="007D7C2D" w:rsidP="005A32A4">
            <w:pPr>
              <w:rPr>
                <w:lang w:val="uk-UA"/>
              </w:rPr>
            </w:pPr>
            <w:r w:rsidRPr="00051DA3">
              <w:rPr>
                <w:bCs/>
                <w:lang w:val="uk-UA"/>
              </w:rPr>
              <w:t>Контролінг: сутність, функції та види</w:t>
            </w:r>
          </w:p>
        </w:tc>
        <w:tc>
          <w:tcPr>
            <w:tcW w:w="461" w:type="pct"/>
            <w:shd w:val="clear" w:color="auto" w:fill="auto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2</w:t>
            </w:r>
          </w:p>
        </w:tc>
        <w:tc>
          <w:tcPr>
            <w:tcW w:w="282" w:type="pct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" w:type="pct"/>
            <w:gridSpan w:val="2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-</w:t>
            </w:r>
          </w:p>
        </w:tc>
        <w:tc>
          <w:tcPr>
            <w:tcW w:w="281" w:type="pct"/>
            <w:gridSpan w:val="2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-</w:t>
            </w:r>
          </w:p>
        </w:tc>
        <w:tc>
          <w:tcPr>
            <w:tcW w:w="285" w:type="pct"/>
            <w:gridSpan w:val="2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29" w:type="pct"/>
            <w:shd w:val="clear" w:color="auto" w:fill="auto"/>
          </w:tcPr>
          <w:p w:rsidR="005A32A4" w:rsidRPr="00DA5CB8" w:rsidRDefault="005A32A4" w:rsidP="005A32A4">
            <w:pPr>
              <w:rPr>
                <w:lang w:val="uk-UA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5A32A4" w:rsidRPr="00DA5CB8" w:rsidRDefault="005A32A4" w:rsidP="005A32A4">
            <w:pPr>
              <w:rPr>
                <w:lang w:val="uk-UA"/>
              </w:rPr>
            </w:pPr>
            <w:r w:rsidRPr="00DA5CB8">
              <w:rPr>
                <w:lang w:val="uk-UA"/>
              </w:rPr>
              <w:t>1</w:t>
            </w:r>
          </w:p>
        </w:tc>
        <w:tc>
          <w:tcPr>
            <w:tcW w:w="275" w:type="pct"/>
            <w:gridSpan w:val="2"/>
          </w:tcPr>
          <w:p w:rsidR="005A32A4" w:rsidRPr="00DA5CB8" w:rsidRDefault="005A32A4" w:rsidP="005A32A4">
            <w:pPr>
              <w:rPr>
                <w:lang w:val="uk-UA"/>
              </w:rPr>
            </w:pPr>
            <w:r w:rsidRPr="00DA5CB8">
              <w:rPr>
                <w:lang w:val="uk-UA"/>
              </w:rPr>
              <w:t>1</w:t>
            </w:r>
          </w:p>
        </w:tc>
        <w:tc>
          <w:tcPr>
            <w:tcW w:w="281" w:type="pct"/>
            <w:gridSpan w:val="2"/>
          </w:tcPr>
          <w:p w:rsidR="005A32A4" w:rsidRPr="00467139" w:rsidRDefault="005A32A4" w:rsidP="005A32A4">
            <w:pPr>
              <w:rPr>
                <w:lang w:val="uk-UA"/>
              </w:rPr>
            </w:pPr>
          </w:p>
        </w:tc>
        <w:tc>
          <w:tcPr>
            <w:tcW w:w="282" w:type="pct"/>
            <w:gridSpan w:val="2"/>
          </w:tcPr>
          <w:p w:rsidR="005A32A4" w:rsidRPr="00467139" w:rsidRDefault="005A32A4" w:rsidP="005A32A4">
            <w:pPr>
              <w:rPr>
                <w:lang w:val="uk-UA"/>
              </w:rPr>
            </w:pPr>
          </w:p>
        </w:tc>
        <w:tc>
          <w:tcPr>
            <w:tcW w:w="273" w:type="pct"/>
          </w:tcPr>
          <w:p w:rsidR="005A32A4" w:rsidRPr="00467139" w:rsidRDefault="005A32A4" w:rsidP="005A32A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5A32A4" w:rsidRPr="00467139" w:rsidTr="00051DA3">
        <w:trPr>
          <w:trHeight w:val="679"/>
        </w:trPr>
        <w:tc>
          <w:tcPr>
            <w:tcW w:w="1323" w:type="pct"/>
          </w:tcPr>
          <w:p w:rsidR="005A32A4" w:rsidRPr="00051DA3" w:rsidRDefault="007D7C2D" w:rsidP="005A32A4">
            <w:pPr>
              <w:rPr>
                <w:bCs/>
                <w:lang w:val="en-US"/>
              </w:rPr>
            </w:pPr>
            <w:r w:rsidRPr="00051DA3">
              <w:rPr>
                <w:bCs/>
                <w:lang w:val="uk-UA"/>
              </w:rPr>
              <w:t>Хара</w:t>
            </w:r>
            <w:r w:rsidR="00051DA3" w:rsidRPr="00051DA3">
              <w:rPr>
                <w:bCs/>
                <w:lang w:val="uk-UA"/>
              </w:rPr>
              <w:t>ктеристика об’єктів контролінгу</w:t>
            </w:r>
          </w:p>
          <w:p w:rsidR="007D7C2D" w:rsidRPr="00051DA3" w:rsidRDefault="007D7C2D" w:rsidP="005A32A4">
            <w:pPr>
              <w:rPr>
                <w:bCs/>
                <w:lang w:val="uk-UA"/>
              </w:rPr>
            </w:pPr>
          </w:p>
          <w:p w:rsidR="007D7C2D" w:rsidRPr="00051DA3" w:rsidRDefault="007D7C2D" w:rsidP="005A32A4">
            <w:pPr>
              <w:rPr>
                <w:lang w:val="uk-UA"/>
              </w:rPr>
            </w:pPr>
          </w:p>
        </w:tc>
        <w:tc>
          <w:tcPr>
            <w:tcW w:w="461" w:type="pct"/>
            <w:shd w:val="clear" w:color="auto" w:fill="auto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</w:p>
        </w:tc>
        <w:tc>
          <w:tcPr>
            <w:tcW w:w="282" w:type="pct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2</w:t>
            </w:r>
          </w:p>
        </w:tc>
        <w:tc>
          <w:tcPr>
            <w:tcW w:w="283" w:type="pct"/>
            <w:gridSpan w:val="2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-</w:t>
            </w:r>
          </w:p>
        </w:tc>
        <w:tc>
          <w:tcPr>
            <w:tcW w:w="281" w:type="pct"/>
            <w:gridSpan w:val="2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-</w:t>
            </w:r>
          </w:p>
        </w:tc>
        <w:tc>
          <w:tcPr>
            <w:tcW w:w="285" w:type="pct"/>
            <w:gridSpan w:val="2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29" w:type="pct"/>
            <w:shd w:val="clear" w:color="auto" w:fill="auto"/>
          </w:tcPr>
          <w:p w:rsidR="005A32A4" w:rsidRPr="00DA5CB8" w:rsidRDefault="005A32A4" w:rsidP="005A32A4">
            <w:pPr>
              <w:rPr>
                <w:lang w:val="uk-UA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5A32A4" w:rsidRPr="00DA5CB8" w:rsidRDefault="005A32A4" w:rsidP="005A32A4">
            <w:pPr>
              <w:rPr>
                <w:lang w:val="uk-UA"/>
              </w:rPr>
            </w:pPr>
            <w:r w:rsidRPr="00DA5CB8">
              <w:rPr>
                <w:lang w:val="uk-UA"/>
              </w:rPr>
              <w:t>1</w:t>
            </w:r>
          </w:p>
        </w:tc>
        <w:tc>
          <w:tcPr>
            <w:tcW w:w="275" w:type="pct"/>
            <w:gridSpan w:val="2"/>
          </w:tcPr>
          <w:p w:rsidR="005A32A4" w:rsidRPr="00DA5CB8" w:rsidRDefault="005A32A4" w:rsidP="005A32A4">
            <w:pPr>
              <w:rPr>
                <w:lang w:val="uk-UA"/>
              </w:rPr>
            </w:pPr>
            <w:r w:rsidRPr="00DA5CB8">
              <w:rPr>
                <w:lang w:val="uk-UA"/>
              </w:rPr>
              <w:t>1</w:t>
            </w:r>
          </w:p>
        </w:tc>
        <w:tc>
          <w:tcPr>
            <w:tcW w:w="281" w:type="pct"/>
            <w:gridSpan w:val="2"/>
          </w:tcPr>
          <w:p w:rsidR="005A32A4" w:rsidRPr="00467139" w:rsidRDefault="005A32A4" w:rsidP="005A32A4">
            <w:pPr>
              <w:rPr>
                <w:lang w:val="uk-UA"/>
              </w:rPr>
            </w:pPr>
          </w:p>
        </w:tc>
        <w:tc>
          <w:tcPr>
            <w:tcW w:w="282" w:type="pct"/>
            <w:gridSpan w:val="2"/>
          </w:tcPr>
          <w:p w:rsidR="005A32A4" w:rsidRPr="00467139" w:rsidRDefault="005A32A4" w:rsidP="005A32A4">
            <w:pPr>
              <w:rPr>
                <w:lang w:val="uk-UA"/>
              </w:rPr>
            </w:pPr>
          </w:p>
        </w:tc>
        <w:tc>
          <w:tcPr>
            <w:tcW w:w="273" w:type="pct"/>
          </w:tcPr>
          <w:p w:rsidR="005A32A4" w:rsidRPr="00467139" w:rsidRDefault="005A32A4" w:rsidP="005A32A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5A32A4" w:rsidRPr="00467139" w:rsidTr="00363207">
        <w:tc>
          <w:tcPr>
            <w:tcW w:w="1323" w:type="pct"/>
          </w:tcPr>
          <w:p w:rsidR="005A32A4" w:rsidRPr="00051DA3" w:rsidRDefault="00051DA3" w:rsidP="005A32A4">
            <w:pPr>
              <w:rPr>
                <w:lang w:val="uk-UA"/>
              </w:rPr>
            </w:pPr>
            <w:r w:rsidRPr="00051DA3">
              <w:rPr>
                <w:bCs/>
                <w:lang w:val="uk-UA"/>
              </w:rPr>
              <w:t xml:space="preserve">Організація управлінського обліку в системі контролінгу </w:t>
            </w:r>
          </w:p>
        </w:tc>
        <w:tc>
          <w:tcPr>
            <w:tcW w:w="461" w:type="pct"/>
            <w:shd w:val="clear" w:color="auto" w:fill="auto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2</w:t>
            </w:r>
          </w:p>
        </w:tc>
        <w:tc>
          <w:tcPr>
            <w:tcW w:w="282" w:type="pct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3" w:type="pct"/>
            <w:gridSpan w:val="2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-</w:t>
            </w:r>
          </w:p>
        </w:tc>
        <w:tc>
          <w:tcPr>
            <w:tcW w:w="281" w:type="pct"/>
            <w:gridSpan w:val="2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-</w:t>
            </w:r>
          </w:p>
        </w:tc>
        <w:tc>
          <w:tcPr>
            <w:tcW w:w="285" w:type="pct"/>
            <w:gridSpan w:val="2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29" w:type="pct"/>
            <w:shd w:val="clear" w:color="auto" w:fill="auto"/>
          </w:tcPr>
          <w:p w:rsidR="005A32A4" w:rsidRPr="00DA5CB8" w:rsidRDefault="005A32A4" w:rsidP="005A32A4">
            <w:pPr>
              <w:rPr>
                <w:lang w:val="uk-UA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5A32A4" w:rsidRPr="00DA5CB8" w:rsidRDefault="005A32A4" w:rsidP="005A32A4">
            <w:pPr>
              <w:rPr>
                <w:lang w:val="uk-UA"/>
              </w:rPr>
            </w:pPr>
            <w:r w:rsidRPr="00DA5CB8">
              <w:rPr>
                <w:lang w:val="uk-UA"/>
              </w:rPr>
              <w:t>1</w:t>
            </w:r>
          </w:p>
        </w:tc>
        <w:tc>
          <w:tcPr>
            <w:tcW w:w="275" w:type="pct"/>
            <w:gridSpan w:val="2"/>
          </w:tcPr>
          <w:p w:rsidR="005A32A4" w:rsidRPr="00DA5CB8" w:rsidRDefault="005A32A4" w:rsidP="005A32A4">
            <w:pPr>
              <w:rPr>
                <w:lang w:val="uk-UA"/>
              </w:rPr>
            </w:pPr>
            <w:r w:rsidRPr="00DA5CB8">
              <w:rPr>
                <w:lang w:val="uk-UA"/>
              </w:rPr>
              <w:t>1</w:t>
            </w:r>
          </w:p>
        </w:tc>
        <w:tc>
          <w:tcPr>
            <w:tcW w:w="281" w:type="pct"/>
            <w:gridSpan w:val="2"/>
          </w:tcPr>
          <w:p w:rsidR="005A32A4" w:rsidRPr="00467139" w:rsidRDefault="005A32A4" w:rsidP="005A32A4">
            <w:pPr>
              <w:rPr>
                <w:lang w:val="uk-UA"/>
              </w:rPr>
            </w:pPr>
          </w:p>
        </w:tc>
        <w:tc>
          <w:tcPr>
            <w:tcW w:w="282" w:type="pct"/>
            <w:gridSpan w:val="2"/>
          </w:tcPr>
          <w:p w:rsidR="005A32A4" w:rsidRPr="00467139" w:rsidRDefault="005A32A4" w:rsidP="005A32A4">
            <w:pPr>
              <w:rPr>
                <w:lang w:val="uk-UA"/>
              </w:rPr>
            </w:pPr>
          </w:p>
        </w:tc>
        <w:tc>
          <w:tcPr>
            <w:tcW w:w="273" w:type="pct"/>
          </w:tcPr>
          <w:p w:rsidR="005A32A4" w:rsidRPr="00467139" w:rsidRDefault="005A32A4" w:rsidP="005A32A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5A32A4" w:rsidRPr="004B69F4" w:rsidTr="00363207">
        <w:tc>
          <w:tcPr>
            <w:tcW w:w="1323" w:type="pct"/>
          </w:tcPr>
          <w:p w:rsidR="005A32A4" w:rsidRPr="00051DA3" w:rsidRDefault="005A32A4" w:rsidP="00051DA3">
            <w:r w:rsidRPr="00051DA3">
              <w:rPr>
                <w:lang w:val="uk-UA"/>
              </w:rPr>
              <w:t xml:space="preserve"> </w:t>
            </w:r>
            <w:r w:rsidR="00051DA3" w:rsidRPr="00051DA3">
              <w:rPr>
                <w:bCs/>
                <w:lang w:val="uk-UA"/>
              </w:rPr>
              <w:t>Система планування і бюджетування на підприємстві</w:t>
            </w:r>
          </w:p>
        </w:tc>
        <w:tc>
          <w:tcPr>
            <w:tcW w:w="461" w:type="pct"/>
            <w:shd w:val="clear" w:color="auto" w:fill="auto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2</w:t>
            </w:r>
          </w:p>
        </w:tc>
        <w:tc>
          <w:tcPr>
            <w:tcW w:w="282" w:type="pct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  <w:gridSpan w:val="2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-</w:t>
            </w:r>
          </w:p>
        </w:tc>
        <w:tc>
          <w:tcPr>
            <w:tcW w:w="281" w:type="pct"/>
            <w:gridSpan w:val="2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-</w:t>
            </w:r>
          </w:p>
        </w:tc>
        <w:tc>
          <w:tcPr>
            <w:tcW w:w="285" w:type="pct"/>
            <w:gridSpan w:val="2"/>
          </w:tcPr>
          <w:p w:rsidR="005A32A4" w:rsidRPr="00DA5CB8" w:rsidRDefault="005A32A4" w:rsidP="005A32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29" w:type="pct"/>
            <w:shd w:val="clear" w:color="auto" w:fill="auto"/>
          </w:tcPr>
          <w:p w:rsidR="005A32A4" w:rsidRPr="00DA5CB8" w:rsidRDefault="005A32A4" w:rsidP="005A32A4">
            <w:pPr>
              <w:rPr>
                <w:lang w:val="uk-UA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5A32A4" w:rsidRPr="00DA5CB8" w:rsidRDefault="005A32A4" w:rsidP="005A32A4">
            <w:pPr>
              <w:rPr>
                <w:lang w:val="uk-UA"/>
              </w:rPr>
            </w:pPr>
            <w:r w:rsidRPr="00DA5CB8">
              <w:rPr>
                <w:lang w:val="uk-UA"/>
              </w:rPr>
              <w:t>1</w:t>
            </w:r>
          </w:p>
        </w:tc>
        <w:tc>
          <w:tcPr>
            <w:tcW w:w="275" w:type="pct"/>
            <w:gridSpan w:val="2"/>
          </w:tcPr>
          <w:p w:rsidR="005A32A4" w:rsidRPr="00DA5CB8" w:rsidRDefault="005A32A4" w:rsidP="005A32A4">
            <w:pPr>
              <w:rPr>
                <w:lang w:val="uk-UA"/>
              </w:rPr>
            </w:pPr>
            <w:r w:rsidRPr="00DA5CB8">
              <w:rPr>
                <w:lang w:val="uk-UA"/>
              </w:rPr>
              <w:t>1</w:t>
            </w:r>
          </w:p>
        </w:tc>
        <w:tc>
          <w:tcPr>
            <w:tcW w:w="281" w:type="pct"/>
            <w:gridSpan w:val="2"/>
          </w:tcPr>
          <w:p w:rsidR="005A32A4" w:rsidRPr="004B69F4" w:rsidRDefault="005A32A4" w:rsidP="005A32A4">
            <w:pPr>
              <w:rPr>
                <w:lang w:val="uk-UA"/>
              </w:rPr>
            </w:pPr>
          </w:p>
        </w:tc>
        <w:tc>
          <w:tcPr>
            <w:tcW w:w="282" w:type="pct"/>
            <w:gridSpan w:val="2"/>
          </w:tcPr>
          <w:p w:rsidR="005A32A4" w:rsidRPr="004B69F4" w:rsidRDefault="005A32A4" w:rsidP="005A32A4">
            <w:pPr>
              <w:rPr>
                <w:lang w:val="uk-UA"/>
              </w:rPr>
            </w:pPr>
          </w:p>
        </w:tc>
        <w:tc>
          <w:tcPr>
            <w:tcW w:w="273" w:type="pct"/>
          </w:tcPr>
          <w:p w:rsidR="005A32A4" w:rsidRPr="004B69F4" w:rsidRDefault="005A32A4" w:rsidP="005A32A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7145E0" w:rsidRPr="00467139" w:rsidTr="00363207">
        <w:trPr>
          <w:trHeight w:val="595"/>
        </w:trPr>
        <w:tc>
          <w:tcPr>
            <w:tcW w:w="1323" w:type="pct"/>
          </w:tcPr>
          <w:p w:rsidR="007145E0" w:rsidRPr="00051DA3" w:rsidRDefault="007145E0" w:rsidP="00363207">
            <w:pPr>
              <w:rPr>
                <w:b/>
                <w:bCs/>
                <w:lang w:val="uk-UA"/>
              </w:rPr>
            </w:pPr>
            <w:r w:rsidRPr="00051DA3">
              <w:rPr>
                <w:b/>
                <w:bCs/>
                <w:lang w:val="uk-UA"/>
              </w:rPr>
              <w:t>Разом за змістовим модулем 1</w:t>
            </w:r>
          </w:p>
        </w:tc>
        <w:tc>
          <w:tcPr>
            <w:tcW w:w="461" w:type="pct"/>
            <w:shd w:val="clear" w:color="auto" w:fill="auto"/>
          </w:tcPr>
          <w:p w:rsidR="007145E0" w:rsidRPr="00DA5CB8" w:rsidRDefault="007145E0" w:rsidP="003632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7145E0" w:rsidRPr="00DA5CB8" w:rsidRDefault="007145E0" w:rsidP="00363207">
            <w:pPr>
              <w:jc w:val="center"/>
              <w:rPr>
                <w:b/>
                <w:lang w:val="uk-UA"/>
              </w:rPr>
            </w:pPr>
            <w:r w:rsidRPr="00DA5CB8">
              <w:rPr>
                <w:b/>
                <w:lang w:val="uk-UA"/>
              </w:rPr>
              <w:t>8</w:t>
            </w:r>
          </w:p>
        </w:tc>
        <w:tc>
          <w:tcPr>
            <w:tcW w:w="282" w:type="pct"/>
          </w:tcPr>
          <w:p w:rsidR="007145E0" w:rsidRPr="00DA5CB8" w:rsidRDefault="007145E0" w:rsidP="00363207">
            <w:pPr>
              <w:jc w:val="center"/>
              <w:rPr>
                <w:b/>
                <w:lang w:val="uk-UA"/>
              </w:rPr>
            </w:pPr>
            <w:r w:rsidRPr="00DA5CB8">
              <w:rPr>
                <w:b/>
                <w:lang w:val="uk-UA"/>
              </w:rPr>
              <w:t>6</w:t>
            </w:r>
          </w:p>
        </w:tc>
        <w:tc>
          <w:tcPr>
            <w:tcW w:w="283" w:type="pct"/>
            <w:gridSpan w:val="2"/>
          </w:tcPr>
          <w:p w:rsidR="007145E0" w:rsidRPr="00DA5CB8" w:rsidRDefault="007145E0" w:rsidP="00363207">
            <w:pPr>
              <w:jc w:val="center"/>
              <w:rPr>
                <w:b/>
                <w:lang w:val="uk-UA"/>
              </w:rPr>
            </w:pPr>
            <w:r w:rsidRPr="00DA5CB8">
              <w:rPr>
                <w:b/>
                <w:lang w:val="uk-UA"/>
              </w:rPr>
              <w:t>-</w:t>
            </w:r>
          </w:p>
        </w:tc>
        <w:tc>
          <w:tcPr>
            <w:tcW w:w="281" w:type="pct"/>
            <w:gridSpan w:val="2"/>
          </w:tcPr>
          <w:p w:rsidR="007145E0" w:rsidRPr="00DA5CB8" w:rsidRDefault="007145E0" w:rsidP="00363207">
            <w:pPr>
              <w:jc w:val="center"/>
              <w:rPr>
                <w:b/>
                <w:lang w:val="uk-UA"/>
              </w:rPr>
            </w:pPr>
            <w:r w:rsidRPr="00DA5CB8">
              <w:rPr>
                <w:b/>
                <w:lang w:val="uk-UA"/>
              </w:rPr>
              <w:t>-</w:t>
            </w:r>
          </w:p>
        </w:tc>
        <w:tc>
          <w:tcPr>
            <w:tcW w:w="285" w:type="pct"/>
            <w:gridSpan w:val="2"/>
          </w:tcPr>
          <w:p w:rsidR="007145E0" w:rsidRPr="00DA5CB8" w:rsidRDefault="007145E0" w:rsidP="003632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429" w:type="pct"/>
            <w:shd w:val="clear" w:color="auto" w:fill="auto"/>
          </w:tcPr>
          <w:p w:rsidR="007145E0" w:rsidRPr="00DA5CB8" w:rsidRDefault="007145E0" w:rsidP="00363207">
            <w:pPr>
              <w:rPr>
                <w:b/>
                <w:lang w:val="uk-UA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7145E0" w:rsidRPr="00467139" w:rsidRDefault="007145E0" w:rsidP="0036320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75" w:type="pct"/>
            <w:gridSpan w:val="2"/>
          </w:tcPr>
          <w:p w:rsidR="007145E0" w:rsidRPr="00467139" w:rsidRDefault="007145E0" w:rsidP="0036320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81" w:type="pct"/>
            <w:gridSpan w:val="2"/>
          </w:tcPr>
          <w:p w:rsidR="007145E0" w:rsidRPr="00467139" w:rsidRDefault="007145E0" w:rsidP="00363207">
            <w:pPr>
              <w:rPr>
                <w:b/>
                <w:lang w:val="uk-UA"/>
              </w:rPr>
            </w:pPr>
          </w:p>
        </w:tc>
        <w:tc>
          <w:tcPr>
            <w:tcW w:w="282" w:type="pct"/>
            <w:gridSpan w:val="2"/>
          </w:tcPr>
          <w:p w:rsidR="007145E0" w:rsidRPr="00467139" w:rsidRDefault="007145E0" w:rsidP="00363207">
            <w:pPr>
              <w:rPr>
                <w:b/>
                <w:lang w:val="uk-UA"/>
              </w:rPr>
            </w:pPr>
          </w:p>
        </w:tc>
        <w:tc>
          <w:tcPr>
            <w:tcW w:w="273" w:type="pct"/>
          </w:tcPr>
          <w:p w:rsidR="007145E0" w:rsidRPr="00467139" w:rsidRDefault="007145E0" w:rsidP="0036320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34</w:t>
            </w:r>
          </w:p>
        </w:tc>
      </w:tr>
      <w:tr w:rsidR="007145E0" w:rsidRPr="003852C8" w:rsidTr="00363207">
        <w:trPr>
          <w:cantSplit/>
        </w:trPr>
        <w:tc>
          <w:tcPr>
            <w:tcW w:w="5000" w:type="pct"/>
            <w:gridSpan w:val="21"/>
          </w:tcPr>
          <w:p w:rsidR="007145E0" w:rsidRPr="00051DA3" w:rsidRDefault="007145E0" w:rsidP="00363207">
            <w:pPr>
              <w:jc w:val="center"/>
              <w:rPr>
                <w:lang w:val="uk-UA"/>
              </w:rPr>
            </w:pPr>
            <w:r w:rsidRPr="00051DA3">
              <w:rPr>
                <w:b/>
                <w:bCs/>
                <w:lang w:val="uk-UA"/>
              </w:rPr>
              <w:t>Змістовий модуль 2.</w:t>
            </w:r>
            <w:r w:rsidRPr="00051DA3">
              <w:rPr>
                <w:lang w:val="uk-UA"/>
              </w:rPr>
              <w:t xml:space="preserve"> </w:t>
            </w:r>
            <w:r w:rsidR="004E2B05">
              <w:rPr>
                <w:b/>
                <w:lang w:val="uk-UA"/>
              </w:rPr>
              <w:t>Прийняття управлінських рішень у контролінгу</w:t>
            </w:r>
          </w:p>
        </w:tc>
      </w:tr>
      <w:tr w:rsidR="007D4579" w:rsidRPr="00467139" w:rsidTr="00363207">
        <w:tc>
          <w:tcPr>
            <w:tcW w:w="1323" w:type="pct"/>
          </w:tcPr>
          <w:p w:rsidR="007D4579" w:rsidRPr="00051DA3" w:rsidRDefault="00051DA3" w:rsidP="007D4579">
            <w:pPr>
              <w:rPr>
                <w:lang w:val="uk-UA"/>
              </w:rPr>
            </w:pPr>
            <w:r w:rsidRPr="00051DA3">
              <w:rPr>
                <w:bCs/>
                <w:lang w:val="uk-UA"/>
              </w:rPr>
              <w:t>Методичний інструментарій оперативного контролінгу</w:t>
            </w:r>
          </w:p>
        </w:tc>
        <w:tc>
          <w:tcPr>
            <w:tcW w:w="461" w:type="pct"/>
            <w:shd w:val="clear" w:color="auto" w:fill="auto"/>
          </w:tcPr>
          <w:p w:rsidR="007D4579" w:rsidRPr="00DA5CB8" w:rsidRDefault="007D4579" w:rsidP="007D4579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8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7D4579" w:rsidRPr="00DA5CB8" w:rsidRDefault="007D4579" w:rsidP="007D4579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2</w:t>
            </w:r>
          </w:p>
        </w:tc>
        <w:tc>
          <w:tcPr>
            <w:tcW w:w="282" w:type="pct"/>
          </w:tcPr>
          <w:p w:rsidR="007D4579" w:rsidRPr="00DA5CB8" w:rsidRDefault="007D4579" w:rsidP="007D4579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2</w:t>
            </w:r>
          </w:p>
        </w:tc>
        <w:tc>
          <w:tcPr>
            <w:tcW w:w="283" w:type="pct"/>
            <w:gridSpan w:val="2"/>
          </w:tcPr>
          <w:p w:rsidR="007D4579" w:rsidRPr="00DA5CB8" w:rsidRDefault="007D4579" w:rsidP="007D4579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-</w:t>
            </w:r>
          </w:p>
        </w:tc>
        <w:tc>
          <w:tcPr>
            <w:tcW w:w="281" w:type="pct"/>
            <w:gridSpan w:val="2"/>
          </w:tcPr>
          <w:p w:rsidR="007D4579" w:rsidRPr="00DA5CB8" w:rsidRDefault="007D4579" w:rsidP="007D4579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-</w:t>
            </w:r>
          </w:p>
        </w:tc>
        <w:tc>
          <w:tcPr>
            <w:tcW w:w="285" w:type="pct"/>
            <w:gridSpan w:val="2"/>
          </w:tcPr>
          <w:p w:rsidR="007D4579" w:rsidRPr="00DA5CB8" w:rsidRDefault="007D4579" w:rsidP="007D4579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6</w:t>
            </w:r>
          </w:p>
        </w:tc>
        <w:tc>
          <w:tcPr>
            <w:tcW w:w="429" w:type="pct"/>
            <w:shd w:val="clear" w:color="auto" w:fill="auto"/>
          </w:tcPr>
          <w:p w:rsidR="007D4579" w:rsidRPr="00DA5CB8" w:rsidRDefault="007D4579" w:rsidP="007D4579">
            <w:pPr>
              <w:rPr>
                <w:lang w:val="uk-UA"/>
              </w:rPr>
            </w:pPr>
          </w:p>
        </w:tc>
        <w:tc>
          <w:tcPr>
            <w:tcW w:w="230" w:type="pct"/>
            <w:gridSpan w:val="2"/>
            <w:shd w:val="clear" w:color="auto" w:fill="auto"/>
          </w:tcPr>
          <w:p w:rsidR="007D4579" w:rsidRPr="00DA5CB8" w:rsidRDefault="007D4579" w:rsidP="007D4579">
            <w:pPr>
              <w:rPr>
                <w:lang w:val="uk-UA"/>
              </w:rPr>
            </w:pPr>
            <w:r w:rsidRPr="00DA5CB8">
              <w:rPr>
                <w:lang w:val="uk-UA"/>
              </w:rPr>
              <w:t>1</w:t>
            </w:r>
          </w:p>
        </w:tc>
        <w:tc>
          <w:tcPr>
            <w:tcW w:w="275" w:type="pct"/>
            <w:gridSpan w:val="2"/>
          </w:tcPr>
          <w:p w:rsidR="007D4579" w:rsidRPr="00DA5CB8" w:rsidRDefault="007D4579" w:rsidP="007D4579">
            <w:pPr>
              <w:rPr>
                <w:lang w:val="uk-UA"/>
              </w:rPr>
            </w:pPr>
            <w:r w:rsidRPr="00DA5CB8">
              <w:rPr>
                <w:lang w:val="uk-UA"/>
              </w:rPr>
              <w:t>1</w:t>
            </w:r>
          </w:p>
        </w:tc>
        <w:tc>
          <w:tcPr>
            <w:tcW w:w="281" w:type="pct"/>
            <w:gridSpan w:val="2"/>
          </w:tcPr>
          <w:p w:rsidR="007D4579" w:rsidRPr="00467139" w:rsidRDefault="007D4579" w:rsidP="007D4579">
            <w:pPr>
              <w:rPr>
                <w:lang w:val="uk-UA"/>
              </w:rPr>
            </w:pPr>
          </w:p>
        </w:tc>
        <w:tc>
          <w:tcPr>
            <w:tcW w:w="282" w:type="pct"/>
            <w:gridSpan w:val="2"/>
          </w:tcPr>
          <w:p w:rsidR="007D4579" w:rsidRPr="00467139" w:rsidRDefault="007D4579" w:rsidP="007D4579">
            <w:pPr>
              <w:rPr>
                <w:lang w:val="uk-UA"/>
              </w:rPr>
            </w:pPr>
          </w:p>
        </w:tc>
        <w:tc>
          <w:tcPr>
            <w:tcW w:w="273" w:type="pct"/>
          </w:tcPr>
          <w:p w:rsidR="007D4579" w:rsidRPr="00467139" w:rsidRDefault="007D4579" w:rsidP="007D4579">
            <w:pPr>
              <w:rPr>
                <w:lang w:val="uk-UA"/>
              </w:rPr>
            </w:pPr>
          </w:p>
        </w:tc>
      </w:tr>
      <w:tr w:rsidR="007D4579" w:rsidRPr="00467139" w:rsidTr="00363207">
        <w:tc>
          <w:tcPr>
            <w:tcW w:w="1323" w:type="pct"/>
          </w:tcPr>
          <w:p w:rsidR="007D4579" w:rsidRPr="00051DA3" w:rsidRDefault="00051DA3" w:rsidP="007D4579">
            <w:r w:rsidRPr="00051DA3">
              <w:rPr>
                <w:lang w:val="uk-UA"/>
              </w:rPr>
              <w:t>Аналіз взаємозв’язку витрат, обсягу діяльності та прибутку</w:t>
            </w:r>
          </w:p>
        </w:tc>
        <w:tc>
          <w:tcPr>
            <w:tcW w:w="461" w:type="pct"/>
            <w:shd w:val="clear" w:color="auto" w:fill="auto"/>
          </w:tcPr>
          <w:p w:rsidR="007D4579" w:rsidRPr="00DA5CB8" w:rsidRDefault="007D4579" w:rsidP="007D4579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10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7D4579" w:rsidRPr="00DA5CB8" w:rsidRDefault="007D4579" w:rsidP="007D4579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2</w:t>
            </w:r>
          </w:p>
        </w:tc>
        <w:tc>
          <w:tcPr>
            <w:tcW w:w="282" w:type="pct"/>
          </w:tcPr>
          <w:p w:rsidR="007D4579" w:rsidRPr="00DA5CB8" w:rsidRDefault="007D4579" w:rsidP="007D4579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2</w:t>
            </w:r>
          </w:p>
        </w:tc>
        <w:tc>
          <w:tcPr>
            <w:tcW w:w="274" w:type="pct"/>
          </w:tcPr>
          <w:p w:rsidR="007D4579" w:rsidRPr="00DA5CB8" w:rsidRDefault="007D4579" w:rsidP="007D4579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-</w:t>
            </w:r>
          </w:p>
        </w:tc>
        <w:tc>
          <w:tcPr>
            <w:tcW w:w="283" w:type="pct"/>
            <w:gridSpan w:val="2"/>
          </w:tcPr>
          <w:p w:rsidR="007D4579" w:rsidRPr="00DA5CB8" w:rsidRDefault="007D4579" w:rsidP="007D4579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-</w:t>
            </w:r>
          </w:p>
        </w:tc>
        <w:tc>
          <w:tcPr>
            <w:tcW w:w="282" w:type="pct"/>
            <w:gridSpan w:val="2"/>
          </w:tcPr>
          <w:p w:rsidR="007D4579" w:rsidRPr="00DA5CB8" w:rsidRDefault="007D4579" w:rsidP="007D4579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8</w:t>
            </w:r>
          </w:p>
        </w:tc>
        <w:tc>
          <w:tcPr>
            <w:tcW w:w="439" w:type="pct"/>
            <w:gridSpan w:val="2"/>
            <w:shd w:val="clear" w:color="auto" w:fill="auto"/>
          </w:tcPr>
          <w:p w:rsidR="007D4579" w:rsidRPr="00DA5CB8" w:rsidRDefault="007D4579" w:rsidP="007D4579">
            <w:pPr>
              <w:rPr>
                <w:lang w:val="uk-UA"/>
              </w:rPr>
            </w:pPr>
          </w:p>
        </w:tc>
        <w:tc>
          <w:tcPr>
            <w:tcW w:w="218" w:type="pct"/>
            <w:shd w:val="clear" w:color="auto" w:fill="auto"/>
          </w:tcPr>
          <w:p w:rsidR="007D4579" w:rsidRPr="00DA5CB8" w:rsidRDefault="007D4579" w:rsidP="007D4579">
            <w:pPr>
              <w:rPr>
                <w:lang w:val="uk-UA"/>
              </w:rPr>
            </w:pPr>
            <w:r w:rsidRPr="00DA5CB8">
              <w:rPr>
                <w:lang w:val="uk-UA"/>
              </w:rPr>
              <w:t>1</w:t>
            </w:r>
          </w:p>
        </w:tc>
        <w:tc>
          <w:tcPr>
            <w:tcW w:w="282" w:type="pct"/>
            <w:gridSpan w:val="2"/>
          </w:tcPr>
          <w:p w:rsidR="007D4579" w:rsidRPr="00DA5CB8" w:rsidRDefault="007D4579" w:rsidP="007D4579">
            <w:pPr>
              <w:rPr>
                <w:lang w:val="uk-UA"/>
              </w:rPr>
            </w:pPr>
            <w:r w:rsidRPr="00DA5CB8">
              <w:rPr>
                <w:lang w:val="uk-UA"/>
              </w:rPr>
              <w:t>1</w:t>
            </w:r>
          </w:p>
        </w:tc>
        <w:tc>
          <w:tcPr>
            <w:tcW w:w="281" w:type="pct"/>
            <w:gridSpan w:val="2"/>
          </w:tcPr>
          <w:p w:rsidR="007D4579" w:rsidRPr="00467139" w:rsidRDefault="007D4579" w:rsidP="007D4579">
            <w:pPr>
              <w:rPr>
                <w:lang w:val="uk-UA"/>
              </w:rPr>
            </w:pPr>
          </w:p>
        </w:tc>
        <w:tc>
          <w:tcPr>
            <w:tcW w:w="282" w:type="pct"/>
            <w:gridSpan w:val="2"/>
          </w:tcPr>
          <w:p w:rsidR="007D4579" w:rsidRPr="00467139" w:rsidRDefault="007D4579" w:rsidP="007D4579">
            <w:pPr>
              <w:rPr>
                <w:lang w:val="uk-UA"/>
              </w:rPr>
            </w:pPr>
          </w:p>
        </w:tc>
        <w:tc>
          <w:tcPr>
            <w:tcW w:w="278" w:type="pct"/>
            <w:gridSpan w:val="2"/>
          </w:tcPr>
          <w:p w:rsidR="007D4579" w:rsidRPr="00467139" w:rsidRDefault="007D4579" w:rsidP="007D4579">
            <w:pPr>
              <w:rPr>
                <w:lang w:val="uk-UA"/>
              </w:rPr>
            </w:pPr>
          </w:p>
        </w:tc>
      </w:tr>
      <w:tr w:rsidR="007D4579" w:rsidRPr="00467139" w:rsidTr="00363207">
        <w:tc>
          <w:tcPr>
            <w:tcW w:w="1323" w:type="pct"/>
          </w:tcPr>
          <w:p w:rsidR="007D4579" w:rsidRPr="00051DA3" w:rsidRDefault="00051DA3" w:rsidP="007D4579">
            <w:pPr>
              <w:rPr>
                <w:lang w:val="uk-UA"/>
              </w:rPr>
            </w:pPr>
            <w:r w:rsidRPr="00051DA3">
              <w:rPr>
                <w:lang w:val="uk-UA"/>
              </w:rPr>
              <w:t>Контролінг в системі прийняття управлінських рішень</w:t>
            </w:r>
          </w:p>
        </w:tc>
        <w:tc>
          <w:tcPr>
            <w:tcW w:w="461" w:type="pct"/>
            <w:shd w:val="clear" w:color="auto" w:fill="auto"/>
          </w:tcPr>
          <w:p w:rsidR="007D4579" w:rsidRPr="00DA5CB8" w:rsidRDefault="007D4579" w:rsidP="007D4579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12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7D4579" w:rsidRPr="00DA5CB8" w:rsidRDefault="007D4579" w:rsidP="007D4579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2</w:t>
            </w:r>
          </w:p>
        </w:tc>
        <w:tc>
          <w:tcPr>
            <w:tcW w:w="282" w:type="pct"/>
          </w:tcPr>
          <w:p w:rsidR="007D4579" w:rsidRPr="00DA5CB8" w:rsidRDefault="007D4579" w:rsidP="007D4579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2</w:t>
            </w:r>
          </w:p>
        </w:tc>
        <w:tc>
          <w:tcPr>
            <w:tcW w:w="274" w:type="pct"/>
          </w:tcPr>
          <w:p w:rsidR="007D4579" w:rsidRPr="00DA5CB8" w:rsidRDefault="007D4579" w:rsidP="007D4579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-</w:t>
            </w:r>
          </w:p>
        </w:tc>
        <w:tc>
          <w:tcPr>
            <w:tcW w:w="283" w:type="pct"/>
            <w:gridSpan w:val="2"/>
          </w:tcPr>
          <w:p w:rsidR="007D4579" w:rsidRPr="00DA5CB8" w:rsidRDefault="007D4579" w:rsidP="007D4579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-</w:t>
            </w:r>
          </w:p>
        </w:tc>
        <w:tc>
          <w:tcPr>
            <w:tcW w:w="282" w:type="pct"/>
            <w:gridSpan w:val="2"/>
          </w:tcPr>
          <w:p w:rsidR="007D4579" w:rsidRPr="00DA5CB8" w:rsidRDefault="007D4579" w:rsidP="007D4579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8</w:t>
            </w:r>
          </w:p>
        </w:tc>
        <w:tc>
          <w:tcPr>
            <w:tcW w:w="439" w:type="pct"/>
            <w:gridSpan w:val="2"/>
            <w:shd w:val="clear" w:color="auto" w:fill="auto"/>
          </w:tcPr>
          <w:p w:rsidR="007D4579" w:rsidRPr="00DA5CB8" w:rsidRDefault="007D4579" w:rsidP="007D4579">
            <w:pPr>
              <w:rPr>
                <w:lang w:val="uk-UA"/>
              </w:rPr>
            </w:pPr>
          </w:p>
        </w:tc>
        <w:tc>
          <w:tcPr>
            <w:tcW w:w="218" w:type="pct"/>
            <w:shd w:val="clear" w:color="auto" w:fill="auto"/>
          </w:tcPr>
          <w:p w:rsidR="007D4579" w:rsidRPr="00DA5CB8" w:rsidRDefault="007D4579" w:rsidP="007D4579">
            <w:pPr>
              <w:rPr>
                <w:lang w:val="uk-UA"/>
              </w:rPr>
            </w:pPr>
            <w:r w:rsidRPr="00DA5CB8">
              <w:rPr>
                <w:lang w:val="uk-UA"/>
              </w:rPr>
              <w:t>2</w:t>
            </w:r>
          </w:p>
        </w:tc>
        <w:tc>
          <w:tcPr>
            <w:tcW w:w="282" w:type="pct"/>
            <w:gridSpan w:val="2"/>
          </w:tcPr>
          <w:p w:rsidR="007D4579" w:rsidRPr="00DA5CB8" w:rsidRDefault="007D4579" w:rsidP="007D4579">
            <w:pPr>
              <w:rPr>
                <w:lang w:val="uk-UA"/>
              </w:rPr>
            </w:pPr>
            <w:r w:rsidRPr="00DA5CB8">
              <w:rPr>
                <w:lang w:val="uk-UA"/>
              </w:rPr>
              <w:t>2</w:t>
            </w:r>
          </w:p>
        </w:tc>
        <w:tc>
          <w:tcPr>
            <w:tcW w:w="281" w:type="pct"/>
            <w:gridSpan w:val="2"/>
          </w:tcPr>
          <w:p w:rsidR="007D4579" w:rsidRPr="00467139" w:rsidRDefault="007D4579" w:rsidP="007D4579">
            <w:pPr>
              <w:rPr>
                <w:lang w:val="uk-UA"/>
              </w:rPr>
            </w:pPr>
          </w:p>
        </w:tc>
        <w:tc>
          <w:tcPr>
            <w:tcW w:w="282" w:type="pct"/>
            <w:gridSpan w:val="2"/>
          </w:tcPr>
          <w:p w:rsidR="007D4579" w:rsidRPr="00467139" w:rsidRDefault="007D4579" w:rsidP="007D4579">
            <w:pPr>
              <w:rPr>
                <w:lang w:val="uk-UA"/>
              </w:rPr>
            </w:pPr>
          </w:p>
        </w:tc>
        <w:tc>
          <w:tcPr>
            <w:tcW w:w="278" w:type="pct"/>
            <w:gridSpan w:val="2"/>
          </w:tcPr>
          <w:p w:rsidR="007D4579" w:rsidRPr="00467139" w:rsidRDefault="007D4579" w:rsidP="007D4579">
            <w:pPr>
              <w:rPr>
                <w:lang w:val="uk-UA"/>
              </w:rPr>
            </w:pPr>
          </w:p>
        </w:tc>
      </w:tr>
      <w:tr w:rsidR="007D4579" w:rsidRPr="00467139" w:rsidTr="00363207">
        <w:tc>
          <w:tcPr>
            <w:tcW w:w="1323" w:type="pct"/>
          </w:tcPr>
          <w:p w:rsidR="007D4579" w:rsidRPr="00051DA3" w:rsidRDefault="00051DA3" w:rsidP="007D4579">
            <w:pPr>
              <w:rPr>
                <w:lang w:val="uk-UA"/>
              </w:rPr>
            </w:pPr>
            <w:r w:rsidRPr="00051DA3">
              <w:rPr>
                <w:lang w:val="uk-UA"/>
              </w:rPr>
              <w:t>Контролінг інвестиційних проектів</w:t>
            </w:r>
          </w:p>
        </w:tc>
        <w:tc>
          <w:tcPr>
            <w:tcW w:w="461" w:type="pct"/>
            <w:shd w:val="clear" w:color="auto" w:fill="auto"/>
          </w:tcPr>
          <w:p w:rsidR="007D4579" w:rsidRPr="00DA5CB8" w:rsidRDefault="007D4579" w:rsidP="007D4579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12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7D4579" w:rsidRPr="00DA5CB8" w:rsidRDefault="007D4579" w:rsidP="007D4579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2</w:t>
            </w:r>
          </w:p>
        </w:tc>
        <w:tc>
          <w:tcPr>
            <w:tcW w:w="282" w:type="pct"/>
          </w:tcPr>
          <w:p w:rsidR="007D4579" w:rsidRPr="00DA5CB8" w:rsidRDefault="007D4579" w:rsidP="007D4579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2</w:t>
            </w:r>
          </w:p>
        </w:tc>
        <w:tc>
          <w:tcPr>
            <w:tcW w:w="274" w:type="pct"/>
          </w:tcPr>
          <w:p w:rsidR="007D4579" w:rsidRPr="00DA5CB8" w:rsidRDefault="007D4579" w:rsidP="007D4579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-</w:t>
            </w:r>
          </w:p>
        </w:tc>
        <w:tc>
          <w:tcPr>
            <w:tcW w:w="283" w:type="pct"/>
            <w:gridSpan w:val="2"/>
          </w:tcPr>
          <w:p w:rsidR="007D4579" w:rsidRPr="00DA5CB8" w:rsidRDefault="007D4579" w:rsidP="007D4579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-</w:t>
            </w:r>
          </w:p>
        </w:tc>
        <w:tc>
          <w:tcPr>
            <w:tcW w:w="282" w:type="pct"/>
            <w:gridSpan w:val="2"/>
          </w:tcPr>
          <w:p w:rsidR="007D4579" w:rsidRPr="00DA5CB8" w:rsidRDefault="007D4579" w:rsidP="007D4579">
            <w:pPr>
              <w:jc w:val="center"/>
              <w:rPr>
                <w:lang w:val="uk-UA"/>
              </w:rPr>
            </w:pPr>
            <w:r w:rsidRPr="00DA5CB8">
              <w:rPr>
                <w:lang w:val="uk-UA"/>
              </w:rPr>
              <w:t>8</w:t>
            </w:r>
          </w:p>
        </w:tc>
        <w:tc>
          <w:tcPr>
            <w:tcW w:w="439" w:type="pct"/>
            <w:gridSpan w:val="2"/>
            <w:shd w:val="clear" w:color="auto" w:fill="auto"/>
          </w:tcPr>
          <w:p w:rsidR="007D4579" w:rsidRPr="00DA5CB8" w:rsidRDefault="007D4579" w:rsidP="007D4579">
            <w:pPr>
              <w:rPr>
                <w:lang w:val="uk-UA"/>
              </w:rPr>
            </w:pPr>
          </w:p>
        </w:tc>
        <w:tc>
          <w:tcPr>
            <w:tcW w:w="218" w:type="pct"/>
            <w:shd w:val="clear" w:color="auto" w:fill="auto"/>
          </w:tcPr>
          <w:p w:rsidR="007D4579" w:rsidRPr="00DA5CB8" w:rsidRDefault="007D4579" w:rsidP="007D4579">
            <w:pPr>
              <w:rPr>
                <w:lang w:val="uk-UA"/>
              </w:rPr>
            </w:pPr>
            <w:r w:rsidRPr="00DA5CB8">
              <w:rPr>
                <w:lang w:val="uk-UA"/>
              </w:rPr>
              <w:t>2</w:t>
            </w:r>
          </w:p>
        </w:tc>
        <w:tc>
          <w:tcPr>
            <w:tcW w:w="282" w:type="pct"/>
            <w:gridSpan w:val="2"/>
          </w:tcPr>
          <w:p w:rsidR="007D4579" w:rsidRPr="00DA5CB8" w:rsidRDefault="007D4579" w:rsidP="007D4579">
            <w:pPr>
              <w:rPr>
                <w:lang w:val="uk-UA"/>
              </w:rPr>
            </w:pPr>
            <w:r w:rsidRPr="00DA5CB8">
              <w:rPr>
                <w:lang w:val="uk-UA"/>
              </w:rPr>
              <w:t>1</w:t>
            </w:r>
          </w:p>
        </w:tc>
        <w:tc>
          <w:tcPr>
            <w:tcW w:w="281" w:type="pct"/>
            <w:gridSpan w:val="2"/>
          </w:tcPr>
          <w:p w:rsidR="007D4579" w:rsidRPr="00467139" w:rsidRDefault="007D4579" w:rsidP="007D4579">
            <w:pPr>
              <w:rPr>
                <w:lang w:val="uk-UA"/>
              </w:rPr>
            </w:pPr>
          </w:p>
        </w:tc>
        <w:tc>
          <w:tcPr>
            <w:tcW w:w="282" w:type="pct"/>
            <w:gridSpan w:val="2"/>
          </w:tcPr>
          <w:p w:rsidR="007D4579" w:rsidRPr="00467139" w:rsidRDefault="007D4579" w:rsidP="007D4579">
            <w:pPr>
              <w:rPr>
                <w:lang w:val="uk-UA"/>
              </w:rPr>
            </w:pPr>
          </w:p>
        </w:tc>
        <w:tc>
          <w:tcPr>
            <w:tcW w:w="278" w:type="pct"/>
            <w:gridSpan w:val="2"/>
          </w:tcPr>
          <w:p w:rsidR="007D4579" w:rsidRPr="00467139" w:rsidRDefault="007D4579" w:rsidP="007D4579">
            <w:pPr>
              <w:rPr>
                <w:lang w:val="uk-UA"/>
              </w:rPr>
            </w:pPr>
          </w:p>
        </w:tc>
      </w:tr>
      <w:tr w:rsidR="007145E0" w:rsidRPr="00467139" w:rsidTr="00363207">
        <w:tc>
          <w:tcPr>
            <w:tcW w:w="1323" w:type="pct"/>
          </w:tcPr>
          <w:p w:rsidR="007145E0" w:rsidRPr="00444645" w:rsidRDefault="007145E0" w:rsidP="00363207">
            <w:pPr>
              <w:rPr>
                <w:b/>
                <w:bCs/>
                <w:lang w:val="uk-UA"/>
              </w:rPr>
            </w:pPr>
            <w:r w:rsidRPr="00444645">
              <w:rPr>
                <w:b/>
                <w:bCs/>
                <w:lang w:val="uk-UA"/>
              </w:rPr>
              <w:t>Разом за змістовим модулем 2</w:t>
            </w:r>
          </w:p>
        </w:tc>
        <w:tc>
          <w:tcPr>
            <w:tcW w:w="461" w:type="pct"/>
            <w:shd w:val="clear" w:color="auto" w:fill="auto"/>
          </w:tcPr>
          <w:p w:rsidR="007145E0" w:rsidRPr="00DA5CB8" w:rsidRDefault="007145E0" w:rsidP="00363207">
            <w:pPr>
              <w:jc w:val="center"/>
              <w:rPr>
                <w:b/>
                <w:lang w:val="uk-UA"/>
              </w:rPr>
            </w:pPr>
            <w:r w:rsidRPr="00DA5CB8">
              <w:rPr>
                <w:b/>
                <w:lang w:val="uk-UA"/>
              </w:rPr>
              <w:t>42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7145E0" w:rsidRPr="00DA5CB8" w:rsidRDefault="007145E0" w:rsidP="00363207">
            <w:pPr>
              <w:jc w:val="center"/>
              <w:rPr>
                <w:b/>
                <w:lang w:val="uk-UA"/>
              </w:rPr>
            </w:pPr>
            <w:r w:rsidRPr="00DA5CB8">
              <w:rPr>
                <w:b/>
                <w:lang w:val="uk-UA"/>
              </w:rPr>
              <w:t>8</w:t>
            </w:r>
          </w:p>
        </w:tc>
        <w:tc>
          <w:tcPr>
            <w:tcW w:w="282" w:type="pct"/>
          </w:tcPr>
          <w:p w:rsidR="007145E0" w:rsidRPr="00DA5CB8" w:rsidRDefault="007145E0" w:rsidP="00363207">
            <w:pPr>
              <w:jc w:val="center"/>
              <w:rPr>
                <w:b/>
                <w:lang w:val="uk-UA"/>
              </w:rPr>
            </w:pPr>
            <w:r w:rsidRPr="00DA5CB8">
              <w:rPr>
                <w:b/>
                <w:lang w:val="uk-UA"/>
              </w:rPr>
              <w:t>8</w:t>
            </w:r>
          </w:p>
        </w:tc>
        <w:tc>
          <w:tcPr>
            <w:tcW w:w="274" w:type="pct"/>
          </w:tcPr>
          <w:p w:rsidR="007145E0" w:rsidRPr="00DA5CB8" w:rsidRDefault="007145E0" w:rsidP="00363207">
            <w:pPr>
              <w:jc w:val="center"/>
              <w:rPr>
                <w:b/>
                <w:lang w:val="uk-UA"/>
              </w:rPr>
            </w:pPr>
            <w:r w:rsidRPr="00DA5CB8">
              <w:rPr>
                <w:b/>
                <w:lang w:val="uk-UA"/>
              </w:rPr>
              <w:t>-</w:t>
            </w:r>
          </w:p>
        </w:tc>
        <w:tc>
          <w:tcPr>
            <w:tcW w:w="283" w:type="pct"/>
            <w:gridSpan w:val="2"/>
          </w:tcPr>
          <w:p w:rsidR="007145E0" w:rsidRPr="00DA5CB8" w:rsidRDefault="007145E0" w:rsidP="00363207">
            <w:pPr>
              <w:jc w:val="center"/>
              <w:rPr>
                <w:b/>
                <w:lang w:val="uk-UA"/>
              </w:rPr>
            </w:pPr>
            <w:r w:rsidRPr="00DA5CB8">
              <w:rPr>
                <w:b/>
                <w:lang w:val="uk-UA"/>
              </w:rPr>
              <w:t>-</w:t>
            </w:r>
          </w:p>
        </w:tc>
        <w:tc>
          <w:tcPr>
            <w:tcW w:w="282" w:type="pct"/>
            <w:gridSpan w:val="2"/>
          </w:tcPr>
          <w:p w:rsidR="007145E0" w:rsidRPr="00DA5CB8" w:rsidRDefault="007145E0" w:rsidP="00363207">
            <w:pPr>
              <w:jc w:val="center"/>
              <w:rPr>
                <w:b/>
                <w:lang w:val="uk-UA"/>
              </w:rPr>
            </w:pPr>
            <w:r w:rsidRPr="00DA5CB8">
              <w:rPr>
                <w:b/>
                <w:lang w:val="uk-UA"/>
              </w:rPr>
              <w:t>30</w:t>
            </w:r>
          </w:p>
        </w:tc>
        <w:tc>
          <w:tcPr>
            <w:tcW w:w="439" w:type="pct"/>
            <w:gridSpan w:val="2"/>
            <w:shd w:val="clear" w:color="auto" w:fill="auto"/>
          </w:tcPr>
          <w:p w:rsidR="007145E0" w:rsidRPr="00DA5CB8" w:rsidRDefault="007145E0" w:rsidP="00363207">
            <w:pPr>
              <w:rPr>
                <w:b/>
                <w:lang w:val="uk-UA"/>
              </w:rPr>
            </w:pPr>
          </w:p>
        </w:tc>
        <w:tc>
          <w:tcPr>
            <w:tcW w:w="218" w:type="pct"/>
            <w:shd w:val="clear" w:color="auto" w:fill="auto"/>
          </w:tcPr>
          <w:p w:rsidR="007145E0" w:rsidRPr="00DA5CB8" w:rsidRDefault="007145E0" w:rsidP="00363207">
            <w:pPr>
              <w:rPr>
                <w:b/>
                <w:lang w:val="uk-UA"/>
              </w:rPr>
            </w:pPr>
            <w:r w:rsidRPr="00DA5CB8">
              <w:rPr>
                <w:b/>
                <w:lang w:val="uk-UA"/>
              </w:rPr>
              <w:t>6</w:t>
            </w:r>
          </w:p>
        </w:tc>
        <w:tc>
          <w:tcPr>
            <w:tcW w:w="282" w:type="pct"/>
            <w:gridSpan w:val="2"/>
          </w:tcPr>
          <w:p w:rsidR="007145E0" w:rsidRPr="00DA5CB8" w:rsidRDefault="007145E0" w:rsidP="00363207">
            <w:pPr>
              <w:rPr>
                <w:b/>
                <w:lang w:val="uk-UA"/>
              </w:rPr>
            </w:pPr>
            <w:r w:rsidRPr="00DA5CB8">
              <w:rPr>
                <w:b/>
                <w:lang w:val="uk-UA"/>
              </w:rPr>
              <w:t>5</w:t>
            </w:r>
          </w:p>
        </w:tc>
        <w:tc>
          <w:tcPr>
            <w:tcW w:w="281" w:type="pct"/>
            <w:gridSpan w:val="2"/>
          </w:tcPr>
          <w:p w:rsidR="007145E0" w:rsidRPr="00467139" w:rsidRDefault="007145E0" w:rsidP="00363207">
            <w:pPr>
              <w:rPr>
                <w:b/>
                <w:lang w:val="uk-UA"/>
              </w:rPr>
            </w:pPr>
          </w:p>
        </w:tc>
        <w:tc>
          <w:tcPr>
            <w:tcW w:w="282" w:type="pct"/>
            <w:gridSpan w:val="2"/>
          </w:tcPr>
          <w:p w:rsidR="007145E0" w:rsidRPr="00467139" w:rsidRDefault="007145E0" w:rsidP="00363207">
            <w:pPr>
              <w:rPr>
                <w:b/>
                <w:lang w:val="uk-UA"/>
              </w:rPr>
            </w:pPr>
          </w:p>
        </w:tc>
        <w:tc>
          <w:tcPr>
            <w:tcW w:w="278" w:type="pct"/>
            <w:gridSpan w:val="2"/>
          </w:tcPr>
          <w:p w:rsidR="007145E0" w:rsidRPr="00467139" w:rsidRDefault="007145E0" w:rsidP="0036320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34</w:t>
            </w:r>
          </w:p>
        </w:tc>
      </w:tr>
      <w:tr w:rsidR="007145E0" w:rsidRPr="00467139" w:rsidTr="00363207">
        <w:trPr>
          <w:trHeight w:val="308"/>
        </w:trPr>
        <w:tc>
          <w:tcPr>
            <w:tcW w:w="1323" w:type="pct"/>
          </w:tcPr>
          <w:p w:rsidR="007145E0" w:rsidRPr="00467139" w:rsidRDefault="007145E0" w:rsidP="00363207">
            <w:pPr>
              <w:pStyle w:val="4"/>
              <w:spacing w:before="0" w:after="0"/>
              <w:rPr>
                <w:sz w:val="24"/>
              </w:rPr>
            </w:pPr>
            <w:r w:rsidRPr="00467139">
              <w:rPr>
                <w:sz w:val="24"/>
              </w:rPr>
              <w:t>Усього годин</w:t>
            </w:r>
          </w:p>
        </w:tc>
        <w:tc>
          <w:tcPr>
            <w:tcW w:w="461" w:type="pct"/>
            <w:shd w:val="clear" w:color="auto" w:fill="auto"/>
          </w:tcPr>
          <w:p w:rsidR="007145E0" w:rsidRPr="00A22082" w:rsidRDefault="007145E0" w:rsidP="00363207">
            <w:pPr>
              <w:jc w:val="center"/>
              <w:rPr>
                <w:b/>
                <w:lang w:val="uk-UA"/>
              </w:rPr>
            </w:pPr>
            <w:r w:rsidRPr="00A22082">
              <w:rPr>
                <w:b/>
                <w:lang w:val="uk-UA"/>
              </w:rPr>
              <w:t>90</w:t>
            </w:r>
          </w:p>
        </w:tc>
        <w:tc>
          <w:tcPr>
            <w:tcW w:w="315" w:type="pct"/>
            <w:gridSpan w:val="2"/>
            <w:shd w:val="clear" w:color="auto" w:fill="auto"/>
          </w:tcPr>
          <w:p w:rsidR="007145E0" w:rsidRPr="00A22082" w:rsidRDefault="007145E0" w:rsidP="00363207">
            <w:pPr>
              <w:jc w:val="center"/>
              <w:rPr>
                <w:b/>
                <w:lang w:val="uk-UA"/>
              </w:rPr>
            </w:pPr>
            <w:r w:rsidRPr="00A22082">
              <w:rPr>
                <w:b/>
                <w:lang w:val="uk-UA"/>
              </w:rPr>
              <w:t>16</w:t>
            </w:r>
          </w:p>
        </w:tc>
        <w:tc>
          <w:tcPr>
            <w:tcW w:w="282" w:type="pct"/>
          </w:tcPr>
          <w:p w:rsidR="007145E0" w:rsidRPr="00A22082" w:rsidRDefault="007145E0" w:rsidP="00363207">
            <w:pPr>
              <w:jc w:val="center"/>
              <w:rPr>
                <w:b/>
                <w:lang w:val="uk-UA"/>
              </w:rPr>
            </w:pPr>
            <w:r w:rsidRPr="00A22082">
              <w:rPr>
                <w:b/>
                <w:lang w:val="uk-UA"/>
              </w:rPr>
              <w:t>14</w:t>
            </w:r>
          </w:p>
        </w:tc>
        <w:tc>
          <w:tcPr>
            <w:tcW w:w="274" w:type="pct"/>
          </w:tcPr>
          <w:p w:rsidR="007145E0" w:rsidRPr="00A22082" w:rsidRDefault="007145E0" w:rsidP="00363207">
            <w:pPr>
              <w:jc w:val="center"/>
              <w:rPr>
                <w:b/>
                <w:lang w:val="uk-UA"/>
              </w:rPr>
            </w:pPr>
            <w:r w:rsidRPr="00A22082">
              <w:rPr>
                <w:b/>
                <w:lang w:val="uk-UA"/>
              </w:rPr>
              <w:t>-</w:t>
            </w:r>
          </w:p>
        </w:tc>
        <w:tc>
          <w:tcPr>
            <w:tcW w:w="283" w:type="pct"/>
            <w:gridSpan w:val="2"/>
          </w:tcPr>
          <w:p w:rsidR="007145E0" w:rsidRPr="00A22082" w:rsidRDefault="007145E0" w:rsidP="00363207">
            <w:pPr>
              <w:jc w:val="center"/>
              <w:rPr>
                <w:b/>
                <w:lang w:val="uk-UA"/>
              </w:rPr>
            </w:pPr>
            <w:r w:rsidRPr="00A22082">
              <w:rPr>
                <w:b/>
                <w:lang w:val="uk-UA"/>
              </w:rPr>
              <w:t>-</w:t>
            </w:r>
          </w:p>
        </w:tc>
        <w:tc>
          <w:tcPr>
            <w:tcW w:w="282" w:type="pct"/>
            <w:gridSpan w:val="2"/>
          </w:tcPr>
          <w:p w:rsidR="007145E0" w:rsidRPr="00A22082" w:rsidRDefault="007145E0" w:rsidP="00363207">
            <w:pPr>
              <w:jc w:val="center"/>
              <w:rPr>
                <w:b/>
                <w:lang w:val="uk-UA"/>
              </w:rPr>
            </w:pPr>
            <w:r w:rsidRPr="00A22082">
              <w:rPr>
                <w:b/>
                <w:lang w:val="uk-UA"/>
              </w:rPr>
              <w:t>60</w:t>
            </w:r>
          </w:p>
        </w:tc>
        <w:tc>
          <w:tcPr>
            <w:tcW w:w="439" w:type="pct"/>
            <w:gridSpan w:val="2"/>
            <w:shd w:val="clear" w:color="auto" w:fill="auto"/>
          </w:tcPr>
          <w:p w:rsidR="007145E0" w:rsidRPr="00A22082" w:rsidRDefault="007145E0" w:rsidP="00363207">
            <w:pPr>
              <w:jc w:val="center"/>
              <w:rPr>
                <w:b/>
                <w:lang w:val="uk-UA"/>
              </w:rPr>
            </w:pPr>
            <w:r w:rsidRPr="00A22082">
              <w:rPr>
                <w:b/>
                <w:lang w:val="uk-UA"/>
              </w:rPr>
              <w:t>90</w:t>
            </w:r>
          </w:p>
        </w:tc>
        <w:tc>
          <w:tcPr>
            <w:tcW w:w="218" w:type="pct"/>
            <w:shd w:val="clear" w:color="auto" w:fill="auto"/>
          </w:tcPr>
          <w:p w:rsidR="007145E0" w:rsidRPr="00A22082" w:rsidRDefault="007145E0" w:rsidP="00363207">
            <w:pPr>
              <w:ind w:right="-59"/>
              <w:jc w:val="center"/>
              <w:rPr>
                <w:b/>
                <w:lang w:val="uk-UA"/>
              </w:rPr>
            </w:pPr>
            <w:r w:rsidRPr="00A22082">
              <w:rPr>
                <w:b/>
                <w:lang w:val="uk-UA"/>
              </w:rPr>
              <w:t>12</w:t>
            </w:r>
          </w:p>
        </w:tc>
        <w:tc>
          <w:tcPr>
            <w:tcW w:w="282" w:type="pct"/>
            <w:gridSpan w:val="2"/>
          </w:tcPr>
          <w:p w:rsidR="007145E0" w:rsidRPr="00A22082" w:rsidRDefault="007145E0" w:rsidP="00363207">
            <w:pPr>
              <w:jc w:val="center"/>
              <w:rPr>
                <w:b/>
                <w:lang w:val="uk-UA"/>
              </w:rPr>
            </w:pPr>
            <w:r w:rsidRPr="00A22082">
              <w:rPr>
                <w:b/>
                <w:lang w:val="uk-UA"/>
              </w:rPr>
              <w:t>10</w:t>
            </w:r>
          </w:p>
        </w:tc>
        <w:tc>
          <w:tcPr>
            <w:tcW w:w="281" w:type="pct"/>
            <w:gridSpan w:val="2"/>
          </w:tcPr>
          <w:p w:rsidR="007145E0" w:rsidRPr="00A22082" w:rsidRDefault="007145E0" w:rsidP="00363207">
            <w:pPr>
              <w:jc w:val="center"/>
              <w:rPr>
                <w:b/>
                <w:lang w:val="uk-UA"/>
              </w:rPr>
            </w:pPr>
            <w:r w:rsidRPr="00A22082">
              <w:rPr>
                <w:b/>
                <w:lang w:val="uk-UA"/>
              </w:rPr>
              <w:t>-</w:t>
            </w:r>
          </w:p>
        </w:tc>
        <w:tc>
          <w:tcPr>
            <w:tcW w:w="282" w:type="pct"/>
            <w:gridSpan w:val="2"/>
          </w:tcPr>
          <w:p w:rsidR="007145E0" w:rsidRPr="00A22082" w:rsidRDefault="007145E0" w:rsidP="00363207">
            <w:pPr>
              <w:jc w:val="center"/>
              <w:rPr>
                <w:b/>
                <w:lang w:val="uk-UA"/>
              </w:rPr>
            </w:pPr>
            <w:r w:rsidRPr="00A22082">
              <w:rPr>
                <w:b/>
                <w:lang w:val="uk-UA"/>
              </w:rPr>
              <w:t>-</w:t>
            </w:r>
          </w:p>
        </w:tc>
        <w:tc>
          <w:tcPr>
            <w:tcW w:w="278" w:type="pct"/>
            <w:gridSpan w:val="2"/>
          </w:tcPr>
          <w:p w:rsidR="007145E0" w:rsidRPr="00A22082" w:rsidRDefault="007145E0" w:rsidP="00363207">
            <w:pPr>
              <w:jc w:val="center"/>
              <w:rPr>
                <w:b/>
                <w:lang w:val="uk-UA"/>
              </w:rPr>
            </w:pPr>
            <w:r w:rsidRPr="00A22082">
              <w:rPr>
                <w:b/>
                <w:lang w:val="uk-UA"/>
              </w:rPr>
              <w:t>68</w:t>
            </w:r>
          </w:p>
        </w:tc>
      </w:tr>
    </w:tbl>
    <w:p w:rsidR="007145E0" w:rsidRDefault="007145E0" w:rsidP="00ED54BE">
      <w:pPr>
        <w:rPr>
          <w:b/>
          <w:lang w:val="uk-UA"/>
        </w:rPr>
      </w:pPr>
    </w:p>
    <w:p w:rsidR="007145E0" w:rsidRDefault="007145E0" w:rsidP="007145E0">
      <w:pPr>
        <w:jc w:val="center"/>
        <w:rPr>
          <w:b/>
          <w:lang w:val="uk-UA"/>
        </w:rPr>
      </w:pPr>
    </w:p>
    <w:p w:rsidR="007145E0" w:rsidRDefault="007145E0" w:rsidP="007145E0">
      <w:pPr>
        <w:jc w:val="center"/>
        <w:rPr>
          <w:b/>
          <w:lang w:val="uk-UA"/>
        </w:rPr>
      </w:pPr>
    </w:p>
    <w:p w:rsidR="007145E0" w:rsidRDefault="007145E0" w:rsidP="007145E0">
      <w:pPr>
        <w:jc w:val="center"/>
        <w:rPr>
          <w:b/>
          <w:lang w:val="uk-UA"/>
        </w:rPr>
      </w:pPr>
    </w:p>
    <w:p w:rsidR="007145E0" w:rsidRDefault="007145E0" w:rsidP="007145E0">
      <w:pPr>
        <w:jc w:val="center"/>
        <w:rPr>
          <w:b/>
          <w:lang w:val="uk-UA"/>
        </w:rPr>
      </w:pPr>
    </w:p>
    <w:p w:rsidR="007145E0" w:rsidRDefault="007145E0" w:rsidP="007145E0">
      <w:pPr>
        <w:jc w:val="center"/>
        <w:rPr>
          <w:b/>
          <w:lang w:val="uk-UA"/>
        </w:rPr>
      </w:pPr>
    </w:p>
    <w:p w:rsidR="007145E0" w:rsidRDefault="007145E0" w:rsidP="007145E0">
      <w:pPr>
        <w:jc w:val="center"/>
        <w:rPr>
          <w:b/>
          <w:lang w:val="uk-UA"/>
        </w:rPr>
      </w:pPr>
    </w:p>
    <w:p w:rsidR="00051DA3" w:rsidRDefault="00051DA3" w:rsidP="007145E0">
      <w:pPr>
        <w:jc w:val="center"/>
        <w:rPr>
          <w:b/>
          <w:lang w:val="uk-UA"/>
        </w:rPr>
      </w:pPr>
    </w:p>
    <w:p w:rsidR="00051DA3" w:rsidRDefault="00051DA3" w:rsidP="007145E0">
      <w:pPr>
        <w:jc w:val="center"/>
        <w:rPr>
          <w:b/>
          <w:lang w:val="uk-UA"/>
        </w:rPr>
      </w:pPr>
    </w:p>
    <w:p w:rsidR="000F3E28" w:rsidRPr="00B530A8" w:rsidRDefault="000F3E28" w:rsidP="007145E0">
      <w:pPr>
        <w:jc w:val="center"/>
        <w:rPr>
          <w:b/>
          <w:lang w:val="uk-UA"/>
        </w:rPr>
      </w:pPr>
      <w:r w:rsidRPr="00B530A8">
        <w:rPr>
          <w:b/>
          <w:lang w:val="uk-UA"/>
        </w:rPr>
        <w:t>ВСТУП</w:t>
      </w:r>
    </w:p>
    <w:p w:rsidR="00CA5111" w:rsidRPr="00B530A8" w:rsidRDefault="000F3E28" w:rsidP="000F3E28">
      <w:pPr>
        <w:ind w:firstLine="708"/>
        <w:jc w:val="both"/>
        <w:rPr>
          <w:lang w:val="uk-UA"/>
        </w:rPr>
      </w:pPr>
      <w:r w:rsidRPr="00B530A8">
        <w:rPr>
          <w:lang w:val="uk-UA"/>
        </w:rPr>
        <w:t xml:space="preserve">Програма вивчення </w:t>
      </w:r>
      <w:r w:rsidRPr="00B530A8">
        <w:t xml:space="preserve"> </w:t>
      </w:r>
      <w:r w:rsidR="007A670C">
        <w:rPr>
          <w:lang w:val="uk-UA"/>
        </w:rPr>
        <w:t>навчальної ди</w:t>
      </w:r>
      <w:r w:rsidR="006271F8">
        <w:rPr>
          <w:lang w:val="uk-UA"/>
        </w:rPr>
        <w:t>сципліни «Контролінг</w:t>
      </w:r>
      <w:r w:rsidRPr="00B530A8">
        <w:rPr>
          <w:lang w:val="uk-UA"/>
        </w:rPr>
        <w:t>» складена відповідно до освітньо-професійної програми підготовки бакалаврів з менеджменту.</w:t>
      </w:r>
    </w:p>
    <w:p w:rsidR="006271F8" w:rsidRDefault="00DD5C77" w:rsidP="005D569B">
      <w:pPr>
        <w:ind w:firstLine="709"/>
        <w:jc w:val="both"/>
        <w:rPr>
          <w:lang w:val="uk-UA"/>
        </w:rPr>
      </w:pPr>
      <w:r w:rsidRPr="00B530A8">
        <w:rPr>
          <w:b/>
          <w:lang w:val="uk-UA"/>
        </w:rPr>
        <w:t>Предметом</w:t>
      </w:r>
      <w:r w:rsidR="005D569B">
        <w:rPr>
          <w:lang w:val="uk-UA"/>
        </w:rPr>
        <w:t xml:space="preserve"> вивчення ди</w:t>
      </w:r>
      <w:r w:rsidR="006271F8">
        <w:rPr>
          <w:lang w:val="uk-UA"/>
        </w:rPr>
        <w:t>сципліни «Контролінг</w:t>
      </w:r>
      <w:r w:rsidR="005D569B">
        <w:rPr>
          <w:lang w:val="uk-UA"/>
        </w:rPr>
        <w:t>»</w:t>
      </w:r>
      <w:r w:rsidR="005D569B" w:rsidRPr="005D569B">
        <w:rPr>
          <w:lang w:val="uk-UA"/>
        </w:rPr>
        <w:t xml:space="preserve"> є </w:t>
      </w:r>
      <w:r w:rsidR="006271F8" w:rsidRPr="006271F8">
        <w:rPr>
          <w:lang w:val="uk-UA"/>
        </w:rPr>
        <w:t>принципи оперативного та стратегічного управління процесами, що здійснюються на підприємстві для досягнення усіма структурними підрозділами стратегічних і поточних цілей та прийняття управлінських рішень з оптимізації співвідношення “витрати-обсяг</w:t>
      </w:r>
      <w:r w:rsidR="006271F8">
        <w:rPr>
          <w:lang w:val="uk-UA"/>
        </w:rPr>
        <w:t xml:space="preserve"> </w:t>
      </w:r>
      <w:r w:rsidR="006271F8" w:rsidRPr="006271F8">
        <w:rPr>
          <w:lang w:val="uk-UA"/>
        </w:rPr>
        <w:t>прибуток”.</w:t>
      </w:r>
    </w:p>
    <w:p w:rsidR="00D1649E" w:rsidRPr="004E2B05" w:rsidRDefault="005D569B" w:rsidP="005D569B">
      <w:pPr>
        <w:ind w:firstLine="709"/>
        <w:jc w:val="both"/>
        <w:rPr>
          <w:lang w:val="uk-UA"/>
        </w:rPr>
      </w:pPr>
      <w:r w:rsidRPr="004E2B05">
        <w:rPr>
          <w:b/>
          <w:lang w:val="uk-UA"/>
        </w:rPr>
        <w:t xml:space="preserve">Міждисциплінарні зв’язки: </w:t>
      </w:r>
      <w:r w:rsidRPr="004E2B05">
        <w:rPr>
          <w:lang w:val="uk-UA"/>
        </w:rPr>
        <w:t>дисципліна «</w:t>
      </w:r>
      <w:r w:rsidR="004E2B05" w:rsidRPr="004E2B05">
        <w:rPr>
          <w:lang w:val="uk-UA"/>
        </w:rPr>
        <w:t>Контролінг</w:t>
      </w:r>
      <w:r w:rsidRPr="004E2B05">
        <w:rPr>
          <w:lang w:val="uk-UA"/>
        </w:rPr>
        <w:t xml:space="preserve">» тісно пов’язана із дисциплінами </w:t>
      </w:r>
      <w:r w:rsidR="004E2B05" w:rsidRPr="004E2B05">
        <w:rPr>
          <w:lang w:val="uk-UA"/>
        </w:rPr>
        <w:t xml:space="preserve">«Міжнародна економіка», «Планування і контроль на підприємстві», «Стратегія підприємства», «Потенціал і розвиток підприємства», «Управління витратами», «Фінансовий менеджмент» </w:t>
      </w:r>
      <w:r w:rsidRPr="004E2B05">
        <w:rPr>
          <w:lang w:val="uk-UA"/>
        </w:rPr>
        <w:t>тощо.</w:t>
      </w:r>
    </w:p>
    <w:p w:rsidR="005D569B" w:rsidRPr="005D569B" w:rsidRDefault="005D569B" w:rsidP="005D569B">
      <w:pPr>
        <w:ind w:firstLine="660"/>
        <w:jc w:val="both"/>
      </w:pPr>
      <w:r w:rsidRPr="005D569B">
        <w:t>Програма навчальної дисципліни складається з таких змістових модулів:</w:t>
      </w:r>
    </w:p>
    <w:p w:rsidR="005D569B" w:rsidRPr="00692D72" w:rsidRDefault="005D569B" w:rsidP="005D569B">
      <w:pPr>
        <w:ind w:firstLine="660"/>
        <w:jc w:val="both"/>
      </w:pPr>
      <w:r w:rsidRPr="005D569B">
        <w:t xml:space="preserve">1. </w:t>
      </w:r>
      <w:r w:rsidR="00692D72" w:rsidRPr="00692D72">
        <w:rPr>
          <w:lang w:val="uk-UA"/>
        </w:rPr>
        <w:t>Роль контролінгу в системі управління підприємством</w:t>
      </w:r>
      <w:r w:rsidRPr="00692D72">
        <w:t xml:space="preserve">. </w:t>
      </w:r>
    </w:p>
    <w:p w:rsidR="00692D72" w:rsidRPr="00692D72" w:rsidRDefault="005D569B" w:rsidP="005D569B">
      <w:pPr>
        <w:ind w:firstLine="660"/>
        <w:jc w:val="both"/>
      </w:pPr>
      <w:r w:rsidRPr="00692D72">
        <w:t xml:space="preserve">2. </w:t>
      </w:r>
      <w:r w:rsidR="00692D72" w:rsidRPr="00692D72">
        <w:rPr>
          <w:lang w:val="uk-UA"/>
        </w:rPr>
        <w:t>Прийняття управлінських рішень у контролінгу</w:t>
      </w:r>
      <w:r w:rsidR="00692D72">
        <w:rPr>
          <w:lang w:val="uk-UA"/>
        </w:rPr>
        <w:t>.</w:t>
      </w:r>
      <w:r w:rsidR="00692D72" w:rsidRPr="00692D72">
        <w:t xml:space="preserve"> </w:t>
      </w:r>
    </w:p>
    <w:p w:rsidR="005D569B" w:rsidRPr="00C7318C" w:rsidRDefault="005D569B" w:rsidP="005D569B">
      <w:pPr>
        <w:ind w:firstLine="660"/>
        <w:jc w:val="both"/>
        <w:rPr>
          <w:b/>
        </w:rPr>
      </w:pPr>
      <w:r w:rsidRPr="00C7318C">
        <w:rPr>
          <w:b/>
        </w:rPr>
        <w:t>2. Мета та завдання навчальної дисципліни</w:t>
      </w:r>
    </w:p>
    <w:p w:rsidR="005D569B" w:rsidRPr="00C7318C" w:rsidRDefault="005D569B" w:rsidP="005D569B">
      <w:pPr>
        <w:ind w:firstLine="709"/>
        <w:jc w:val="both"/>
      </w:pPr>
      <w:r w:rsidRPr="00C7318C">
        <w:t xml:space="preserve">2.1. </w:t>
      </w:r>
      <w:r w:rsidRPr="00C7318C">
        <w:rPr>
          <w:rStyle w:val="FontStyle33"/>
          <w:sz w:val="24"/>
          <w:szCs w:val="24"/>
          <w:lang w:eastAsia="uk-UA"/>
        </w:rPr>
        <w:t>Мета</w:t>
      </w:r>
      <w:r w:rsidRPr="00C7318C">
        <w:rPr>
          <w:rStyle w:val="FontStyle33"/>
          <w:b w:val="0"/>
          <w:sz w:val="24"/>
          <w:szCs w:val="24"/>
          <w:lang w:eastAsia="uk-UA"/>
        </w:rPr>
        <w:t xml:space="preserve"> </w:t>
      </w:r>
      <w:r w:rsidRPr="00C7318C">
        <w:rPr>
          <w:rStyle w:val="FontStyle40"/>
          <w:sz w:val="24"/>
          <w:szCs w:val="24"/>
          <w:lang w:eastAsia="uk-UA"/>
        </w:rPr>
        <w:t>викладанн</w:t>
      </w:r>
      <w:r w:rsidR="004422EE" w:rsidRPr="00C7318C">
        <w:rPr>
          <w:rStyle w:val="FontStyle40"/>
          <w:sz w:val="24"/>
          <w:szCs w:val="24"/>
          <w:lang w:eastAsia="uk-UA"/>
        </w:rPr>
        <w:t>я дисципліни «</w:t>
      </w:r>
      <w:r w:rsidR="004422EE" w:rsidRPr="00C7318C">
        <w:rPr>
          <w:rStyle w:val="FontStyle40"/>
          <w:sz w:val="24"/>
          <w:szCs w:val="24"/>
          <w:lang w:val="uk-UA" w:eastAsia="uk-UA"/>
        </w:rPr>
        <w:t>Контролінг</w:t>
      </w:r>
      <w:r w:rsidRPr="00C7318C">
        <w:rPr>
          <w:rStyle w:val="FontStyle40"/>
          <w:sz w:val="24"/>
          <w:szCs w:val="24"/>
          <w:lang w:eastAsia="uk-UA"/>
        </w:rPr>
        <w:t xml:space="preserve">» </w:t>
      </w:r>
      <w:r w:rsidRPr="00C7318C">
        <w:t>полягає в наданні студентам необхідних знань та на</w:t>
      </w:r>
      <w:r w:rsidR="004422EE" w:rsidRPr="00C7318C">
        <w:t>вичок з контролінгу</w:t>
      </w:r>
    </w:p>
    <w:p w:rsidR="005D569B" w:rsidRPr="00C7318C" w:rsidRDefault="005D569B" w:rsidP="005D569B">
      <w:pPr>
        <w:pStyle w:val="Style8"/>
        <w:spacing w:line="240" w:lineRule="auto"/>
        <w:ind w:firstLine="720"/>
        <w:jc w:val="both"/>
        <w:rPr>
          <w:rStyle w:val="FontStyle40"/>
          <w:i/>
          <w:sz w:val="24"/>
          <w:szCs w:val="24"/>
          <w:lang w:val="uk-UA" w:eastAsia="uk-UA"/>
        </w:rPr>
      </w:pPr>
      <w:r w:rsidRPr="00C7318C">
        <w:t>2.2</w:t>
      </w:r>
      <w:r w:rsidRPr="00C7318C">
        <w:rPr>
          <w:rStyle w:val="FontStyle40"/>
          <w:sz w:val="24"/>
          <w:szCs w:val="24"/>
          <w:lang w:val="uk-UA" w:eastAsia="uk-UA"/>
        </w:rPr>
        <w:t xml:space="preserve"> Основним </w:t>
      </w:r>
      <w:r w:rsidRPr="00C7318C">
        <w:rPr>
          <w:rStyle w:val="FontStyle33"/>
          <w:sz w:val="24"/>
          <w:szCs w:val="24"/>
          <w:lang w:val="uk-UA" w:eastAsia="uk-UA"/>
        </w:rPr>
        <w:t>завданням</w:t>
      </w:r>
      <w:r w:rsidRPr="00C7318C">
        <w:rPr>
          <w:rStyle w:val="FontStyle33"/>
          <w:b w:val="0"/>
          <w:sz w:val="24"/>
          <w:szCs w:val="24"/>
          <w:lang w:val="uk-UA" w:eastAsia="uk-UA"/>
        </w:rPr>
        <w:t xml:space="preserve"> </w:t>
      </w:r>
      <w:r w:rsidRPr="00C7318C">
        <w:rPr>
          <w:rStyle w:val="FontStyle40"/>
          <w:sz w:val="24"/>
          <w:szCs w:val="24"/>
          <w:lang w:val="uk-UA" w:eastAsia="uk-UA"/>
        </w:rPr>
        <w:t xml:space="preserve">вивчення дисципліни </w:t>
      </w:r>
      <w:r w:rsidR="004422EE" w:rsidRPr="00C7318C">
        <w:rPr>
          <w:rStyle w:val="FontStyle31"/>
          <w:sz w:val="24"/>
          <w:szCs w:val="24"/>
          <w:lang w:val="uk-UA" w:eastAsia="uk-UA"/>
        </w:rPr>
        <w:t>«Контролінг</w:t>
      </w:r>
      <w:r w:rsidRPr="00C7318C">
        <w:rPr>
          <w:rStyle w:val="FontStyle40"/>
          <w:sz w:val="24"/>
          <w:szCs w:val="24"/>
          <w:lang w:val="uk-UA" w:eastAsia="uk-UA"/>
        </w:rPr>
        <w:t xml:space="preserve">» є </w:t>
      </w:r>
      <w:r w:rsidRPr="00C7318C">
        <w:rPr>
          <w:rStyle w:val="FontStyle40"/>
          <w:i/>
          <w:sz w:val="24"/>
          <w:szCs w:val="24"/>
          <w:lang w:val="uk-UA" w:eastAsia="uk-UA"/>
        </w:rPr>
        <w:t xml:space="preserve">теоретична та практична підготовка студентів з питань: </w:t>
      </w:r>
    </w:p>
    <w:p w:rsidR="00F3734E" w:rsidRDefault="00F3734E" w:rsidP="005D569B">
      <w:pPr>
        <w:ind w:firstLine="660"/>
        <w:jc w:val="both"/>
        <w:rPr>
          <w:lang w:val="uk-UA"/>
        </w:rPr>
      </w:pPr>
      <w:r w:rsidRPr="00F3734E">
        <w:rPr>
          <w:lang w:val="uk-UA"/>
        </w:rPr>
        <w:t xml:space="preserve">- оволодіння теоретичними (базовими) знаннями з питань сутності, функції та видів контролінгу, організації управлінського обліку в системі контролінгу; </w:t>
      </w:r>
    </w:p>
    <w:p w:rsidR="00F3734E" w:rsidRDefault="00F3734E" w:rsidP="005D569B">
      <w:pPr>
        <w:ind w:firstLine="660"/>
        <w:jc w:val="both"/>
        <w:rPr>
          <w:lang w:val="uk-UA"/>
        </w:rPr>
      </w:pPr>
      <w:r w:rsidRPr="00F3734E">
        <w:rPr>
          <w:lang w:val="uk-UA"/>
        </w:rPr>
        <w:t xml:space="preserve">- опанування методології оперативного і стратегічного контролінгу та контролінгу інвестиційних проектів; </w:t>
      </w:r>
    </w:p>
    <w:p w:rsidR="00F3734E" w:rsidRDefault="00F3734E" w:rsidP="005D569B">
      <w:pPr>
        <w:ind w:firstLine="660"/>
        <w:jc w:val="both"/>
        <w:rPr>
          <w:lang w:val="uk-UA"/>
        </w:rPr>
      </w:pPr>
      <w:r w:rsidRPr="00F3734E">
        <w:t xml:space="preserve">- </w:t>
      </w:r>
      <w:r w:rsidRPr="00F3734E">
        <w:rPr>
          <w:lang w:val="uk-UA"/>
        </w:rPr>
        <w:t>формування практичних навичок щодо створення служби контролінгу та системи бюджетування, проведення діагностики фінансово-господарського стану підприємництва та підтримки прийняття управлінських рішень</w:t>
      </w:r>
    </w:p>
    <w:p w:rsidR="005D569B" w:rsidRDefault="005D569B" w:rsidP="005D569B">
      <w:pPr>
        <w:ind w:firstLine="660"/>
        <w:jc w:val="both"/>
        <w:rPr>
          <w:lang w:val="uk-UA"/>
        </w:rPr>
      </w:pPr>
      <w:r w:rsidRPr="00F3734E">
        <w:rPr>
          <w:lang w:val="uk-UA"/>
        </w:rPr>
        <w:t xml:space="preserve">2.3. </w:t>
      </w:r>
      <w:r w:rsidRPr="005D569B">
        <w:t>Згідно з вимогами освітньо-професійної програми студенти повинні:</w:t>
      </w:r>
    </w:p>
    <w:p w:rsidR="00ED54BE" w:rsidRDefault="00ED54BE" w:rsidP="005D569B">
      <w:pPr>
        <w:ind w:firstLine="660"/>
        <w:jc w:val="both"/>
        <w:rPr>
          <w:lang w:val="uk-UA"/>
        </w:rPr>
      </w:pPr>
      <w:r w:rsidRPr="0012333E">
        <w:rPr>
          <w:lang w:val="uk-UA"/>
        </w:rPr>
        <w:t>Мати такі</w:t>
      </w:r>
      <w:r w:rsidRPr="0012333E">
        <w:rPr>
          <w:b/>
          <w:lang w:val="uk-UA"/>
        </w:rPr>
        <w:t xml:space="preserve"> компетенції</w:t>
      </w:r>
    </w:p>
    <w:p w:rsidR="0012333E" w:rsidRPr="0012333E" w:rsidRDefault="0012333E" w:rsidP="0012333E">
      <w:pPr>
        <w:numPr>
          <w:ilvl w:val="0"/>
          <w:numId w:val="10"/>
        </w:numPr>
        <w:jc w:val="both"/>
        <w:rPr>
          <w:lang w:val="uk-UA"/>
        </w:rPr>
      </w:pPr>
      <w:r w:rsidRPr="0012333E">
        <w:rPr>
          <w:lang w:val="uk-UA"/>
        </w:rPr>
        <w:t>Здатність до абстрактного мислення, аналізу, синтезу</w:t>
      </w:r>
    </w:p>
    <w:p w:rsidR="0012333E" w:rsidRPr="0012333E" w:rsidRDefault="0012333E" w:rsidP="0012333E">
      <w:pPr>
        <w:numPr>
          <w:ilvl w:val="0"/>
          <w:numId w:val="10"/>
        </w:numPr>
        <w:jc w:val="both"/>
        <w:rPr>
          <w:lang w:val="uk-UA"/>
        </w:rPr>
      </w:pPr>
      <w:r w:rsidRPr="0012333E">
        <w:rPr>
          <w:lang w:val="uk-UA"/>
        </w:rPr>
        <w:t>Здатність працювати у міжнародному контексті</w:t>
      </w:r>
    </w:p>
    <w:p w:rsidR="0012333E" w:rsidRPr="0012333E" w:rsidRDefault="0012333E" w:rsidP="0012333E">
      <w:pPr>
        <w:numPr>
          <w:ilvl w:val="0"/>
          <w:numId w:val="10"/>
        </w:numPr>
        <w:jc w:val="both"/>
        <w:rPr>
          <w:lang w:val="uk-UA"/>
        </w:rPr>
      </w:pPr>
      <w:r w:rsidRPr="0012333E">
        <w:rPr>
          <w:lang w:val="uk-UA"/>
        </w:rPr>
        <w:t>Здатність визначати перспективи розвитку</w:t>
      </w:r>
      <w:r>
        <w:rPr>
          <w:lang w:val="uk-UA"/>
        </w:rPr>
        <w:t>, управління</w:t>
      </w:r>
      <w:r w:rsidRPr="0012333E">
        <w:rPr>
          <w:lang w:val="uk-UA"/>
        </w:rPr>
        <w:t xml:space="preserve"> організації</w:t>
      </w:r>
    </w:p>
    <w:p w:rsidR="0012333E" w:rsidRPr="0012333E" w:rsidRDefault="0012333E" w:rsidP="0012333E">
      <w:pPr>
        <w:numPr>
          <w:ilvl w:val="0"/>
          <w:numId w:val="10"/>
        </w:numPr>
        <w:jc w:val="both"/>
        <w:rPr>
          <w:lang w:val="uk-UA"/>
        </w:rPr>
      </w:pPr>
      <w:r w:rsidRPr="0012333E">
        <w:rPr>
          <w:lang w:val="uk-UA"/>
        </w:rPr>
        <w:t>Вміння визначати функціональні області організації та зв’язки між ними</w:t>
      </w:r>
    </w:p>
    <w:p w:rsidR="0012333E" w:rsidRPr="0012333E" w:rsidRDefault="0012333E" w:rsidP="0012333E">
      <w:pPr>
        <w:numPr>
          <w:ilvl w:val="0"/>
          <w:numId w:val="10"/>
        </w:numPr>
        <w:jc w:val="both"/>
        <w:rPr>
          <w:b/>
          <w:bCs/>
          <w:i/>
          <w:iCs/>
          <w:lang w:val="uk-UA"/>
        </w:rPr>
      </w:pPr>
      <w:r w:rsidRPr="0012333E">
        <w:t>Здатність працювати в команді та налагоджувати міжособистісну взаємодію при вирішенні професійних завдань</w:t>
      </w:r>
    </w:p>
    <w:p w:rsidR="0012333E" w:rsidRPr="0012333E" w:rsidRDefault="0012333E" w:rsidP="0012333E">
      <w:pPr>
        <w:spacing w:line="244" w:lineRule="auto"/>
        <w:ind w:firstLine="705"/>
        <w:jc w:val="both"/>
        <w:rPr>
          <w:b/>
          <w:bCs/>
          <w:iCs/>
          <w:lang w:val="uk-UA"/>
        </w:rPr>
      </w:pPr>
      <w:r w:rsidRPr="0012333E">
        <w:rPr>
          <w:b/>
          <w:bCs/>
          <w:i/>
          <w:iCs/>
          <w:lang w:val="uk-UA"/>
        </w:rPr>
        <w:t>Програмні результати навчання</w:t>
      </w:r>
    </w:p>
    <w:p w:rsidR="0012333E" w:rsidRPr="0012333E" w:rsidRDefault="0012333E" w:rsidP="0012333E">
      <w:pPr>
        <w:numPr>
          <w:ilvl w:val="0"/>
          <w:numId w:val="11"/>
        </w:numPr>
        <w:spacing w:after="36"/>
        <w:jc w:val="both"/>
        <w:rPr>
          <w:lang w:val="uk-UA"/>
        </w:rPr>
      </w:pPr>
      <w:r w:rsidRPr="0012333E">
        <w:rPr>
          <w:lang w:val="uk-UA"/>
        </w:rPr>
        <w:t>Демонструвати знання теорій, методів і функцій менеджменту, сучасних концепцій лідерства</w:t>
      </w:r>
    </w:p>
    <w:p w:rsidR="0012333E" w:rsidRPr="0012333E" w:rsidRDefault="0012333E" w:rsidP="0012333E">
      <w:pPr>
        <w:numPr>
          <w:ilvl w:val="0"/>
          <w:numId w:val="11"/>
        </w:numPr>
        <w:spacing w:after="36"/>
        <w:jc w:val="both"/>
        <w:rPr>
          <w:lang w:val="uk-UA"/>
        </w:rPr>
      </w:pPr>
      <w:r w:rsidRPr="0012333E">
        <w:rPr>
          <w:lang w:val="uk-UA"/>
        </w:rPr>
        <w:t>Демонструвати навички виявлення проблем та обґрунтування управлінських рішень</w:t>
      </w:r>
    </w:p>
    <w:p w:rsidR="0012333E" w:rsidRPr="0012333E" w:rsidRDefault="0012333E" w:rsidP="0012333E">
      <w:pPr>
        <w:numPr>
          <w:ilvl w:val="0"/>
          <w:numId w:val="11"/>
        </w:numPr>
        <w:spacing w:after="36"/>
        <w:jc w:val="both"/>
        <w:rPr>
          <w:lang w:val="uk-UA"/>
        </w:rPr>
      </w:pPr>
      <w:r w:rsidRPr="0012333E">
        <w:rPr>
          <w:lang w:val="uk-UA"/>
        </w:rPr>
        <w:t xml:space="preserve">Виявляти навички пошуку, збирання та аналізу інформації, розрахунку показників для обґрунтування </w:t>
      </w:r>
      <w:r w:rsidR="00F3734E">
        <w:rPr>
          <w:lang w:val="uk-UA"/>
        </w:rPr>
        <w:t>контролінгу</w:t>
      </w:r>
    </w:p>
    <w:p w:rsidR="0012333E" w:rsidRPr="0012333E" w:rsidRDefault="0012333E" w:rsidP="0012333E">
      <w:pPr>
        <w:numPr>
          <w:ilvl w:val="0"/>
          <w:numId w:val="11"/>
        </w:numPr>
        <w:spacing w:after="36"/>
        <w:jc w:val="both"/>
        <w:rPr>
          <w:lang w:val="uk-UA"/>
        </w:rPr>
      </w:pPr>
      <w:r w:rsidRPr="0012333E">
        <w:rPr>
          <w:lang w:val="uk-UA"/>
        </w:rPr>
        <w:t>Демонструвати навички аналізу ситуації та здійснення комунікації у різних сферах діяльності організації</w:t>
      </w:r>
    </w:p>
    <w:p w:rsidR="0012333E" w:rsidRPr="0012333E" w:rsidRDefault="0012333E" w:rsidP="0012333E">
      <w:pPr>
        <w:numPr>
          <w:ilvl w:val="0"/>
          <w:numId w:val="11"/>
        </w:numPr>
        <w:spacing w:line="244" w:lineRule="auto"/>
        <w:jc w:val="both"/>
        <w:rPr>
          <w:lang w:val="uk-UA"/>
        </w:rPr>
      </w:pPr>
      <w:r w:rsidRPr="0012333E">
        <w:t>Виконувати дослідження індивідуально та/або в групі під керівництвом лідера</w:t>
      </w:r>
    </w:p>
    <w:p w:rsidR="005D569B" w:rsidRPr="005D569B" w:rsidRDefault="0012333E" w:rsidP="0012333E">
      <w:pPr>
        <w:ind w:left="360"/>
        <w:jc w:val="both"/>
      </w:pPr>
      <w:r w:rsidRPr="0012333E">
        <w:rPr>
          <w:b/>
          <w:sz w:val="20"/>
          <w:szCs w:val="20"/>
          <w:lang w:val="uk-UA"/>
        </w:rPr>
        <w:br w:type="page"/>
      </w:r>
    </w:p>
    <w:p w:rsidR="00ED54BE" w:rsidRPr="00F3734E" w:rsidRDefault="00ED54BE" w:rsidP="00F3734E">
      <w:pPr>
        <w:jc w:val="center"/>
        <w:rPr>
          <w:b/>
          <w:sz w:val="28"/>
          <w:szCs w:val="28"/>
          <w:lang w:val="uk-UA"/>
        </w:rPr>
      </w:pPr>
      <w:r w:rsidRPr="00F3734E">
        <w:rPr>
          <w:b/>
          <w:sz w:val="28"/>
          <w:szCs w:val="28"/>
          <w:lang w:val="uk-UA"/>
        </w:rPr>
        <w:lastRenderedPageBreak/>
        <w:t>3. Програма навчальної дисципліни:</w:t>
      </w:r>
    </w:p>
    <w:p w:rsidR="00ED54BE" w:rsidRPr="00A424E3" w:rsidRDefault="00ED54BE" w:rsidP="00ED54BE">
      <w:pPr>
        <w:pStyle w:val="a3"/>
        <w:spacing w:line="360" w:lineRule="auto"/>
        <w:rPr>
          <w:b/>
          <w:sz w:val="24"/>
        </w:rPr>
      </w:pPr>
      <w:r w:rsidRPr="00A424E3">
        <w:rPr>
          <w:b/>
          <w:sz w:val="24"/>
        </w:rPr>
        <w:t>ПЕРШИЙ ЗМІСТОВНИЙ МОДУЛЬ</w:t>
      </w:r>
    </w:p>
    <w:p w:rsidR="00ED54BE" w:rsidRPr="005D569B" w:rsidRDefault="00ED54BE" w:rsidP="00ED54BE">
      <w:pPr>
        <w:ind w:firstLine="660"/>
        <w:jc w:val="both"/>
        <w:rPr>
          <w:b/>
          <w:sz w:val="28"/>
          <w:szCs w:val="28"/>
          <w:lang w:val="uk-UA"/>
        </w:rPr>
      </w:pPr>
      <w:r w:rsidRPr="005D569B">
        <w:rPr>
          <w:b/>
          <w:sz w:val="28"/>
          <w:szCs w:val="28"/>
          <w:lang w:val="uk-UA"/>
        </w:rPr>
        <w:t>«</w:t>
      </w:r>
      <w:r w:rsidR="00C7318C" w:rsidRPr="00C7318C">
        <w:rPr>
          <w:b/>
          <w:sz w:val="32"/>
          <w:szCs w:val="32"/>
          <w:lang w:val="uk-UA"/>
        </w:rPr>
        <w:t>Роль контролінгу в системі управління підприємством</w:t>
      </w:r>
      <w:r w:rsidRPr="005D569B">
        <w:rPr>
          <w:b/>
          <w:sz w:val="28"/>
          <w:szCs w:val="28"/>
          <w:lang w:val="uk-UA"/>
        </w:rPr>
        <w:t>»</w:t>
      </w:r>
    </w:p>
    <w:p w:rsidR="00ED54BE" w:rsidRDefault="00ED54BE" w:rsidP="00B530A8">
      <w:pPr>
        <w:pStyle w:val="a3"/>
        <w:spacing w:line="360" w:lineRule="auto"/>
        <w:rPr>
          <w:b/>
          <w:sz w:val="24"/>
        </w:rPr>
      </w:pPr>
    </w:p>
    <w:p w:rsidR="00ED54BE" w:rsidRDefault="00ED54BE" w:rsidP="00ED54BE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 xml:space="preserve">Тема 1 </w:t>
      </w:r>
    </w:p>
    <w:p w:rsidR="00ED54BE" w:rsidRPr="00C7318C" w:rsidRDefault="00C7318C" w:rsidP="00ED54BE">
      <w:pPr>
        <w:pStyle w:val="a3"/>
        <w:rPr>
          <w:b/>
          <w:bCs/>
          <w:sz w:val="28"/>
          <w:szCs w:val="28"/>
        </w:rPr>
      </w:pPr>
      <w:r w:rsidRPr="00C7318C">
        <w:rPr>
          <w:bCs/>
          <w:sz w:val="28"/>
          <w:szCs w:val="28"/>
        </w:rPr>
        <w:t>Філософія і причини виникнення контролінгу</w:t>
      </w:r>
    </w:p>
    <w:p w:rsidR="00ED54BE" w:rsidRPr="0030432F" w:rsidRDefault="00ED54BE" w:rsidP="00ED54BE">
      <w:pPr>
        <w:pStyle w:val="a3"/>
        <w:rPr>
          <w:sz w:val="24"/>
        </w:rPr>
      </w:pPr>
      <w:r w:rsidRPr="0030432F">
        <w:rPr>
          <w:sz w:val="24"/>
        </w:rPr>
        <w:t>План</w:t>
      </w:r>
    </w:p>
    <w:p w:rsidR="00EF49DB" w:rsidRDefault="00EF49DB" w:rsidP="00EF49DB">
      <w:pPr>
        <w:pStyle w:val="Style45"/>
        <w:widowControl/>
        <w:numPr>
          <w:ilvl w:val="0"/>
          <w:numId w:val="15"/>
        </w:numPr>
        <w:spacing w:line="240" w:lineRule="auto"/>
      </w:pPr>
      <w:r>
        <w:t xml:space="preserve">Філософія </w:t>
      </w:r>
      <w:proofErr w:type="gramStart"/>
      <w:r>
        <w:t xml:space="preserve">контролінгу </w:t>
      </w:r>
      <w:r>
        <w:rPr>
          <w:lang w:val="uk-UA"/>
        </w:rPr>
        <w:t>.</w:t>
      </w:r>
      <w:r w:rsidRPr="00EF49DB">
        <w:t>Причини</w:t>
      </w:r>
      <w:proofErr w:type="gramEnd"/>
      <w:r>
        <w:t xml:space="preserve"> виникнення контролінгу </w:t>
      </w:r>
    </w:p>
    <w:p w:rsidR="00EF49DB" w:rsidRDefault="00EF49DB" w:rsidP="00EF49DB">
      <w:pPr>
        <w:pStyle w:val="Style45"/>
        <w:widowControl/>
        <w:numPr>
          <w:ilvl w:val="0"/>
          <w:numId w:val="15"/>
        </w:numPr>
        <w:spacing w:line="240" w:lineRule="auto"/>
      </w:pPr>
      <w:r w:rsidRPr="00EF49DB">
        <w:t>Контроллінг: мета, предм</w:t>
      </w:r>
      <w:r>
        <w:t>ет, завдання і зміст курсу</w:t>
      </w:r>
    </w:p>
    <w:p w:rsidR="00ED54BE" w:rsidRPr="00EF49DB" w:rsidRDefault="00EF49DB" w:rsidP="00EF49DB">
      <w:pPr>
        <w:pStyle w:val="Style45"/>
        <w:widowControl/>
        <w:numPr>
          <w:ilvl w:val="0"/>
          <w:numId w:val="15"/>
        </w:numPr>
        <w:spacing w:line="240" w:lineRule="auto"/>
      </w:pPr>
      <w:r w:rsidRPr="00EF49DB">
        <w:t>Взаємозв’язок з іншими дисциплінами</w:t>
      </w:r>
    </w:p>
    <w:p w:rsidR="00EF49DB" w:rsidRDefault="00EF49DB" w:rsidP="00ED54BE">
      <w:pPr>
        <w:jc w:val="center"/>
        <w:rPr>
          <w:b/>
          <w:lang w:val="uk-UA"/>
        </w:rPr>
      </w:pPr>
    </w:p>
    <w:p w:rsidR="00ED54BE" w:rsidRDefault="00ED54BE" w:rsidP="00ED54BE">
      <w:pPr>
        <w:jc w:val="center"/>
        <w:rPr>
          <w:lang w:val="uk-UA"/>
        </w:rPr>
      </w:pPr>
      <w:r w:rsidRPr="00ED54BE">
        <w:rPr>
          <w:b/>
          <w:lang w:val="uk-UA"/>
        </w:rPr>
        <w:t>Тема 2.</w:t>
      </w:r>
      <w:r>
        <w:rPr>
          <w:lang w:val="uk-UA"/>
        </w:rPr>
        <w:t xml:space="preserve"> </w:t>
      </w:r>
    </w:p>
    <w:p w:rsidR="00C7318C" w:rsidRPr="00C7318C" w:rsidRDefault="00C7318C" w:rsidP="00ED54BE">
      <w:pPr>
        <w:pStyle w:val="a3"/>
        <w:rPr>
          <w:sz w:val="28"/>
          <w:szCs w:val="28"/>
        </w:rPr>
      </w:pPr>
      <w:r w:rsidRPr="00C7318C">
        <w:rPr>
          <w:bCs/>
          <w:sz w:val="28"/>
          <w:szCs w:val="28"/>
        </w:rPr>
        <w:t>Контролінг: сутність, функції та види</w:t>
      </w:r>
      <w:r w:rsidRPr="00C7318C">
        <w:rPr>
          <w:sz w:val="28"/>
          <w:szCs w:val="28"/>
        </w:rPr>
        <w:t xml:space="preserve"> </w:t>
      </w:r>
    </w:p>
    <w:p w:rsidR="00ED54BE" w:rsidRPr="0030432F" w:rsidRDefault="00ED54BE" w:rsidP="00ED54BE">
      <w:pPr>
        <w:pStyle w:val="a3"/>
        <w:rPr>
          <w:sz w:val="24"/>
        </w:rPr>
      </w:pPr>
      <w:r w:rsidRPr="0030432F">
        <w:rPr>
          <w:sz w:val="24"/>
        </w:rPr>
        <w:t>План</w:t>
      </w:r>
    </w:p>
    <w:p w:rsidR="00EF49DB" w:rsidRDefault="00EF49DB" w:rsidP="00EF49DB">
      <w:pPr>
        <w:pStyle w:val="Style45"/>
        <w:ind w:firstLine="0"/>
        <w:rPr>
          <w:lang w:val="uk-UA"/>
        </w:rPr>
      </w:pPr>
      <w:r>
        <w:rPr>
          <w:lang w:val="uk-UA"/>
        </w:rPr>
        <w:t>1.</w:t>
      </w:r>
      <w:r w:rsidRPr="00EF49DB">
        <w:rPr>
          <w:lang w:val="uk-UA"/>
        </w:rPr>
        <w:t xml:space="preserve">Сутність контролінгу як функціонально-відокремленого напрямку економічної роботи на підприємстві  </w:t>
      </w:r>
    </w:p>
    <w:p w:rsidR="00EF49DB" w:rsidRDefault="00EF49DB" w:rsidP="00EF49DB">
      <w:pPr>
        <w:pStyle w:val="Style45"/>
        <w:ind w:firstLine="0"/>
        <w:rPr>
          <w:lang w:val="uk-UA"/>
        </w:rPr>
      </w:pPr>
      <w:r w:rsidRPr="00EF49DB">
        <w:rPr>
          <w:lang w:val="uk-UA"/>
        </w:rPr>
        <w:t xml:space="preserve">2. Основна концепція контролінгу </w:t>
      </w:r>
    </w:p>
    <w:p w:rsidR="00EF49DB" w:rsidRDefault="00EF49DB" w:rsidP="00EF49DB">
      <w:pPr>
        <w:pStyle w:val="Style45"/>
        <w:ind w:firstLine="0"/>
        <w:rPr>
          <w:lang w:val="uk-UA"/>
        </w:rPr>
      </w:pPr>
      <w:r>
        <w:rPr>
          <w:lang w:val="uk-UA"/>
        </w:rPr>
        <w:t xml:space="preserve">3. Функції контролінгу </w:t>
      </w:r>
    </w:p>
    <w:p w:rsidR="00ED54BE" w:rsidRPr="00EF49DB" w:rsidRDefault="00EF49DB" w:rsidP="00EF49DB">
      <w:pPr>
        <w:pStyle w:val="Style45"/>
        <w:ind w:firstLine="0"/>
        <w:rPr>
          <w:lang w:val="uk-UA"/>
        </w:rPr>
      </w:pPr>
      <w:r w:rsidRPr="00EF49DB">
        <w:rPr>
          <w:lang w:val="uk-UA"/>
        </w:rPr>
        <w:t>4. Види контролінгу</w:t>
      </w:r>
    </w:p>
    <w:p w:rsidR="00ED54BE" w:rsidRPr="00EF49DB" w:rsidRDefault="00ED54BE" w:rsidP="00ED54BE">
      <w:pPr>
        <w:jc w:val="center"/>
        <w:rPr>
          <w:b/>
          <w:lang w:val="uk-UA"/>
        </w:rPr>
      </w:pPr>
      <w:r w:rsidRPr="00EF49DB">
        <w:rPr>
          <w:b/>
          <w:lang w:val="uk-UA"/>
        </w:rPr>
        <w:t xml:space="preserve">Тема 3 </w:t>
      </w:r>
    </w:p>
    <w:p w:rsidR="00C7318C" w:rsidRPr="00EF49DB" w:rsidRDefault="00C7318C" w:rsidP="00C7318C">
      <w:pPr>
        <w:jc w:val="center"/>
        <w:rPr>
          <w:bCs/>
          <w:sz w:val="28"/>
          <w:szCs w:val="28"/>
        </w:rPr>
      </w:pPr>
      <w:r w:rsidRPr="00C7318C">
        <w:rPr>
          <w:bCs/>
          <w:sz w:val="28"/>
          <w:szCs w:val="28"/>
          <w:lang w:val="uk-UA"/>
        </w:rPr>
        <w:t>Характеристика об’єктів контролінгу</w:t>
      </w:r>
    </w:p>
    <w:p w:rsidR="00ED54BE" w:rsidRPr="0030432F" w:rsidRDefault="00ED54BE" w:rsidP="00ED54BE">
      <w:pPr>
        <w:pStyle w:val="a3"/>
        <w:rPr>
          <w:sz w:val="24"/>
        </w:rPr>
      </w:pPr>
      <w:r w:rsidRPr="0030432F">
        <w:rPr>
          <w:sz w:val="24"/>
        </w:rPr>
        <w:t>План</w:t>
      </w:r>
    </w:p>
    <w:p w:rsidR="00ED54BE" w:rsidRPr="005D569B" w:rsidRDefault="00ED54BE" w:rsidP="00ED54BE">
      <w:pPr>
        <w:pStyle w:val="Style45"/>
        <w:widowControl/>
        <w:spacing w:line="240" w:lineRule="auto"/>
        <w:ind w:firstLine="0"/>
        <w:rPr>
          <w:rStyle w:val="FontStyle94"/>
          <w:sz w:val="24"/>
          <w:szCs w:val="24"/>
          <w:lang w:val="uk-UA" w:eastAsia="uk-UA"/>
        </w:rPr>
      </w:pPr>
    </w:p>
    <w:p w:rsidR="00EF49DB" w:rsidRDefault="00ED54BE" w:rsidP="00EF49DB">
      <w:pPr>
        <w:pStyle w:val="Style45"/>
        <w:widowControl/>
        <w:spacing w:line="240" w:lineRule="auto"/>
        <w:ind w:firstLine="0"/>
      </w:pPr>
      <w:r>
        <w:t>1.</w:t>
      </w:r>
      <w:r w:rsidR="00EF49DB">
        <w:t xml:space="preserve"> Об’єкти контролінгу </w:t>
      </w:r>
    </w:p>
    <w:p w:rsidR="00EF49DB" w:rsidRDefault="00EF49DB" w:rsidP="00EF49DB">
      <w:pPr>
        <w:pStyle w:val="Style45"/>
        <w:widowControl/>
        <w:spacing w:line="240" w:lineRule="auto"/>
        <w:ind w:firstLine="0"/>
      </w:pPr>
      <w:r>
        <w:t xml:space="preserve">2. Класифікація витрат </w:t>
      </w:r>
    </w:p>
    <w:p w:rsidR="00ED54BE" w:rsidRPr="00EF49DB" w:rsidRDefault="00EF49DB" w:rsidP="00EF49DB">
      <w:pPr>
        <w:pStyle w:val="Style45"/>
        <w:widowControl/>
        <w:spacing w:line="240" w:lineRule="auto"/>
        <w:ind w:firstLine="0"/>
      </w:pPr>
      <w:r>
        <w:rPr>
          <w:lang w:val="uk-UA"/>
        </w:rPr>
        <w:t>3.</w:t>
      </w:r>
      <w:r w:rsidRPr="00EF49DB">
        <w:t xml:space="preserve"> Методи вивчення поведінки витрат</w:t>
      </w:r>
    </w:p>
    <w:p w:rsidR="00EF49DB" w:rsidRDefault="00EF49DB" w:rsidP="00ED54BE">
      <w:pPr>
        <w:jc w:val="center"/>
        <w:rPr>
          <w:lang w:val="uk-UA"/>
        </w:rPr>
      </w:pPr>
    </w:p>
    <w:p w:rsidR="00ED54BE" w:rsidRPr="00EF49DB" w:rsidRDefault="00ED54BE" w:rsidP="00ED54BE">
      <w:pPr>
        <w:jc w:val="center"/>
        <w:rPr>
          <w:b/>
          <w:lang w:val="uk-UA"/>
        </w:rPr>
      </w:pPr>
      <w:r w:rsidRPr="00EF49DB">
        <w:rPr>
          <w:b/>
          <w:lang w:val="uk-UA"/>
        </w:rPr>
        <w:t>Тема 4</w:t>
      </w:r>
    </w:p>
    <w:p w:rsidR="00C7318C" w:rsidRPr="00C7318C" w:rsidRDefault="00C7318C" w:rsidP="00ED54BE">
      <w:pPr>
        <w:pStyle w:val="a3"/>
        <w:rPr>
          <w:bCs/>
          <w:sz w:val="28"/>
          <w:szCs w:val="28"/>
        </w:rPr>
      </w:pPr>
      <w:r w:rsidRPr="00C7318C">
        <w:rPr>
          <w:bCs/>
          <w:sz w:val="28"/>
          <w:szCs w:val="28"/>
        </w:rPr>
        <w:t xml:space="preserve">Організація управлінського обліку в системі контролінгу </w:t>
      </w:r>
    </w:p>
    <w:p w:rsidR="00ED54BE" w:rsidRPr="0030432F" w:rsidRDefault="00ED54BE" w:rsidP="00ED54BE">
      <w:pPr>
        <w:pStyle w:val="a3"/>
        <w:rPr>
          <w:sz w:val="24"/>
        </w:rPr>
      </w:pPr>
      <w:r w:rsidRPr="0030432F">
        <w:rPr>
          <w:sz w:val="24"/>
        </w:rPr>
        <w:t>План</w:t>
      </w:r>
    </w:p>
    <w:p w:rsidR="00ED54BE" w:rsidRPr="00A568D6" w:rsidRDefault="00ED54BE" w:rsidP="00ED54BE">
      <w:pPr>
        <w:ind w:firstLine="709"/>
        <w:jc w:val="both"/>
        <w:rPr>
          <w:lang w:val="uk-UA"/>
        </w:rPr>
      </w:pPr>
    </w:p>
    <w:p w:rsidR="00EF49DB" w:rsidRDefault="00ED54BE" w:rsidP="00EF49DB">
      <w:pPr>
        <w:pStyle w:val="Style45"/>
        <w:widowControl/>
        <w:tabs>
          <w:tab w:val="left" w:pos="7371"/>
        </w:tabs>
        <w:spacing w:line="240" w:lineRule="auto"/>
        <w:ind w:firstLine="0"/>
      </w:pPr>
      <w:r w:rsidRPr="00EF49DB">
        <w:rPr>
          <w:bCs/>
        </w:rPr>
        <w:t>1.</w:t>
      </w:r>
      <w:r w:rsidR="00EF49DB" w:rsidRPr="00EF49DB">
        <w:t xml:space="preserve"> Управлінський облік як вихідний</w:t>
      </w:r>
      <w:r w:rsidR="00EF49DB">
        <w:t xml:space="preserve"> елемент системи контролінгу </w:t>
      </w:r>
    </w:p>
    <w:p w:rsidR="00EF49DB" w:rsidRDefault="00EF49DB" w:rsidP="00EF49DB">
      <w:pPr>
        <w:pStyle w:val="Style45"/>
        <w:widowControl/>
        <w:tabs>
          <w:tab w:val="left" w:pos="7371"/>
        </w:tabs>
        <w:spacing w:line="240" w:lineRule="auto"/>
        <w:ind w:firstLine="0"/>
      </w:pPr>
      <w:r w:rsidRPr="00EF49DB">
        <w:t>2. За</w:t>
      </w:r>
      <w:r>
        <w:t xml:space="preserve">вдання управлінського обліку </w:t>
      </w:r>
    </w:p>
    <w:p w:rsidR="00ED54BE" w:rsidRDefault="00EF49DB" w:rsidP="00EF49DB">
      <w:pPr>
        <w:pStyle w:val="Style45"/>
        <w:widowControl/>
        <w:tabs>
          <w:tab w:val="left" w:pos="7371"/>
        </w:tabs>
        <w:spacing w:line="240" w:lineRule="auto"/>
        <w:ind w:firstLine="0"/>
        <w:rPr>
          <w:lang w:val="uk-UA"/>
        </w:rPr>
      </w:pPr>
      <w:r w:rsidRPr="00EF49DB">
        <w:t>3. Порівняльний аналіз упра</w:t>
      </w:r>
      <w:r>
        <w:t>влінського і фінансового обліку</w:t>
      </w:r>
    </w:p>
    <w:p w:rsidR="00ED54BE" w:rsidRPr="004F6CC4" w:rsidRDefault="00ED54BE" w:rsidP="00ED54BE">
      <w:pPr>
        <w:jc w:val="center"/>
        <w:rPr>
          <w:lang w:val="uk-UA"/>
        </w:rPr>
      </w:pPr>
    </w:p>
    <w:p w:rsidR="00ED54BE" w:rsidRPr="00F817CE" w:rsidRDefault="00ED54BE" w:rsidP="00ED54BE">
      <w:pPr>
        <w:jc w:val="center"/>
      </w:pPr>
    </w:p>
    <w:p w:rsidR="00ED54BE" w:rsidRPr="00EF49DB" w:rsidRDefault="00ED54BE" w:rsidP="00ED54BE">
      <w:pPr>
        <w:ind w:left="357"/>
        <w:jc w:val="center"/>
        <w:rPr>
          <w:b/>
          <w:lang w:val="uk-UA"/>
        </w:rPr>
      </w:pPr>
      <w:r w:rsidRPr="00EF49DB">
        <w:rPr>
          <w:b/>
          <w:lang w:val="uk-UA"/>
        </w:rPr>
        <w:t>Тема 5</w:t>
      </w:r>
    </w:p>
    <w:p w:rsidR="00ED54BE" w:rsidRPr="00C7318C" w:rsidRDefault="00C7318C" w:rsidP="00ED54BE">
      <w:pPr>
        <w:pStyle w:val="Style45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C7318C">
        <w:rPr>
          <w:bCs/>
          <w:sz w:val="28"/>
          <w:szCs w:val="28"/>
          <w:lang w:val="uk-UA"/>
        </w:rPr>
        <w:t>Система планування і бюджетування на підприємстві</w:t>
      </w:r>
    </w:p>
    <w:p w:rsidR="00C7318C" w:rsidRDefault="00C7318C" w:rsidP="00ED54BE">
      <w:pPr>
        <w:pStyle w:val="Style45"/>
        <w:widowControl/>
        <w:spacing w:line="240" w:lineRule="auto"/>
        <w:ind w:firstLine="0"/>
        <w:jc w:val="center"/>
        <w:rPr>
          <w:lang w:val="uk-UA"/>
        </w:rPr>
      </w:pPr>
    </w:p>
    <w:p w:rsidR="00ED54BE" w:rsidRDefault="00ED54BE" w:rsidP="00ED54BE">
      <w:pPr>
        <w:pStyle w:val="Style45"/>
        <w:widowControl/>
        <w:spacing w:line="240" w:lineRule="auto"/>
        <w:ind w:firstLine="0"/>
        <w:jc w:val="center"/>
        <w:rPr>
          <w:b/>
          <w:bCs/>
        </w:rPr>
      </w:pPr>
      <w:r w:rsidRPr="004F6CC4">
        <w:rPr>
          <w:lang w:val="uk-UA"/>
        </w:rPr>
        <w:t>План</w:t>
      </w:r>
    </w:p>
    <w:p w:rsidR="00EF49DB" w:rsidRDefault="00EF49DB" w:rsidP="00EF49DB">
      <w:pPr>
        <w:rPr>
          <w:lang w:val="uk-UA"/>
        </w:rPr>
      </w:pPr>
      <w:r w:rsidRPr="00EF49DB">
        <w:rPr>
          <w:lang w:val="uk-UA"/>
        </w:rPr>
        <w:t>1. Сутність понят</w:t>
      </w:r>
      <w:r>
        <w:rPr>
          <w:lang w:val="uk-UA"/>
        </w:rPr>
        <w:t xml:space="preserve">ь «бюджетування» та «бюджет» </w:t>
      </w:r>
    </w:p>
    <w:p w:rsidR="00EF49DB" w:rsidRDefault="00EF49DB" w:rsidP="00EF49DB">
      <w:pPr>
        <w:rPr>
          <w:lang w:val="uk-UA"/>
        </w:rPr>
      </w:pPr>
      <w:r w:rsidRPr="00EF49DB">
        <w:rPr>
          <w:lang w:val="uk-UA"/>
        </w:rPr>
        <w:t>2. Бюджетуванн</w:t>
      </w:r>
      <w:r>
        <w:rPr>
          <w:lang w:val="uk-UA"/>
        </w:rPr>
        <w:t xml:space="preserve">я як управлінська технологія </w:t>
      </w:r>
    </w:p>
    <w:p w:rsidR="00EF49DB" w:rsidRDefault="00EF49DB" w:rsidP="00EF49DB">
      <w:pPr>
        <w:rPr>
          <w:lang w:val="uk-UA"/>
        </w:rPr>
      </w:pPr>
      <w:r>
        <w:rPr>
          <w:lang w:val="uk-UA"/>
        </w:rPr>
        <w:t xml:space="preserve">3. Види бюджетів </w:t>
      </w:r>
    </w:p>
    <w:p w:rsidR="00EF49DB" w:rsidRDefault="00EF49DB" w:rsidP="00EF49DB">
      <w:pPr>
        <w:rPr>
          <w:lang w:val="uk-UA"/>
        </w:rPr>
      </w:pPr>
      <w:r w:rsidRPr="00EF49DB">
        <w:rPr>
          <w:lang w:val="uk-UA"/>
        </w:rPr>
        <w:t>4. Галузі викори</w:t>
      </w:r>
      <w:r>
        <w:rPr>
          <w:lang w:val="uk-UA"/>
        </w:rPr>
        <w:t xml:space="preserve">стання різних видів бюджетів </w:t>
      </w:r>
    </w:p>
    <w:p w:rsidR="00EF49DB" w:rsidRDefault="00EF49DB" w:rsidP="00EF49DB">
      <w:pPr>
        <w:rPr>
          <w:lang w:val="uk-UA"/>
        </w:rPr>
      </w:pPr>
      <w:r w:rsidRPr="00EF49DB">
        <w:rPr>
          <w:lang w:val="uk-UA"/>
        </w:rPr>
        <w:t>5. Система бюджетів на підприємстві, їх зміст та взаємо</w:t>
      </w:r>
      <w:r>
        <w:rPr>
          <w:lang w:val="uk-UA"/>
        </w:rPr>
        <w:t xml:space="preserve">зв’язок </w:t>
      </w:r>
    </w:p>
    <w:p w:rsidR="00692D72" w:rsidRPr="00EF49DB" w:rsidRDefault="00EF49DB" w:rsidP="00EF49DB">
      <w:pPr>
        <w:rPr>
          <w:b/>
          <w:i/>
          <w:lang w:val="uk-UA"/>
        </w:rPr>
      </w:pPr>
      <w:r>
        <w:rPr>
          <w:lang w:val="uk-UA"/>
        </w:rPr>
        <w:t>6</w:t>
      </w:r>
      <w:r w:rsidRPr="00EF49DB">
        <w:rPr>
          <w:lang w:val="uk-UA"/>
        </w:rPr>
        <w:t>. Переваги та недоліки бюджетування</w:t>
      </w:r>
    </w:p>
    <w:p w:rsidR="00692D72" w:rsidRPr="00EF49DB" w:rsidRDefault="00692D72" w:rsidP="00692D72">
      <w:pPr>
        <w:jc w:val="center"/>
        <w:rPr>
          <w:b/>
          <w:i/>
          <w:lang w:val="uk-UA"/>
        </w:rPr>
      </w:pPr>
    </w:p>
    <w:p w:rsidR="00EF49DB" w:rsidRDefault="00EF49DB" w:rsidP="00692D72">
      <w:pPr>
        <w:jc w:val="center"/>
        <w:rPr>
          <w:b/>
          <w:i/>
        </w:rPr>
      </w:pPr>
    </w:p>
    <w:p w:rsidR="00EF49DB" w:rsidRDefault="00EF49DB" w:rsidP="00692D72">
      <w:pPr>
        <w:jc w:val="center"/>
        <w:rPr>
          <w:b/>
          <w:i/>
        </w:rPr>
      </w:pPr>
    </w:p>
    <w:p w:rsidR="00EF49DB" w:rsidRDefault="00EF49DB" w:rsidP="00692D72">
      <w:pPr>
        <w:jc w:val="center"/>
        <w:rPr>
          <w:b/>
          <w:i/>
        </w:rPr>
      </w:pPr>
    </w:p>
    <w:p w:rsidR="00692D72" w:rsidRPr="00F817CE" w:rsidRDefault="00692D72" w:rsidP="00692D72">
      <w:pPr>
        <w:jc w:val="center"/>
        <w:rPr>
          <w:lang w:val="uk-UA"/>
        </w:rPr>
      </w:pPr>
      <w:r w:rsidRPr="009E6A49">
        <w:rPr>
          <w:b/>
          <w:i/>
        </w:rPr>
        <w:lastRenderedPageBreak/>
        <w:t xml:space="preserve">Модуль </w:t>
      </w:r>
      <w:r>
        <w:rPr>
          <w:b/>
          <w:i/>
        </w:rPr>
        <w:t>2 «</w:t>
      </w:r>
      <w:r w:rsidR="00C7318C" w:rsidRPr="00C7318C">
        <w:rPr>
          <w:b/>
          <w:sz w:val="32"/>
          <w:szCs w:val="32"/>
          <w:lang w:val="uk-UA"/>
        </w:rPr>
        <w:t>Прийняття управлінських рішень у контролінгу</w:t>
      </w:r>
      <w:r>
        <w:rPr>
          <w:b/>
          <w:i/>
        </w:rPr>
        <w:t>»</w:t>
      </w:r>
    </w:p>
    <w:p w:rsidR="00ED54BE" w:rsidRDefault="00ED54BE" w:rsidP="00ED54BE">
      <w:pPr>
        <w:jc w:val="center"/>
        <w:rPr>
          <w:lang w:val="uk-UA"/>
        </w:rPr>
      </w:pPr>
    </w:p>
    <w:p w:rsidR="00ED54BE" w:rsidRPr="004B0C6E" w:rsidRDefault="00ED54BE" w:rsidP="00ED54BE">
      <w:pPr>
        <w:jc w:val="center"/>
        <w:rPr>
          <w:b/>
        </w:rPr>
      </w:pPr>
      <w:r w:rsidRPr="004B0C6E">
        <w:rPr>
          <w:b/>
          <w:lang w:val="uk-UA"/>
        </w:rPr>
        <w:t>Тема 6</w:t>
      </w:r>
    </w:p>
    <w:p w:rsidR="00ED54BE" w:rsidRPr="00C7318C" w:rsidRDefault="00C7318C" w:rsidP="00ED54BE">
      <w:pPr>
        <w:tabs>
          <w:tab w:val="left" w:pos="993"/>
        </w:tabs>
        <w:jc w:val="center"/>
        <w:rPr>
          <w:sz w:val="28"/>
          <w:szCs w:val="28"/>
        </w:rPr>
      </w:pPr>
      <w:r w:rsidRPr="00C7318C">
        <w:rPr>
          <w:bCs/>
          <w:sz w:val="28"/>
          <w:szCs w:val="28"/>
          <w:lang w:val="uk-UA"/>
        </w:rPr>
        <w:t>Методичний інструментарій оперативного контролінгу</w:t>
      </w:r>
    </w:p>
    <w:p w:rsidR="00C7318C" w:rsidRDefault="00C7318C" w:rsidP="00ED54BE">
      <w:pPr>
        <w:pStyle w:val="Style45"/>
        <w:widowControl/>
        <w:spacing w:line="240" w:lineRule="auto"/>
        <w:ind w:firstLine="0"/>
        <w:jc w:val="center"/>
        <w:rPr>
          <w:lang w:val="uk-UA"/>
        </w:rPr>
      </w:pPr>
    </w:p>
    <w:p w:rsidR="00ED54BE" w:rsidRDefault="00ED54BE" w:rsidP="00ED54BE">
      <w:pPr>
        <w:pStyle w:val="Style45"/>
        <w:widowControl/>
        <w:spacing w:line="240" w:lineRule="auto"/>
        <w:ind w:firstLine="0"/>
        <w:jc w:val="center"/>
        <w:rPr>
          <w:b/>
          <w:bCs/>
        </w:rPr>
      </w:pPr>
      <w:r w:rsidRPr="004F6CC4">
        <w:rPr>
          <w:lang w:val="uk-UA"/>
        </w:rPr>
        <w:t>План</w:t>
      </w:r>
    </w:p>
    <w:p w:rsidR="00ED54BE" w:rsidRPr="00612242" w:rsidRDefault="00ED54BE" w:rsidP="00ED54BE">
      <w:pPr>
        <w:tabs>
          <w:tab w:val="left" w:pos="993"/>
        </w:tabs>
        <w:jc w:val="center"/>
      </w:pPr>
    </w:p>
    <w:p w:rsidR="004B0C6E" w:rsidRDefault="004B0C6E" w:rsidP="00ED54BE">
      <w:pPr>
        <w:widowControl w:val="0"/>
        <w:shd w:val="clear" w:color="auto" w:fill="FFFFFF"/>
        <w:autoSpaceDE w:val="0"/>
        <w:autoSpaceDN w:val="0"/>
        <w:adjustRightInd w:val="0"/>
        <w:ind w:left="360" w:right="-5"/>
        <w:jc w:val="both"/>
        <w:rPr>
          <w:lang w:val="uk-UA"/>
        </w:rPr>
      </w:pPr>
      <w:r w:rsidRPr="004B0C6E">
        <w:rPr>
          <w:lang w:val="uk-UA"/>
        </w:rPr>
        <w:t>1. Склад інструмента</w:t>
      </w:r>
      <w:r>
        <w:rPr>
          <w:lang w:val="uk-UA"/>
        </w:rPr>
        <w:t xml:space="preserve">рію оперативного контролінгу </w:t>
      </w:r>
    </w:p>
    <w:p w:rsidR="004B0C6E" w:rsidRDefault="004B0C6E" w:rsidP="00ED54BE">
      <w:pPr>
        <w:widowControl w:val="0"/>
        <w:shd w:val="clear" w:color="auto" w:fill="FFFFFF"/>
        <w:autoSpaceDE w:val="0"/>
        <w:autoSpaceDN w:val="0"/>
        <w:adjustRightInd w:val="0"/>
        <w:ind w:left="360" w:right="-5"/>
        <w:jc w:val="both"/>
        <w:rPr>
          <w:lang w:val="uk-UA"/>
        </w:rPr>
      </w:pPr>
      <w:r w:rsidRPr="004B0C6E">
        <w:rPr>
          <w:lang w:val="uk-UA"/>
        </w:rPr>
        <w:t>2. Формування основн</w:t>
      </w:r>
      <w:r>
        <w:rPr>
          <w:lang w:val="uk-UA"/>
        </w:rPr>
        <w:t xml:space="preserve">их підконтрольних показників </w:t>
      </w:r>
    </w:p>
    <w:p w:rsidR="00ED54BE" w:rsidRPr="0030432F" w:rsidRDefault="004B0C6E" w:rsidP="00ED54BE">
      <w:pPr>
        <w:widowControl w:val="0"/>
        <w:shd w:val="clear" w:color="auto" w:fill="FFFFFF"/>
        <w:autoSpaceDE w:val="0"/>
        <w:autoSpaceDN w:val="0"/>
        <w:adjustRightInd w:val="0"/>
        <w:ind w:left="360" w:right="-5"/>
        <w:jc w:val="both"/>
        <w:rPr>
          <w:lang w:val="uk-UA"/>
        </w:rPr>
      </w:pPr>
      <w:r w:rsidRPr="004B0C6E">
        <w:rPr>
          <w:lang w:val="uk-UA"/>
        </w:rPr>
        <w:t>3. Метод «Директ - кост»</w:t>
      </w:r>
      <w:r w:rsidR="00ED54BE" w:rsidRPr="00612242">
        <w:rPr>
          <w:b/>
        </w:rPr>
        <w:tab/>
      </w:r>
    </w:p>
    <w:p w:rsidR="00ED54BE" w:rsidRDefault="00ED54BE" w:rsidP="00ED54BE">
      <w:pPr>
        <w:tabs>
          <w:tab w:val="left" w:pos="993"/>
        </w:tabs>
        <w:ind w:hanging="567"/>
        <w:jc w:val="both"/>
        <w:rPr>
          <w:b/>
        </w:rPr>
      </w:pPr>
    </w:p>
    <w:p w:rsidR="00ED54BE" w:rsidRPr="004B0C6E" w:rsidRDefault="00ED54BE" w:rsidP="00ED54BE">
      <w:pPr>
        <w:jc w:val="center"/>
        <w:rPr>
          <w:b/>
        </w:rPr>
      </w:pPr>
      <w:r w:rsidRPr="004B0C6E">
        <w:rPr>
          <w:b/>
          <w:lang w:val="uk-UA"/>
        </w:rPr>
        <w:t>Тема 7</w:t>
      </w:r>
    </w:p>
    <w:p w:rsidR="00C7318C" w:rsidRPr="00C7318C" w:rsidRDefault="00C7318C" w:rsidP="00ED54BE">
      <w:pPr>
        <w:pStyle w:val="Style45"/>
        <w:widowControl/>
        <w:spacing w:line="240" w:lineRule="auto"/>
        <w:ind w:firstLine="0"/>
        <w:jc w:val="center"/>
        <w:rPr>
          <w:sz w:val="28"/>
          <w:szCs w:val="28"/>
          <w:lang w:val="uk-UA"/>
        </w:rPr>
      </w:pPr>
      <w:r w:rsidRPr="00C7318C">
        <w:rPr>
          <w:sz w:val="28"/>
          <w:szCs w:val="28"/>
          <w:lang w:val="uk-UA"/>
        </w:rPr>
        <w:t>Аналіз взаємозв’язку витрат, обсягу діяльності та прибутку</w:t>
      </w:r>
      <w:r w:rsidRPr="00C7318C">
        <w:rPr>
          <w:sz w:val="28"/>
          <w:szCs w:val="28"/>
          <w:lang w:val="uk-UA"/>
        </w:rPr>
        <w:t xml:space="preserve"> </w:t>
      </w:r>
    </w:p>
    <w:p w:rsidR="00C7318C" w:rsidRDefault="00C7318C" w:rsidP="00ED54BE">
      <w:pPr>
        <w:pStyle w:val="Style45"/>
        <w:widowControl/>
        <w:spacing w:line="240" w:lineRule="auto"/>
        <w:ind w:firstLine="0"/>
        <w:jc w:val="center"/>
        <w:rPr>
          <w:lang w:val="uk-UA"/>
        </w:rPr>
      </w:pPr>
    </w:p>
    <w:p w:rsidR="00ED54BE" w:rsidRDefault="00ED54BE" w:rsidP="00ED54BE">
      <w:pPr>
        <w:pStyle w:val="Style45"/>
        <w:widowControl/>
        <w:spacing w:line="240" w:lineRule="auto"/>
        <w:ind w:firstLine="0"/>
        <w:jc w:val="center"/>
        <w:rPr>
          <w:b/>
          <w:bCs/>
        </w:rPr>
      </w:pPr>
      <w:r w:rsidRPr="004F6CC4">
        <w:rPr>
          <w:lang w:val="uk-UA"/>
        </w:rPr>
        <w:t>План</w:t>
      </w:r>
    </w:p>
    <w:p w:rsidR="00ED54BE" w:rsidRDefault="00ED54BE" w:rsidP="00ED54BE">
      <w:pPr>
        <w:tabs>
          <w:tab w:val="left" w:pos="993"/>
        </w:tabs>
        <w:jc w:val="center"/>
      </w:pPr>
    </w:p>
    <w:p w:rsidR="004B0C6E" w:rsidRDefault="00ED54BE" w:rsidP="004B0C6E">
      <w:pPr>
        <w:tabs>
          <w:tab w:val="left" w:pos="993"/>
        </w:tabs>
        <w:ind w:hanging="567"/>
        <w:jc w:val="both"/>
        <w:rPr>
          <w:lang w:val="uk-UA"/>
        </w:rPr>
      </w:pPr>
      <w:r>
        <w:tab/>
      </w:r>
      <w:r w:rsidR="004B0C6E" w:rsidRPr="004B0C6E">
        <w:rPr>
          <w:lang w:val="uk-UA"/>
        </w:rPr>
        <w:t>1. Призн</w:t>
      </w:r>
      <w:r w:rsidR="004B0C6E">
        <w:rPr>
          <w:lang w:val="uk-UA"/>
        </w:rPr>
        <w:t xml:space="preserve">ачення моделі беззбитковості </w:t>
      </w:r>
    </w:p>
    <w:p w:rsidR="004B0C6E" w:rsidRDefault="004B0C6E" w:rsidP="004B0C6E">
      <w:pPr>
        <w:tabs>
          <w:tab w:val="left" w:pos="993"/>
        </w:tabs>
        <w:jc w:val="both"/>
        <w:rPr>
          <w:lang w:val="uk-UA"/>
        </w:rPr>
      </w:pPr>
      <w:r w:rsidRPr="004B0C6E">
        <w:rPr>
          <w:lang w:val="uk-UA"/>
        </w:rPr>
        <w:t>2. Основні передумови використання моде</w:t>
      </w:r>
      <w:r>
        <w:rPr>
          <w:lang w:val="uk-UA"/>
        </w:rPr>
        <w:t xml:space="preserve">лі беззбитковості </w:t>
      </w:r>
    </w:p>
    <w:p w:rsidR="004B0C6E" w:rsidRDefault="004B0C6E" w:rsidP="004B0C6E">
      <w:pPr>
        <w:tabs>
          <w:tab w:val="left" w:pos="993"/>
        </w:tabs>
        <w:jc w:val="both"/>
        <w:rPr>
          <w:lang w:val="uk-UA"/>
        </w:rPr>
      </w:pPr>
      <w:r w:rsidRPr="004B0C6E">
        <w:rPr>
          <w:lang w:val="uk-UA"/>
        </w:rPr>
        <w:t>3. М</w:t>
      </w:r>
      <w:r>
        <w:rPr>
          <w:lang w:val="uk-UA"/>
        </w:rPr>
        <w:t xml:space="preserve">етоди аналізу беззбитковості </w:t>
      </w:r>
    </w:p>
    <w:p w:rsidR="00ED54BE" w:rsidRDefault="004B0C6E" w:rsidP="004B0C6E">
      <w:pPr>
        <w:tabs>
          <w:tab w:val="left" w:pos="993"/>
        </w:tabs>
        <w:jc w:val="both"/>
      </w:pPr>
      <w:r w:rsidRPr="004B0C6E">
        <w:rPr>
          <w:lang w:val="uk-UA"/>
        </w:rPr>
        <w:t xml:space="preserve">4. Показники управління  прибутком </w:t>
      </w:r>
    </w:p>
    <w:p w:rsidR="004B0C6E" w:rsidRDefault="004B0C6E" w:rsidP="00ED54BE">
      <w:pPr>
        <w:jc w:val="center"/>
        <w:rPr>
          <w:lang w:val="uk-UA"/>
        </w:rPr>
      </w:pPr>
    </w:p>
    <w:p w:rsidR="00ED54BE" w:rsidRPr="004B0C6E" w:rsidRDefault="00ED54BE" w:rsidP="00ED54BE">
      <w:pPr>
        <w:jc w:val="center"/>
        <w:rPr>
          <w:b/>
        </w:rPr>
      </w:pPr>
      <w:r w:rsidRPr="004B0C6E">
        <w:rPr>
          <w:b/>
          <w:lang w:val="uk-UA"/>
        </w:rPr>
        <w:t>Тема 8</w:t>
      </w:r>
    </w:p>
    <w:p w:rsidR="00ED54BE" w:rsidRPr="00B663EC" w:rsidRDefault="00B663EC" w:rsidP="00ED54BE">
      <w:pPr>
        <w:pStyle w:val="Style45"/>
        <w:widowControl/>
        <w:spacing w:line="240" w:lineRule="auto"/>
        <w:ind w:firstLine="0"/>
        <w:jc w:val="center"/>
        <w:rPr>
          <w:sz w:val="28"/>
          <w:szCs w:val="28"/>
          <w:lang w:val="uk-UA"/>
        </w:rPr>
      </w:pPr>
      <w:r w:rsidRPr="00B663EC">
        <w:rPr>
          <w:bCs/>
          <w:sz w:val="28"/>
          <w:szCs w:val="28"/>
        </w:rPr>
        <w:t>Контролінг в системі прийняття управлінських рішень</w:t>
      </w:r>
    </w:p>
    <w:p w:rsidR="00B663EC" w:rsidRDefault="00B663EC" w:rsidP="00ED54BE">
      <w:pPr>
        <w:pStyle w:val="Style45"/>
        <w:widowControl/>
        <w:spacing w:line="240" w:lineRule="auto"/>
        <w:ind w:firstLine="0"/>
        <w:jc w:val="center"/>
        <w:rPr>
          <w:lang w:val="uk-UA"/>
        </w:rPr>
      </w:pPr>
    </w:p>
    <w:p w:rsidR="00ED54BE" w:rsidRDefault="00ED54BE" w:rsidP="00ED54BE">
      <w:pPr>
        <w:pStyle w:val="Style45"/>
        <w:widowControl/>
        <w:spacing w:line="240" w:lineRule="auto"/>
        <w:ind w:firstLine="0"/>
        <w:jc w:val="center"/>
        <w:rPr>
          <w:b/>
          <w:bCs/>
        </w:rPr>
      </w:pPr>
      <w:r w:rsidRPr="004F6CC4">
        <w:rPr>
          <w:lang w:val="uk-UA"/>
        </w:rPr>
        <w:t>План</w:t>
      </w:r>
    </w:p>
    <w:p w:rsidR="00ED54BE" w:rsidRPr="00612242" w:rsidRDefault="00ED54BE" w:rsidP="00ED54BE">
      <w:pPr>
        <w:tabs>
          <w:tab w:val="left" w:pos="993"/>
        </w:tabs>
        <w:jc w:val="center"/>
      </w:pPr>
    </w:p>
    <w:p w:rsidR="004B0C6E" w:rsidRDefault="004B0C6E" w:rsidP="004B0C6E">
      <w:pPr>
        <w:tabs>
          <w:tab w:val="left" w:pos="993"/>
        </w:tabs>
      </w:pPr>
      <w:r w:rsidRPr="004B0C6E">
        <w:t>1. Сутність т</w:t>
      </w:r>
      <w:r>
        <w:t xml:space="preserve">а види управлінських рішень  </w:t>
      </w:r>
    </w:p>
    <w:p w:rsidR="004B0C6E" w:rsidRPr="004B0C6E" w:rsidRDefault="004B0C6E" w:rsidP="004B0C6E">
      <w:pPr>
        <w:tabs>
          <w:tab w:val="left" w:pos="993"/>
        </w:tabs>
      </w:pPr>
      <w:r w:rsidRPr="004B0C6E">
        <w:t xml:space="preserve">2. Класифікація підходів до прийняття управлінських рішень в контролінгу  </w:t>
      </w:r>
    </w:p>
    <w:p w:rsidR="004B0C6E" w:rsidRDefault="004B0C6E" w:rsidP="004B0C6E">
      <w:pPr>
        <w:tabs>
          <w:tab w:val="left" w:pos="993"/>
        </w:tabs>
      </w:pPr>
      <w:r w:rsidRPr="004B0C6E">
        <w:t>3. Вимоги до критеріїв пр</w:t>
      </w:r>
      <w:r>
        <w:t xml:space="preserve">ийняття управлінських рішень </w:t>
      </w:r>
    </w:p>
    <w:p w:rsidR="00ED54BE" w:rsidRPr="004B0C6E" w:rsidRDefault="004B0C6E" w:rsidP="004B0C6E">
      <w:pPr>
        <w:tabs>
          <w:tab w:val="left" w:pos="993"/>
        </w:tabs>
      </w:pPr>
      <w:r w:rsidRPr="004B0C6E">
        <w:t>4. Критерії прийняття управлінських рішень</w:t>
      </w:r>
    </w:p>
    <w:p w:rsidR="00ED54BE" w:rsidRPr="00465958" w:rsidRDefault="00ED54BE" w:rsidP="00ED54BE">
      <w:pPr>
        <w:widowControl w:val="0"/>
        <w:shd w:val="clear" w:color="auto" w:fill="FFFFFF"/>
        <w:autoSpaceDE w:val="0"/>
        <w:autoSpaceDN w:val="0"/>
        <w:adjustRightInd w:val="0"/>
        <w:ind w:left="360" w:right="-5"/>
        <w:jc w:val="both"/>
        <w:rPr>
          <w:b/>
          <w:lang w:val="uk-UA"/>
        </w:rPr>
      </w:pPr>
      <w:r w:rsidRPr="00465958">
        <w:rPr>
          <w:b/>
          <w:lang w:val="uk-UA"/>
        </w:rPr>
        <w:t xml:space="preserve"> </w:t>
      </w:r>
    </w:p>
    <w:p w:rsidR="00D6655C" w:rsidRPr="004B0C6E" w:rsidRDefault="00D6655C" w:rsidP="00D6655C">
      <w:pPr>
        <w:jc w:val="center"/>
        <w:rPr>
          <w:b/>
          <w:lang w:val="uk-UA"/>
        </w:rPr>
      </w:pPr>
      <w:r w:rsidRPr="004B0C6E">
        <w:rPr>
          <w:b/>
          <w:lang w:val="uk-UA"/>
        </w:rPr>
        <w:t>Тема 9</w:t>
      </w:r>
    </w:p>
    <w:p w:rsidR="00D6655C" w:rsidRPr="00B663EC" w:rsidRDefault="00B663EC" w:rsidP="00D6655C">
      <w:pPr>
        <w:pStyle w:val="Style45"/>
        <w:widowControl/>
        <w:spacing w:line="240" w:lineRule="auto"/>
        <w:ind w:firstLine="0"/>
        <w:jc w:val="center"/>
        <w:rPr>
          <w:sz w:val="28"/>
          <w:szCs w:val="28"/>
          <w:lang w:val="uk-UA"/>
        </w:rPr>
      </w:pPr>
      <w:r w:rsidRPr="00B663EC">
        <w:rPr>
          <w:sz w:val="28"/>
          <w:szCs w:val="28"/>
          <w:lang w:val="uk-UA"/>
        </w:rPr>
        <w:t>Контролінг інвестиційних проектів</w:t>
      </w:r>
    </w:p>
    <w:p w:rsidR="00B663EC" w:rsidRDefault="00B663EC" w:rsidP="00D6655C">
      <w:pPr>
        <w:pStyle w:val="Style45"/>
        <w:widowControl/>
        <w:spacing w:line="240" w:lineRule="auto"/>
        <w:ind w:firstLine="0"/>
        <w:jc w:val="center"/>
        <w:rPr>
          <w:lang w:val="uk-UA"/>
        </w:rPr>
      </w:pPr>
    </w:p>
    <w:p w:rsidR="00D6655C" w:rsidRDefault="00D6655C" w:rsidP="00D6655C">
      <w:pPr>
        <w:pStyle w:val="Style45"/>
        <w:widowControl/>
        <w:spacing w:line="240" w:lineRule="auto"/>
        <w:ind w:firstLine="0"/>
        <w:jc w:val="center"/>
        <w:rPr>
          <w:b/>
          <w:bCs/>
        </w:rPr>
      </w:pPr>
      <w:r w:rsidRPr="004F6CC4">
        <w:rPr>
          <w:lang w:val="uk-UA"/>
        </w:rPr>
        <w:t>План</w:t>
      </w:r>
    </w:p>
    <w:p w:rsidR="00D6655C" w:rsidRPr="00612242" w:rsidRDefault="00D6655C" w:rsidP="00D6655C">
      <w:pPr>
        <w:tabs>
          <w:tab w:val="left" w:pos="993"/>
        </w:tabs>
        <w:jc w:val="center"/>
      </w:pPr>
    </w:p>
    <w:p w:rsidR="004B0C6E" w:rsidRDefault="004B0C6E" w:rsidP="004B0C6E">
      <w:pPr>
        <w:tabs>
          <w:tab w:val="left" w:pos="3345"/>
        </w:tabs>
      </w:pPr>
      <w:r w:rsidRPr="004B0C6E">
        <w:t>1. Служба контролі</w:t>
      </w:r>
      <w:r>
        <w:t xml:space="preserve">нгу і вимоги до її створення </w:t>
      </w:r>
    </w:p>
    <w:p w:rsidR="004B0C6E" w:rsidRDefault="004B0C6E" w:rsidP="004B0C6E">
      <w:pPr>
        <w:tabs>
          <w:tab w:val="left" w:pos="3345"/>
        </w:tabs>
      </w:pPr>
      <w:r w:rsidRPr="004B0C6E">
        <w:t>2. Місце служби контролінгу в організаці</w:t>
      </w:r>
      <w:r>
        <w:t xml:space="preserve">йній структурі підприємства  </w:t>
      </w:r>
    </w:p>
    <w:p w:rsidR="004B0C6E" w:rsidRDefault="004B0C6E" w:rsidP="004B0C6E">
      <w:pPr>
        <w:tabs>
          <w:tab w:val="left" w:pos="3345"/>
        </w:tabs>
      </w:pPr>
      <w:r w:rsidRPr="004B0C6E">
        <w:t>3. Структура і склад служби контрол</w:t>
      </w:r>
      <w:r>
        <w:t xml:space="preserve">інгу </w:t>
      </w:r>
    </w:p>
    <w:p w:rsidR="00ED54BE" w:rsidRPr="004B0C6E" w:rsidRDefault="004B0C6E" w:rsidP="004B0C6E">
      <w:pPr>
        <w:tabs>
          <w:tab w:val="left" w:pos="3345"/>
        </w:tabs>
      </w:pPr>
      <w:r w:rsidRPr="004B0C6E">
        <w:t>4. Посадові обов’язки працівників служби контролінгу</w:t>
      </w:r>
    </w:p>
    <w:p w:rsidR="00ED54BE" w:rsidRPr="003B00F7" w:rsidRDefault="00ED54BE" w:rsidP="004B0C6E">
      <w:pPr>
        <w:pStyle w:val="5"/>
        <w:jc w:val="left"/>
        <w:rPr>
          <w:b w:val="0"/>
          <w:i/>
          <w:sz w:val="28"/>
          <w:szCs w:val="28"/>
        </w:rPr>
      </w:pPr>
      <w:r w:rsidRPr="004B0C6E">
        <w:rPr>
          <w:b w:val="0"/>
        </w:rPr>
        <w:br w:type="page"/>
      </w:r>
      <w:r w:rsidRPr="003B00F7">
        <w:rPr>
          <w:sz w:val="28"/>
          <w:szCs w:val="28"/>
        </w:rPr>
        <w:lastRenderedPageBreak/>
        <w:t>5. Змістовні модулі учбового курсу</w:t>
      </w:r>
    </w:p>
    <w:p w:rsidR="00ED54BE" w:rsidRPr="003B00F7" w:rsidRDefault="00ED54BE" w:rsidP="00ED54BE">
      <w:pPr>
        <w:jc w:val="center"/>
        <w:rPr>
          <w:rFonts w:eastAsia="Calibri"/>
          <w:b/>
          <w:bCs/>
          <w:sz w:val="28"/>
          <w:szCs w:val="28"/>
          <w:u w:val="single"/>
        </w:rPr>
      </w:pPr>
      <w:r w:rsidRPr="003B00F7">
        <w:rPr>
          <w:rFonts w:eastAsia="Calibri"/>
          <w:b/>
          <w:bCs/>
          <w:sz w:val="28"/>
          <w:szCs w:val="28"/>
          <w:u w:val="single"/>
          <w:lang w:val="en-US"/>
        </w:rPr>
        <w:t>I</w:t>
      </w:r>
      <w:r w:rsidRPr="003B00F7">
        <w:rPr>
          <w:rFonts w:eastAsia="Calibri"/>
          <w:b/>
          <w:bCs/>
          <w:sz w:val="28"/>
          <w:szCs w:val="28"/>
          <w:u w:val="single"/>
        </w:rPr>
        <w:t>. Змістовий модуль</w:t>
      </w:r>
    </w:p>
    <w:p w:rsidR="00ED54BE" w:rsidRDefault="00ED54BE" w:rsidP="00ED54BE">
      <w:pPr>
        <w:tabs>
          <w:tab w:val="left" w:pos="3345"/>
        </w:tabs>
        <w:jc w:val="center"/>
        <w:rPr>
          <w:b/>
          <w:lang w:val="uk-UA"/>
        </w:rPr>
      </w:pPr>
    </w:p>
    <w:p w:rsidR="00ED54BE" w:rsidRPr="005D569B" w:rsidRDefault="00ED54BE" w:rsidP="00ED54BE">
      <w:pPr>
        <w:ind w:firstLine="6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Тема </w:t>
      </w:r>
      <w:r w:rsidRPr="005D569B">
        <w:rPr>
          <w:b/>
          <w:sz w:val="28"/>
          <w:szCs w:val="28"/>
          <w:lang w:val="uk-UA"/>
        </w:rPr>
        <w:t>«</w:t>
      </w:r>
      <w:r w:rsidR="00C7318C" w:rsidRPr="00C7318C">
        <w:rPr>
          <w:b/>
          <w:sz w:val="28"/>
          <w:szCs w:val="28"/>
          <w:lang w:val="uk-UA"/>
        </w:rPr>
        <w:t>Роль контролінгу в системі управління підприємством</w:t>
      </w:r>
      <w:r w:rsidRPr="005D569B">
        <w:rPr>
          <w:b/>
          <w:sz w:val="28"/>
          <w:szCs w:val="28"/>
          <w:lang w:val="uk-UA"/>
        </w:rPr>
        <w:t>»</w:t>
      </w:r>
    </w:p>
    <w:p w:rsidR="00ED54BE" w:rsidRDefault="00ED54BE" w:rsidP="00ED54BE">
      <w:pPr>
        <w:tabs>
          <w:tab w:val="left" w:pos="3345"/>
        </w:tabs>
        <w:jc w:val="center"/>
        <w:rPr>
          <w:b/>
          <w:lang w:val="uk-UA"/>
        </w:rPr>
      </w:pPr>
    </w:p>
    <w:p w:rsidR="00ED54BE" w:rsidRPr="003B00F7" w:rsidRDefault="00ED54BE" w:rsidP="00ED54BE">
      <w:pPr>
        <w:ind w:firstLine="540"/>
        <w:jc w:val="both"/>
        <w:rPr>
          <w:rFonts w:eastAsia="Calibri"/>
          <w:b/>
          <w:bCs/>
          <w:sz w:val="28"/>
          <w:szCs w:val="28"/>
          <w:u w:val="single"/>
          <w:lang w:val="uk-UA"/>
        </w:rPr>
      </w:pPr>
      <w:r w:rsidRPr="003B00F7">
        <w:rPr>
          <w:rFonts w:eastAsia="Calibri"/>
          <w:b/>
          <w:bCs/>
          <w:sz w:val="28"/>
          <w:szCs w:val="28"/>
          <w:u w:val="single"/>
        </w:rPr>
        <w:t>Лекційні модулі:</w:t>
      </w:r>
    </w:p>
    <w:p w:rsidR="004B0C6E" w:rsidRDefault="004B0C6E" w:rsidP="004B0C6E">
      <w:pPr>
        <w:pStyle w:val="a3"/>
        <w:numPr>
          <w:ilvl w:val="0"/>
          <w:numId w:val="16"/>
        </w:numPr>
        <w:jc w:val="left"/>
        <w:rPr>
          <w:b/>
          <w:bCs/>
          <w:sz w:val="28"/>
          <w:szCs w:val="28"/>
        </w:rPr>
      </w:pPr>
      <w:r w:rsidRPr="00C7318C">
        <w:rPr>
          <w:bCs/>
          <w:sz w:val="28"/>
          <w:szCs w:val="28"/>
        </w:rPr>
        <w:t>Філософія і причини виникнення контролінгу</w:t>
      </w:r>
    </w:p>
    <w:p w:rsidR="004B0C6E" w:rsidRPr="004B0C6E" w:rsidRDefault="004B0C6E" w:rsidP="004B0C6E">
      <w:pPr>
        <w:pStyle w:val="a3"/>
        <w:numPr>
          <w:ilvl w:val="0"/>
          <w:numId w:val="16"/>
        </w:numPr>
        <w:jc w:val="left"/>
        <w:rPr>
          <w:b/>
          <w:bCs/>
          <w:sz w:val="28"/>
          <w:szCs w:val="28"/>
        </w:rPr>
      </w:pPr>
      <w:r w:rsidRPr="004B0C6E">
        <w:rPr>
          <w:bCs/>
          <w:sz w:val="28"/>
          <w:szCs w:val="28"/>
        </w:rPr>
        <w:t>Контролінг: сутність, функції та види</w:t>
      </w:r>
      <w:r w:rsidRPr="004B0C6E">
        <w:rPr>
          <w:sz w:val="28"/>
          <w:szCs w:val="28"/>
        </w:rPr>
        <w:t xml:space="preserve"> </w:t>
      </w:r>
    </w:p>
    <w:p w:rsidR="004B0C6E" w:rsidRDefault="004B0C6E" w:rsidP="004B0C6E">
      <w:pPr>
        <w:pStyle w:val="a3"/>
        <w:numPr>
          <w:ilvl w:val="0"/>
          <w:numId w:val="16"/>
        </w:numPr>
        <w:jc w:val="left"/>
        <w:rPr>
          <w:b/>
          <w:bCs/>
          <w:sz w:val="28"/>
          <w:szCs w:val="28"/>
        </w:rPr>
      </w:pPr>
      <w:r w:rsidRPr="004B0C6E">
        <w:rPr>
          <w:bCs/>
          <w:sz w:val="28"/>
          <w:szCs w:val="28"/>
        </w:rPr>
        <w:t>Характеристика об’єктів контролінгу</w:t>
      </w:r>
    </w:p>
    <w:p w:rsidR="004B0C6E" w:rsidRPr="00AE1612" w:rsidRDefault="004B0C6E" w:rsidP="004B0C6E">
      <w:pPr>
        <w:pStyle w:val="a3"/>
        <w:numPr>
          <w:ilvl w:val="0"/>
          <w:numId w:val="16"/>
        </w:numPr>
        <w:jc w:val="left"/>
        <w:rPr>
          <w:b/>
          <w:bCs/>
          <w:sz w:val="28"/>
          <w:szCs w:val="28"/>
        </w:rPr>
      </w:pPr>
      <w:r w:rsidRPr="004B0C6E">
        <w:rPr>
          <w:bCs/>
          <w:sz w:val="28"/>
          <w:szCs w:val="28"/>
        </w:rPr>
        <w:t xml:space="preserve">Організація управлінського обліку в системі контролінгу </w:t>
      </w:r>
    </w:p>
    <w:p w:rsidR="00AE1612" w:rsidRPr="00AE1612" w:rsidRDefault="00AE1612" w:rsidP="00AE1612">
      <w:pPr>
        <w:pStyle w:val="a3"/>
        <w:numPr>
          <w:ilvl w:val="0"/>
          <w:numId w:val="16"/>
        </w:numPr>
        <w:jc w:val="left"/>
        <w:rPr>
          <w:bCs/>
          <w:sz w:val="28"/>
          <w:szCs w:val="28"/>
        </w:rPr>
      </w:pPr>
      <w:r w:rsidRPr="00AE1612">
        <w:rPr>
          <w:bCs/>
          <w:sz w:val="28"/>
          <w:szCs w:val="28"/>
        </w:rPr>
        <w:t>Система планування і бюджетування на підприємстві</w:t>
      </w:r>
    </w:p>
    <w:p w:rsidR="00ED54BE" w:rsidRPr="003B00F7" w:rsidRDefault="00ED54BE" w:rsidP="00ED54BE">
      <w:pPr>
        <w:tabs>
          <w:tab w:val="left" w:pos="6240"/>
        </w:tabs>
        <w:ind w:left="567"/>
        <w:jc w:val="both"/>
        <w:rPr>
          <w:b/>
          <w:sz w:val="28"/>
          <w:szCs w:val="28"/>
          <w:u w:val="single"/>
          <w:lang w:val="uk-UA"/>
        </w:rPr>
      </w:pPr>
      <w:r w:rsidRPr="003B00F7">
        <w:rPr>
          <w:b/>
          <w:sz w:val="28"/>
          <w:szCs w:val="28"/>
          <w:u w:val="single"/>
          <w:lang w:val="uk-UA"/>
        </w:rPr>
        <w:t>Семінарські модулі:</w:t>
      </w:r>
    </w:p>
    <w:p w:rsidR="00AE1612" w:rsidRDefault="00AE1612" w:rsidP="00AE1612">
      <w:pPr>
        <w:pStyle w:val="a3"/>
        <w:numPr>
          <w:ilvl w:val="0"/>
          <w:numId w:val="17"/>
        </w:numPr>
        <w:jc w:val="left"/>
        <w:rPr>
          <w:b/>
          <w:bCs/>
          <w:sz w:val="28"/>
          <w:szCs w:val="28"/>
        </w:rPr>
      </w:pPr>
      <w:r w:rsidRPr="00C7318C">
        <w:rPr>
          <w:bCs/>
          <w:sz w:val="28"/>
          <w:szCs w:val="28"/>
        </w:rPr>
        <w:t>Філософія і причини виникнення контролінгу</w:t>
      </w:r>
    </w:p>
    <w:p w:rsidR="00AE1612" w:rsidRPr="004B0C6E" w:rsidRDefault="00AE1612" w:rsidP="00AE1612">
      <w:pPr>
        <w:pStyle w:val="a3"/>
        <w:numPr>
          <w:ilvl w:val="0"/>
          <w:numId w:val="17"/>
        </w:numPr>
        <w:jc w:val="left"/>
        <w:rPr>
          <w:b/>
          <w:bCs/>
          <w:sz w:val="28"/>
          <w:szCs w:val="28"/>
        </w:rPr>
      </w:pPr>
      <w:r w:rsidRPr="004B0C6E">
        <w:rPr>
          <w:bCs/>
          <w:sz w:val="28"/>
          <w:szCs w:val="28"/>
        </w:rPr>
        <w:t>Контролінг: сутність, функції та види</w:t>
      </w:r>
      <w:r w:rsidRPr="004B0C6E">
        <w:rPr>
          <w:sz w:val="28"/>
          <w:szCs w:val="28"/>
        </w:rPr>
        <w:t xml:space="preserve"> </w:t>
      </w:r>
    </w:p>
    <w:p w:rsidR="00AE1612" w:rsidRDefault="00AE1612" w:rsidP="00AE1612">
      <w:pPr>
        <w:pStyle w:val="a3"/>
        <w:numPr>
          <w:ilvl w:val="0"/>
          <w:numId w:val="17"/>
        </w:numPr>
        <w:jc w:val="left"/>
        <w:rPr>
          <w:b/>
          <w:bCs/>
          <w:sz w:val="28"/>
          <w:szCs w:val="28"/>
        </w:rPr>
      </w:pPr>
      <w:r w:rsidRPr="004B0C6E">
        <w:rPr>
          <w:bCs/>
          <w:sz w:val="28"/>
          <w:szCs w:val="28"/>
        </w:rPr>
        <w:t>Характеристика об’єктів контролінгу</w:t>
      </w:r>
    </w:p>
    <w:p w:rsidR="00AE1612" w:rsidRPr="00AE1612" w:rsidRDefault="00AE1612" w:rsidP="00AE1612">
      <w:pPr>
        <w:pStyle w:val="a3"/>
        <w:numPr>
          <w:ilvl w:val="0"/>
          <w:numId w:val="17"/>
        </w:numPr>
        <w:jc w:val="left"/>
        <w:rPr>
          <w:b/>
          <w:bCs/>
          <w:sz w:val="28"/>
          <w:szCs w:val="28"/>
        </w:rPr>
      </w:pPr>
      <w:r w:rsidRPr="004B0C6E">
        <w:rPr>
          <w:bCs/>
          <w:sz w:val="28"/>
          <w:szCs w:val="28"/>
        </w:rPr>
        <w:t xml:space="preserve">Організація управлінського обліку в системі контролінгу </w:t>
      </w:r>
    </w:p>
    <w:p w:rsidR="00AE1612" w:rsidRPr="00AE1612" w:rsidRDefault="00AE1612" w:rsidP="00AE1612">
      <w:pPr>
        <w:pStyle w:val="a3"/>
        <w:numPr>
          <w:ilvl w:val="0"/>
          <w:numId w:val="17"/>
        </w:numPr>
        <w:jc w:val="left"/>
        <w:rPr>
          <w:bCs/>
          <w:sz w:val="28"/>
          <w:szCs w:val="28"/>
        </w:rPr>
      </w:pPr>
      <w:r w:rsidRPr="00AE1612">
        <w:rPr>
          <w:bCs/>
          <w:sz w:val="28"/>
          <w:szCs w:val="28"/>
        </w:rPr>
        <w:t>Система планування і бюджетування на підприємстві</w:t>
      </w:r>
    </w:p>
    <w:p w:rsidR="00ED54BE" w:rsidRPr="00AE1612" w:rsidRDefault="00ED54BE" w:rsidP="00ED54BE">
      <w:pPr>
        <w:pStyle w:val="aa"/>
        <w:ind w:left="1080"/>
        <w:rPr>
          <w:sz w:val="28"/>
          <w:szCs w:val="28"/>
          <w:lang w:val="uk-UA"/>
        </w:rPr>
      </w:pPr>
    </w:p>
    <w:p w:rsidR="00ED54BE" w:rsidRDefault="00ED54BE" w:rsidP="00ED54BE">
      <w:pPr>
        <w:ind w:firstLine="567"/>
        <w:rPr>
          <w:b/>
          <w:sz w:val="28"/>
          <w:szCs w:val="28"/>
          <w:u w:val="single"/>
          <w:lang w:val="uk-UA"/>
        </w:rPr>
      </w:pPr>
      <w:r w:rsidRPr="001C4E5D">
        <w:rPr>
          <w:b/>
          <w:sz w:val="28"/>
          <w:szCs w:val="28"/>
          <w:u w:val="single"/>
          <w:lang w:val="uk-UA"/>
        </w:rPr>
        <w:t>Модулі самостійної роботи:</w:t>
      </w:r>
    </w:p>
    <w:p w:rsidR="00ED54BE" w:rsidRPr="00ED54BE" w:rsidRDefault="00ED54BE" w:rsidP="00ED54BE">
      <w:pPr>
        <w:tabs>
          <w:tab w:val="left" w:pos="3345"/>
        </w:tabs>
        <w:jc w:val="center"/>
        <w:rPr>
          <w:b/>
          <w:lang w:val="uk-UA"/>
        </w:rPr>
      </w:pPr>
    </w:p>
    <w:p w:rsidR="001C4E5D" w:rsidRPr="001C4E5D" w:rsidRDefault="001C4E5D" w:rsidP="001C4E5D">
      <w:pPr>
        <w:shd w:val="clear" w:color="auto" w:fill="FFFFFF"/>
        <w:spacing w:line="240" w:lineRule="atLeast"/>
        <w:ind w:left="5" w:right="5" w:firstLine="293"/>
        <w:jc w:val="both"/>
        <w:rPr>
          <w:rFonts w:ascii="Verdana" w:hAnsi="Verdana"/>
          <w:color w:val="333333"/>
          <w:sz w:val="18"/>
          <w:szCs w:val="18"/>
          <w:lang w:val="uk-UA"/>
        </w:rPr>
      </w:pPr>
      <w:r>
        <w:rPr>
          <w:color w:val="000000"/>
          <w:spacing w:val="-5"/>
          <w:sz w:val="27"/>
          <w:szCs w:val="27"/>
          <w:lang w:val="uk-UA"/>
        </w:rPr>
        <w:t>Важливе значення в керівництві самостійною роботою студентів </w:t>
      </w:r>
      <w:r>
        <w:rPr>
          <w:color w:val="000000"/>
          <w:spacing w:val="-6"/>
          <w:sz w:val="27"/>
          <w:szCs w:val="27"/>
          <w:lang w:val="uk-UA"/>
        </w:rPr>
        <w:t>належить індивідуальним і груповим консультаціям, їх мета — допо</w:t>
      </w:r>
      <w:r>
        <w:rPr>
          <w:color w:val="000000"/>
          <w:spacing w:val="-6"/>
          <w:sz w:val="27"/>
          <w:szCs w:val="27"/>
          <w:lang w:val="uk-UA"/>
        </w:rPr>
        <w:softHyphen/>
        <w:t>могти студентам у вивченні того чи іншого питання, у правильній ор</w:t>
      </w:r>
      <w:r>
        <w:rPr>
          <w:color w:val="000000"/>
          <w:spacing w:val="-6"/>
          <w:sz w:val="27"/>
          <w:szCs w:val="27"/>
          <w:lang w:val="uk-UA"/>
        </w:rPr>
        <w:softHyphen/>
      </w:r>
      <w:r>
        <w:rPr>
          <w:color w:val="000000"/>
          <w:spacing w:val="-5"/>
          <w:sz w:val="27"/>
          <w:szCs w:val="27"/>
          <w:lang w:val="uk-UA"/>
        </w:rPr>
        <w:t>ганізації самостійної роботи над вивченням предмета.</w:t>
      </w:r>
    </w:p>
    <w:p w:rsidR="001C4E5D" w:rsidRPr="001C4E5D" w:rsidRDefault="001C4E5D" w:rsidP="001C4E5D">
      <w:pPr>
        <w:shd w:val="clear" w:color="auto" w:fill="FFFFFF"/>
        <w:spacing w:line="240" w:lineRule="atLeast"/>
        <w:ind w:left="5" w:right="5" w:firstLine="288"/>
        <w:jc w:val="both"/>
        <w:rPr>
          <w:rFonts w:ascii="Verdana" w:hAnsi="Verdana"/>
          <w:color w:val="333333"/>
          <w:sz w:val="18"/>
          <w:szCs w:val="18"/>
          <w:lang w:val="uk-UA"/>
        </w:rPr>
      </w:pPr>
      <w:r>
        <w:rPr>
          <w:color w:val="000000"/>
          <w:spacing w:val="-4"/>
          <w:sz w:val="27"/>
          <w:szCs w:val="27"/>
          <w:lang w:val="uk-UA"/>
        </w:rPr>
        <w:t>Успішність підготовки до практичних занять і складання заліку </w:t>
      </w:r>
      <w:r>
        <w:rPr>
          <w:color w:val="000000"/>
          <w:spacing w:val="-5"/>
          <w:sz w:val="27"/>
          <w:szCs w:val="27"/>
          <w:lang w:val="uk-UA"/>
        </w:rPr>
        <w:t>значною мірою залежить від організації самостійної роботи. Для са</w:t>
      </w:r>
      <w:r>
        <w:rPr>
          <w:color w:val="000000"/>
          <w:spacing w:val="-5"/>
          <w:sz w:val="27"/>
          <w:szCs w:val="27"/>
          <w:lang w:val="uk-UA"/>
        </w:rPr>
        <w:softHyphen/>
      </w:r>
      <w:r>
        <w:rPr>
          <w:color w:val="000000"/>
          <w:spacing w:val="-6"/>
          <w:sz w:val="27"/>
          <w:szCs w:val="27"/>
          <w:lang w:val="uk-UA"/>
        </w:rPr>
        <w:t>мостійної роботи студентам рекомендується ознайомитись з навчаль</w:t>
      </w:r>
      <w:r>
        <w:rPr>
          <w:color w:val="000000"/>
          <w:spacing w:val="-6"/>
          <w:sz w:val="27"/>
          <w:szCs w:val="27"/>
          <w:lang w:val="uk-UA"/>
        </w:rPr>
        <w:softHyphen/>
      </w:r>
      <w:r>
        <w:rPr>
          <w:color w:val="000000"/>
          <w:spacing w:val="-4"/>
          <w:sz w:val="27"/>
          <w:szCs w:val="27"/>
          <w:lang w:val="uk-UA"/>
        </w:rPr>
        <w:t>но-методичною літературою, перелік якої наведено в списку реко</w:t>
      </w:r>
      <w:r>
        <w:rPr>
          <w:color w:val="000000"/>
          <w:spacing w:val="-4"/>
          <w:sz w:val="27"/>
          <w:szCs w:val="27"/>
          <w:lang w:val="uk-UA"/>
        </w:rPr>
        <w:softHyphen/>
        <w:t>мендованої літератури, а також з публікаціями періодичних видань. </w:t>
      </w:r>
      <w:r>
        <w:rPr>
          <w:color w:val="000000"/>
          <w:spacing w:val="-6"/>
          <w:sz w:val="27"/>
          <w:szCs w:val="27"/>
          <w:lang w:val="uk-UA"/>
        </w:rPr>
        <w:t>Рекомендовану літературу необхідно вивчати систематично, згідно зі </w:t>
      </w:r>
      <w:r>
        <w:rPr>
          <w:color w:val="000000"/>
          <w:spacing w:val="-5"/>
          <w:sz w:val="27"/>
          <w:szCs w:val="27"/>
          <w:lang w:val="uk-UA"/>
        </w:rPr>
        <w:t>списком у такій послідовності:</w:t>
      </w:r>
      <w:r>
        <w:rPr>
          <w:color w:val="000000"/>
          <w:spacing w:val="-5"/>
          <w:sz w:val="27"/>
          <w:szCs w:val="27"/>
          <w:lang w:val="uk-UA"/>
        </w:rPr>
        <w:br/>
        <w:t>а)</w:t>
      </w:r>
      <w:r>
        <w:rPr>
          <w:color w:val="000000"/>
          <w:sz w:val="27"/>
          <w:szCs w:val="27"/>
          <w:lang w:val="uk-UA"/>
        </w:rPr>
        <w:t> </w:t>
      </w:r>
      <w:r>
        <w:rPr>
          <w:color w:val="000000"/>
          <w:spacing w:val="2"/>
          <w:sz w:val="27"/>
          <w:szCs w:val="27"/>
          <w:lang w:val="uk-UA"/>
        </w:rPr>
        <w:t>ознайомитись за навчальною програмою зі змістом кожної </w:t>
      </w:r>
      <w:r>
        <w:rPr>
          <w:color w:val="000000"/>
          <w:spacing w:val="-9"/>
          <w:sz w:val="27"/>
          <w:szCs w:val="27"/>
          <w:lang w:val="uk-UA"/>
        </w:rPr>
        <w:t>теми;</w:t>
      </w:r>
      <w:r w:rsidRPr="001C4E5D">
        <w:rPr>
          <w:color w:val="333333"/>
          <w:sz w:val="27"/>
          <w:szCs w:val="27"/>
          <w:lang w:val="uk-UA"/>
        </w:rPr>
        <w:br/>
      </w:r>
      <w:r>
        <w:rPr>
          <w:color w:val="000000"/>
          <w:spacing w:val="-7"/>
          <w:sz w:val="27"/>
          <w:szCs w:val="27"/>
          <w:lang w:val="uk-UA"/>
        </w:rPr>
        <w:t>б)</w:t>
      </w:r>
      <w:r>
        <w:rPr>
          <w:color w:val="000000"/>
          <w:sz w:val="27"/>
          <w:szCs w:val="27"/>
          <w:lang w:val="uk-UA"/>
        </w:rPr>
        <w:t> </w:t>
      </w:r>
      <w:r>
        <w:rPr>
          <w:color w:val="000000"/>
          <w:spacing w:val="-4"/>
          <w:sz w:val="27"/>
          <w:szCs w:val="27"/>
          <w:lang w:val="uk-UA"/>
        </w:rPr>
        <w:t>засвоїти навчальний матеріал, що стосується конкретної теми;</w:t>
      </w:r>
      <w:r w:rsidRPr="001C4E5D">
        <w:rPr>
          <w:color w:val="333333"/>
          <w:sz w:val="27"/>
          <w:szCs w:val="27"/>
          <w:lang w:val="uk-UA"/>
        </w:rPr>
        <w:br/>
      </w:r>
      <w:r>
        <w:rPr>
          <w:color w:val="000000"/>
          <w:spacing w:val="-3"/>
          <w:sz w:val="27"/>
          <w:szCs w:val="27"/>
          <w:lang w:val="uk-UA"/>
        </w:rPr>
        <w:t>в)</w:t>
      </w:r>
      <w:r>
        <w:rPr>
          <w:color w:val="000000"/>
          <w:sz w:val="27"/>
          <w:szCs w:val="27"/>
          <w:lang w:val="uk-UA"/>
        </w:rPr>
        <w:t> </w:t>
      </w:r>
      <w:r>
        <w:rPr>
          <w:color w:val="000000"/>
          <w:spacing w:val="-4"/>
          <w:sz w:val="27"/>
          <w:szCs w:val="27"/>
          <w:lang w:val="uk-UA"/>
        </w:rPr>
        <w:t>дати відповідь на контрольні запитання відповідної теми;</w:t>
      </w:r>
      <w:r w:rsidRPr="001C4E5D">
        <w:rPr>
          <w:color w:val="333333"/>
          <w:sz w:val="27"/>
          <w:szCs w:val="27"/>
          <w:lang w:val="uk-UA"/>
        </w:rPr>
        <w:br/>
      </w:r>
      <w:r>
        <w:rPr>
          <w:color w:val="000000"/>
          <w:spacing w:val="-6"/>
          <w:sz w:val="27"/>
          <w:szCs w:val="27"/>
          <w:lang w:val="uk-UA"/>
        </w:rPr>
        <w:t>г)</w:t>
      </w:r>
      <w:r>
        <w:rPr>
          <w:color w:val="000000"/>
          <w:sz w:val="27"/>
          <w:szCs w:val="27"/>
          <w:lang w:val="uk-UA"/>
        </w:rPr>
        <w:t> </w:t>
      </w:r>
      <w:r>
        <w:rPr>
          <w:color w:val="000000"/>
          <w:spacing w:val="-4"/>
          <w:sz w:val="27"/>
          <w:szCs w:val="27"/>
          <w:lang w:val="uk-UA"/>
        </w:rPr>
        <w:t>виписати всі незрозумілі питання для з'ясування їх на консуль</w:t>
      </w:r>
      <w:r>
        <w:rPr>
          <w:color w:val="000000"/>
          <w:spacing w:val="-7"/>
          <w:sz w:val="27"/>
          <w:szCs w:val="27"/>
          <w:lang w:val="uk-UA"/>
        </w:rPr>
        <w:t>тації.</w:t>
      </w:r>
    </w:p>
    <w:p w:rsidR="00ED54BE" w:rsidRDefault="00ED54BE" w:rsidP="00B530A8">
      <w:pPr>
        <w:pStyle w:val="a3"/>
        <w:spacing w:line="360" w:lineRule="auto"/>
        <w:rPr>
          <w:b/>
          <w:sz w:val="24"/>
        </w:rPr>
      </w:pPr>
    </w:p>
    <w:p w:rsidR="00287744" w:rsidRPr="003B00F7" w:rsidRDefault="00287744" w:rsidP="00287744">
      <w:pPr>
        <w:jc w:val="both"/>
        <w:rPr>
          <w:sz w:val="28"/>
          <w:szCs w:val="28"/>
          <w:lang w:val="uk-UA"/>
        </w:rPr>
      </w:pPr>
    </w:p>
    <w:p w:rsidR="00287744" w:rsidRPr="003B00F7" w:rsidRDefault="00287744" w:rsidP="00287744">
      <w:pPr>
        <w:ind w:left="567" w:firstLine="540"/>
        <w:jc w:val="both"/>
        <w:rPr>
          <w:rFonts w:eastAsia="Calibri"/>
          <w:b/>
          <w:bCs/>
          <w:sz w:val="28"/>
          <w:szCs w:val="28"/>
          <w:u w:val="single"/>
        </w:rPr>
      </w:pPr>
      <w:r w:rsidRPr="003B00F7">
        <w:rPr>
          <w:rFonts w:eastAsia="Calibri"/>
          <w:b/>
          <w:bCs/>
          <w:sz w:val="28"/>
          <w:szCs w:val="28"/>
          <w:u w:val="single"/>
        </w:rPr>
        <w:t>Підсумкова тека.</w:t>
      </w:r>
    </w:p>
    <w:p w:rsidR="00287744" w:rsidRPr="003B00F7" w:rsidRDefault="00287744" w:rsidP="00287744">
      <w:pPr>
        <w:ind w:left="567"/>
        <w:jc w:val="both"/>
        <w:rPr>
          <w:rFonts w:eastAsia="Calibri"/>
          <w:sz w:val="28"/>
          <w:szCs w:val="28"/>
        </w:rPr>
      </w:pPr>
      <w:r w:rsidRPr="003B00F7">
        <w:rPr>
          <w:rFonts w:eastAsia="Calibri"/>
          <w:sz w:val="28"/>
          <w:szCs w:val="28"/>
        </w:rPr>
        <w:t>1. Опитування студентів за І модулем.</w:t>
      </w:r>
    </w:p>
    <w:p w:rsidR="00287744" w:rsidRPr="003B00F7" w:rsidRDefault="00287744" w:rsidP="00287744">
      <w:pPr>
        <w:ind w:left="567"/>
        <w:rPr>
          <w:rFonts w:eastAsia="Calibri"/>
          <w:sz w:val="28"/>
          <w:szCs w:val="28"/>
        </w:rPr>
      </w:pPr>
      <w:r w:rsidRPr="003B00F7">
        <w:rPr>
          <w:rFonts w:eastAsia="Calibri"/>
          <w:sz w:val="28"/>
          <w:szCs w:val="28"/>
        </w:rPr>
        <w:t>2. Вирішення задач.</w:t>
      </w:r>
    </w:p>
    <w:p w:rsidR="00287744" w:rsidRPr="003B00F7" w:rsidRDefault="00287744" w:rsidP="00287744">
      <w:pPr>
        <w:jc w:val="both"/>
        <w:rPr>
          <w:sz w:val="28"/>
          <w:szCs w:val="28"/>
          <w:lang w:val="uk-UA"/>
        </w:rPr>
      </w:pPr>
    </w:p>
    <w:p w:rsidR="00287744" w:rsidRPr="003B00F7" w:rsidRDefault="00287744" w:rsidP="00287744">
      <w:pPr>
        <w:pStyle w:val="5"/>
        <w:rPr>
          <w:b w:val="0"/>
          <w:i/>
          <w:sz w:val="28"/>
          <w:szCs w:val="28"/>
        </w:rPr>
      </w:pPr>
      <w:r>
        <w:rPr>
          <w:b w:val="0"/>
          <w:sz w:val="24"/>
        </w:rPr>
        <w:br w:type="page"/>
      </w:r>
      <w:r w:rsidRPr="003B00F7">
        <w:rPr>
          <w:sz w:val="28"/>
          <w:szCs w:val="28"/>
        </w:rPr>
        <w:lastRenderedPageBreak/>
        <w:t>5. Змістовні модулі учбового курсу</w:t>
      </w:r>
    </w:p>
    <w:p w:rsidR="00287744" w:rsidRPr="003B00F7" w:rsidRDefault="00287744" w:rsidP="00287744">
      <w:pPr>
        <w:jc w:val="center"/>
        <w:rPr>
          <w:rFonts w:eastAsia="Calibri"/>
          <w:b/>
          <w:bCs/>
          <w:sz w:val="28"/>
          <w:szCs w:val="28"/>
          <w:u w:val="single"/>
        </w:rPr>
      </w:pPr>
      <w:r w:rsidRPr="003B00F7">
        <w:rPr>
          <w:rFonts w:eastAsia="Calibri"/>
          <w:b/>
          <w:bCs/>
          <w:sz w:val="28"/>
          <w:szCs w:val="28"/>
          <w:u w:val="single"/>
          <w:lang w:val="uk-UA"/>
        </w:rPr>
        <w:t>І</w:t>
      </w:r>
      <w:r w:rsidRPr="003B00F7">
        <w:rPr>
          <w:rFonts w:eastAsia="Calibri"/>
          <w:b/>
          <w:bCs/>
          <w:sz w:val="28"/>
          <w:szCs w:val="28"/>
          <w:u w:val="single"/>
          <w:lang w:val="en-US"/>
        </w:rPr>
        <w:t>I</w:t>
      </w:r>
      <w:r w:rsidRPr="003B00F7">
        <w:rPr>
          <w:rFonts w:eastAsia="Calibri"/>
          <w:b/>
          <w:bCs/>
          <w:sz w:val="28"/>
          <w:szCs w:val="28"/>
          <w:u w:val="single"/>
        </w:rPr>
        <w:t>. Змістовий модуль</w:t>
      </w:r>
    </w:p>
    <w:p w:rsidR="00287744" w:rsidRPr="0018097A" w:rsidRDefault="00287744" w:rsidP="00287744">
      <w:pPr>
        <w:pStyle w:val="Style1"/>
        <w:spacing w:line="240" w:lineRule="auto"/>
        <w:rPr>
          <w:rStyle w:val="FontStyle33"/>
          <w:sz w:val="28"/>
          <w:lang w:val="uk-UA" w:eastAsia="uk-UA"/>
        </w:rPr>
      </w:pPr>
      <w:r>
        <w:rPr>
          <w:b/>
          <w:sz w:val="28"/>
          <w:szCs w:val="28"/>
          <w:lang w:val="uk-UA"/>
        </w:rPr>
        <w:t>Тема «</w:t>
      </w:r>
      <w:r w:rsidR="00C7318C" w:rsidRPr="00C7318C">
        <w:rPr>
          <w:b/>
          <w:sz w:val="32"/>
          <w:szCs w:val="32"/>
          <w:lang w:val="uk-UA"/>
        </w:rPr>
        <w:t>Прийняття управлінських рішень у контролінгу</w:t>
      </w:r>
      <w:r>
        <w:rPr>
          <w:rStyle w:val="FontStyle33"/>
          <w:sz w:val="28"/>
          <w:lang w:val="uk-UA" w:eastAsia="uk-UA"/>
        </w:rPr>
        <w:t>»</w:t>
      </w:r>
    </w:p>
    <w:p w:rsidR="00287744" w:rsidRDefault="00287744" w:rsidP="00B530A8">
      <w:pPr>
        <w:pStyle w:val="a3"/>
        <w:spacing w:line="360" w:lineRule="auto"/>
        <w:rPr>
          <w:b/>
          <w:sz w:val="24"/>
        </w:rPr>
      </w:pPr>
    </w:p>
    <w:p w:rsidR="00287744" w:rsidRPr="003B00F7" w:rsidRDefault="00287744" w:rsidP="00287744">
      <w:pPr>
        <w:ind w:firstLine="540"/>
        <w:jc w:val="both"/>
        <w:rPr>
          <w:rFonts w:eastAsia="Calibri"/>
          <w:b/>
          <w:bCs/>
          <w:sz w:val="28"/>
          <w:szCs w:val="28"/>
          <w:u w:val="single"/>
          <w:lang w:val="uk-UA"/>
        </w:rPr>
      </w:pPr>
      <w:r w:rsidRPr="00287744">
        <w:rPr>
          <w:rFonts w:eastAsia="Calibri"/>
          <w:b/>
          <w:bCs/>
          <w:sz w:val="28"/>
          <w:szCs w:val="28"/>
          <w:u w:val="single"/>
          <w:lang w:val="uk-UA"/>
        </w:rPr>
        <w:t>Лекційні модулі:</w:t>
      </w:r>
    </w:p>
    <w:p w:rsidR="00AE1612" w:rsidRPr="00AE1612" w:rsidRDefault="00AE1612" w:rsidP="00AE1612">
      <w:pPr>
        <w:pStyle w:val="aa"/>
        <w:numPr>
          <w:ilvl w:val="0"/>
          <w:numId w:val="18"/>
        </w:numPr>
        <w:tabs>
          <w:tab w:val="left" w:pos="993"/>
        </w:tabs>
        <w:rPr>
          <w:rFonts w:ascii="Times New Roman" w:hAnsi="Times New Roman"/>
          <w:sz w:val="28"/>
          <w:szCs w:val="28"/>
        </w:rPr>
      </w:pPr>
      <w:r w:rsidRPr="00AE1612">
        <w:rPr>
          <w:rFonts w:ascii="Times New Roman" w:hAnsi="Times New Roman"/>
          <w:bCs/>
          <w:sz w:val="28"/>
          <w:szCs w:val="28"/>
          <w:lang w:val="uk-UA"/>
        </w:rPr>
        <w:t>Методичний інструментарій оперативного контролінгу</w:t>
      </w:r>
    </w:p>
    <w:p w:rsidR="00AE1612" w:rsidRPr="00AE1612" w:rsidRDefault="00AE1612" w:rsidP="00AE1612">
      <w:pPr>
        <w:pStyle w:val="aa"/>
        <w:numPr>
          <w:ilvl w:val="0"/>
          <w:numId w:val="18"/>
        </w:numPr>
        <w:tabs>
          <w:tab w:val="left" w:pos="993"/>
        </w:tabs>
        <w:rPr>
          <w:rFonts w:ascii="Times New Roman" w:hAnsi="Times New Roman"/>
          <w:sz w:val="28"/>
          <w:szCs w:val="28"/>
        </w:rPr>
      </w:pPr>
      <w:r w:rsidRPr="00AE1612">
        <w:rPr>
          <w:rFonts w:ascii="Times New Roman" w:hAnsi="Times New Roman"/>
          <w:sz w:val="28"/>
          <w:szCs w:val="28"/>
          <w:lang w:val="uk-UA"/>
        </w:rPr>
        <w:t xml:space="preserve">Аналіз взаємозв’язку витрат, обсягу діяльності та прибутку </w:t>
      </w:r>
    </w:p>
    <w:p w:rsidR="00AE1612" w:rsidRPr="00AE1612" w:rsidRDefault="00AE1612" w:rsidP="00AE1612">
      <w:pPr>
        <w:pStyle w:val="aa"/>
        <w:numPr>
          <w:ilvl w:val="0"/>
          <w:numId w:val="18"/>
        </w:numPr>
        <w:tabs>
          <w:tab w:val="left" w:pos="993"/>
        </w:tabs>
        <w:rPr>
          <w:rFonts w:ascii="Times New Roman" w:hAnsi="Times New Roman"/>
          <w:sz w:val="28"/>
          <w:szCs w:val="28"/>
        </w:rPr>
      </w:pPr>
      <w:r w:rsidRPr="00AE1612">
        <w:rPr>
          <w:rFonts w:ascii="Times New Roman" w:hAnsi="Times New Roman"/>
          <w:bCs/>
          <w:sz w:val="28"/>
          <w:szCs w:val="28"/>
        </w:rPr>
        <w:t>Контролінг в системі прийняття управлінських рішень</w:t>
      </w:r>
    </w:p>
    <w:p w:rsidR="00287744" w:rsidRPr="00AE1612" w:rsidRDefault="00AE1612" w:rsidP="00AE1612">
      <w:pPr>
        <w:pStyle w:val="aa"/>
        <w:numPr>
          <w:ilvl w:val="0"/>
          <w:numId w:val="18"/>
        </w:numPr>
        <w:tabs>
          <w:tab w:val="left" w:pos="993"/>
        </w:tabs>
        <w:rPr>
          <w:rFonts w:ascii="Times New Roman" w:hAnsi="Times New Roman"/>
          <w:sz w:val="28"/>
          <w:szCs w:val="28"/>
        </w:rPr>
      </w:pPr>
      <w:r w:rsidRPr="00AE1612">
        <w:rPr>
          <w:rFonts w:ascii="Times New Roman" w:hAnsi="Times New Roman"/>
          <w:sz w:val="28"/>
          <w:szCs w:val="28"/>
          <w:lang w:val="uk-UA"/>
        </w:rPr>
        <w:t>К</w:t>
      </w:r>
      <w:r w:rsidRPr="00AE1612">
        <w:rPr>
          <w:rFonts w:ascii="Times New Roman" w:hAnsi="Times New Roman"/>
          <w:sz w:val="28"/>
          <w:szCs w:val="28"/>
          <w:lang w:val="uk-UA"/>
        </w:rPr>
        <w:t>онтролінг інвестиційних проектів</w:t>
      </w:r>
    </w:p>
    <w:p w:rsidR="00287744" w:rsidRPr="003B00F7" w:rsidRDefault="00287744" w:rsidP="00287744">
      <w:pPr>
        <w:tabs>
          <w:tab w:val="left" w:pos="6240"/>
        </w:tabs>
        <w:ind w:left="567"/>
        <w:jc w:val="both"/>
        <w:rPr>
          <w:b/>
          <w:sz w:val="28"/>
          <w:szCs w:val="28"/>
          <w:u w:val="single"/>
          <w:lang w:val="uk-UA"/>
        </w:rPr>
      </w:pPr>
      <w:r w:rsidRPr="003B00F7">
        <w:rPr>
          <w:b/>
          <w:sz w:val="28"/>
          <w:szCs w:val="28"/>
          <w:u w:val="single"/>
          <w:lang w:val="uk-UA"/>
        </w:rPr>
        <w:t>Семінарські модулі:</w:t>
      </w:r>
    </w:p>
    <w:p w:rsidR="00AE1612" w:rsidRPr="00AE1612" w:rsidRDefault="00AE1612" w:rsidP="00AE1612">
      <w:pPr>
        <w:pStyle w:val="aa"/>
        <w:numPr>
          <w:ilvl w:val="0"/>
          <w:numId w:val="19"/>
        </w:numPr>
        <w:tabs>
          <w:tab w:val="left" w:pos="993"/>
        </w:tabs>
        <w:rPr>
          <w:rFonts w:ascii="Times New Roman" w:hAnsi="Times New Roman"/>
          <w:sz w:val="28"/>
          <w:szCs w:val="28"/>
        </w:rPr>
      </w:pPr>
      <w:r w:rsidRPr="00AE1612">
        <w:rPr>
          <w:rFonts w:ascii="Times New Roman" w:hAnsi="Times New Roman"/>
          <w:bCs/>
          <w:sz w:val="28"/>
          <w:szCs w:val="28"/>
          <w:lang w:val="uk-UA"/>
        </w:rPr>
        <w:t>Методичний інструментарій оперативного контролінгу</w:t>
      </w:r>
    </w:p>
    <w:p w:rsidR="00AE1612" w:rsidRPr="00AE1612" w:rsidRDefault="00AE1612" w:rsidP="00AE1612">
      <w:pPr>
        <w:pStyle w:val="aa"/>
        <w:numPr>
          <w:ilvl w:val="0"/>
          <w:numId w:val="19"/>
        </w:numPr>
        <w:tabs>
          <w:tab w:val="left" w:pos="993"/>
        </w:tabs>
        <w:rPr>
          <w:rFonts w:ascii="Times New Roman" w:hAnsi="Times New Roman"/>
          <w:sz w:val="28"/>
          <w:szCs w:val="28"/>
        </w:rPr>
      </w:pPr>
      <w:r w:rsidRPr="00AE1612">
        <w:rPr>
          <w:rFonts w:ascii="Times New Roman" w:hAnsi="Times New Roman"/>
          <w:sz w:val="28"/>
          <w:szCs w:val="28"/>
          <w:lang w:val="uk-UA"/>
        </w:rPr>
        <w:t xml:space="preserve">Аналіз взаємозв’язку витрат, обсягу діяльності та прибутку </w:t>
      </w:r>
    </w:p>
    <w:p w:rsidR="00AE1612" w:rsidRPr="00AE1612" w:rsidRDefault="00AE1612" w:rsidP="00AE1612">
      <w:pPr>
        <w:pStyle w:val="aa"/>
        <w:numPr>
          <w:ilvl w:val="0"/>
          <w:numId w:val="19"/>
        </w:numPr>
        <w:tabs>
          <w:tab w:val="left" w:pos="993"/>
        </w:tabs>
        <w:rPr>
          <w:rFonts w:ascii="Times New Roman" w:hAnsi="Times New Roman"/>
          <w:sz w:val="28"/>
          <w:szCs w:val="28"/>
        </w:rPr>
      </w:pPr>
      <w:r w:rsidRPr="00AE1612">
        <w:rPr>
          <w:rFonts w:ascii="Times New Roman" w:hAnsi="Times New Roman"/>
          <w:bCs/>
          <w:sz w:val="28"/>
          <w:szCs w:val="28"/>
        </w:rPr>
        <w:t>Контролінг в системі прийняття управлінських рішень</w:t>
      </w:r>
    </w:p>
    <w:p w:rsidR="00AE1612" w:rsidRPr="00AE1612" w:rsidRDefault="00AE1612" w:rsidP="00AE1612">
      <w:pPr>
        <w:pStyle w:val="aa"/>
        <w:numPr>
          <w:ilvl w:val="0"/>
          <w:numId w:val="19"/>
        </w:numPr>
        <w:tabs>
          <w:tab w:val="left" w:pos="993"/>
        </w:tabs>
        <w:rPr>
          <w:rFonts w:ascii="Times New Roman" w:hAnsi="Times New Roman"/>
          <w:sz w:val="28"/>
          <w:szCs w:val="28"/>
        </w:rPr>
      </w:pPr>
      <w:r w:rsidRPr="00AE1612">
        <w:rPr>
          <w:rFonts w:ascii="Times New Roman" w:hAnsi="Times New Roman"/>
          <w:sz w:val="28"/>
          <w:szCs w:val="28"/>
          <w:lang w:val="uk-UA"/>
        </w:rPr>
        <w:t>Контролінг інвестиційних проектів</w:t>
      </w:r>
    </w:p>
    <w:p w:rsidR="00287744" w:rsidRPr="003B00F7" w:rsidRDefault="00287744" w:rsidP="00287744">
      <w:pPr>
        <w:ind w:firstLine="567"/>
        <w:rPr>
          <w:b/>
          <w:sz w:val="28"/>
          <w:szCs w:val="28"/>
          <w:u w:val="single"/>
          <w:lang w:val="uk-UA"/>
        </w:rPr>
      </w:pPr>
      <w:r w:rsidRPr="0001213C">
        <w:rPr>
          <w:b/>
          <w:sz w:val="28"/>
          <w:szCs w:val="28"/>
          <w:u w:val="single"/>
          <w:lang w:val="uk-UA"/>
        </w:rPr>
        <w:t>Модулі самостійної роботи:</w:t>
      </w:r>
    </w:p>
    <w:p w:rsidR="00287744" w:rsidRDefault="00287744" w:rsidP="00B530A8">
      <w:pPr>
        <w:pStyle w:val="a3"/>
        <w:spacing w:line="360" w:lineRule="auto"/>
        <w:rPr>
          <w:b/>
          <w:sz w:val="24"/>
        </w:rPr>
      </w:pPr>
    </w:p>
    <w:p w:rsidR="00287744" w:rsidRPr="002D5F86" w:rsidRDefault="002D5F86" w:rsidP="002D5F86">
      <w:pPr>
        <w:pStyle w:val="a3"/>
        <w:ind w:firstLine="567"/>
        <w:jc w:val="both"/>
        <w:rPr>
          <w:b/>
          <w:sz w:val="28"/>
          <w:szCs w:val="28"/>
        </w:rPr>
      </w:pPr>
      <w:r w:rsidRPr="002D5F86">
        <w:rPr>
          <w:sz w:val="28"/>
          <w:szCs w:val="28"/>
        </w:rPr>
        <w:t>Студентам рекомендується ознайомитись з навчально-методичною літературою за списком рекомендованої літератури, а також з публікаціями у періодичних виданнях. Літературу необхідно вивчати систематично, в такій послідовності: 13 а) ознайомитися за навчальною програмою із змістом кожної теми; б) засвоїти навчальний матеріал щодо кожної конкретної теми; в) дати відповіді на контрольні запитання відповідної теми; г) виписати всі незрозумілі питання для з’ясування їх на консультації.</w:t>
      </w:r>
    </w:p>
    <w:p w:rsidR="00287744" w:rsidRDefault="00287744" w:rsidP="00B530A8">
      <w:pPr>
        <w:pStyle w:val="a3"/>
        <w:spacing w:line="360" w:lineRule="auto"/>
        <w:rPr>
          <w:b/>
          <w:sz w:val="24"/>
        </w:rPr>
      </w:pPr>
    </w:p>
    <w:p w:rsidR="00287744" w:rsidRPr="003B00F7" w:rsidRDefault="00287744" w:rsidP="00287744">
      <w:pPr>
        <w:ind w:left="567" w:firstLine="540"/>
        <w:jc w:val="both"/>
        <w:rPr>
          <w:rFonts w:eastAsia="Calibri"/>
          <w:b/>
          <w:bCs/>
          <w:sz w:val="28"/>
          <w:szCs w:val="28"/>
          <w:u w:val="single"/>
        </w:rPr>
      </w:pPr>
      <w:r w:rsidRPr="003B00F7">
        <w:rPr>
          <w:rFonts w:eastAsia="Calibri"/>
          <w:b/>
          <w:bCs/>
          <w:sz w:val="28"/>
          <w:szCs w:val="28"/>
          <w:u w:val="single"/>
        </w:rPr>
        <w:t>Підсумкова тека.</w:t>
      </w:r>
    </w:p>
    <w:p w:rsidR="00287744" w:rsidRPr="003B00F7" w:rsidRDefault="00287744" w:rsidP="00287744">
      <w:pPr>
        <w:ind w:left="567"/>
        <w:jc w:val="both"/>
        <w:rPr>
          <w:rFonts w:eastAsia="Calibri"/>
          <w:sz w:val="28"/>
          <w:szCs w:val="28"/>
        </w:rPr>
      </w:pPr>
      <w:r w:rsidRPr="003B00F7">
        <w:rPr>
          <w:rFonts w:eastAsia="Calibri"/>
          <w:sz w:val="28"/>
          <w:szCs w:val="28"/>
        </w:rPr>
        <w:t>1. Опитування студентів за І модулем.</w:t>
      </w:r>
    </w:p>
    <w:p w:rsidR="00287744" w:rsidRPr="003B00F7" w:rsidRDefault="00287744" w:rsidP="00287744">
      <w:pPr>
        <w:ind w:left="567"/>
        <w:rPr>
          <w:rFonts w:eastAsia="Calibri"/>
          <w:sz w:val="28"/>
          <w:szCs w:val="28"/>
        </w:rPr>
      </w:pPr>
      <w:r w:rsidRPr="003B00F7">
        <w:rPr>
          <w:rFonts w:eastAsia="Calibri"/>
          <w:sz w:val="28"/>
          <w:szCs w:val="28"/>
        </w:rPr>
        <w:t>2. Вирішення задач.</w:t>
      </w:r>
    </w:p>
    <w:p w:rsidR="00287744" w:rsidRDefault="00287744" w:rsidP="00B530A8">
      <w:pPr>
        <w:pStyle w:val="a3"/>
        <w:spacing w:line="360" w:lineRule="auto"/>
        <w:rPr>
          <w:b/>
          <w:sz w:val="24"/>
        </w:rPr>
      </w:pPr>
    </w:p>
    <w:p w:rsidR="00287744" w:rsidRDefault="00ED54BE" w:rsidP="00287744">
      <w:pPr>
        <w:jc w:val="center"/>
        <w:rPr>
          <w:b/>
          <w:i/>
          <w:sz w:val="28"/>
          <w:szCs w:val="28"/>
        </w:rPr>
      </w:pPr>
      <w:r>
        <w:rPr>
          <w:b/>
        </w:rPr>
        <w:br w:type="page"/>
      </w:r>
      <w:r w:rsidR="00287744">
        <w:rPr>
          <w:b/>
          <w:i/>
          <w:sz w:val="28"/>
          <w:szCs w:val="28"/>
        </w:rPr>
        <w:lastRenderedPageBreak/>
        <w:t>СТРУКТУРА НАВЧАЛЬНО-МЕТОДИЧНОГО КОМПЛЕКСУ ДИСЦИПЛІНИ (НМКД)</w:t>
      </w:r>
    </w:p>
    <w:p w:rsidR="00287744" w:rsidRDefault="00287744" w:rsidP="00287744">
      <w:pPr>
        <w:jc w:val="center"/>
        <w:rPr>
          <w:b/>
          <w:i/>
          <w:sz w:val="28"/>
          <w:szCs w:val="28"/>
        </w:rPr>
      </w:pPr>
    </w:p>
    <w:p w:rsidR="00287744" w:rsidRPr="00287744" w:rsidRDefault="00287744" w:rsidP="00287744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>АНОТАЦІЇ ДО ЛЕКЦІЙНОГО КУРСУ</w:t>
      </w:r>
    </w:p>
    <w:p w:rsidR="001306DB" w:rsidRPr="00A424E3" w:rsidRDefault="001306DB" w:rsidP="00B530A8">
      <w:pPr>
        <w:pStyle w:val="a3"/>
        <w:spacing w:line="360" w:lineRule="auto"/>
        <w:rPr>
          <w:b/>
          <w:sz w:val="24"/>
        </w:rPr>
      </w:pPr>
      <w:r w:rsidRPr="00A424E3">
        <w:rPr>
          <w:b/>
          <w:sz w:val="24"/>
        </w:rPr>
        <w:t>ПЕРШИЙ ЗМІСТОВНИЙ МОДУЛЬ</w:t>
      </w:r>
    </w:p>
    <w:p w:rsidR="005D569B" w:rsidRPr="005D569B" w:rsidRDefault="005D569B" w:rsidP="005D569B">
      <w:pPr>
        <w:ind w:firstLine="660"/>
        <w:jc w:val="both"/>
        <w:rPr>
          <w:b/>
          <w:sz w:val="28"/>
          <w:szCs w:val="28"/>
          <w:lang w:val="uk-UA"/>
        </w:rPr>
      </w:pPr>
      <w:r w:rsidRPr="005D569B">
        <w:rPr>
          <w:b/>
          <w:sz w:val="28"/>
          <w:szCs w:val="28"/>
          <w:lang w:val="uk-UA"/>
        </w:rPr>
        <w:t>«</w:t>
      </w:r>
      <w:r w:rsidR="00015D64" w:rsidRPr="00C7318C">
        <w:rPr>
          <w:b/>
          <w:sz w:val="28"/>
          <w:szCs w:val="28"/>
          <w:lang w:val="uk-UA"/>
        </w:rPr>
        <w:t>Роль контролінгу в системі управління підприємством</w:t>
      </w:r>
      <w:r w:rsidRPr="005D569B">
        <w:rPr>
          <w:b/>
          <w:sz w:val="28"/>
          <w:szCs w:val="28"/>
          <w:lang w:val="uk-UA"/>
        </w:rPr>
        <w:t>»</w:t>
      </w:r>
    </w:p>
    <w:p w:rsidR="005D569B" w:rsidRPr="005D569B" w:rsidRDefault="005D569B" w:rsidP="005D569B">
      <w:pPr>
        <w:ind w:firstLine="567"/>
        <w:jc w:val="both"/>
        <w:rPr>
          <w:b/>
        </w:rPr>
      </w:pPr>
    </w:p>
    <w:p w:rsidR="00C430D3" w:rsidRPr="00112D2D" w:rsidRDefault="005D569B" w:rsidP="00112D2D">
      <w:pPr>
        <w:pStyle w:val="a3"/>
        <w:jc w:val="both"/>
        <w:rPr>
          <w:b/>
          <w:bCs/>
          <w:sz w:val="24"/>
        </w:rPr>
      </w:pPr>
      <w:r w:rsidRPr="00112D2D">
        <w:rPr>
          <w:b/>
          <w:sz w:val="24"/>
        </w:rPr>
        <w:t>ТЕМА 1</w:t>
      </w:r>
      <w:r w:rsidRPr="00112D2D">
        <w:rPr>
          <w:sz w:val="24"/>
        </w:rPr>
        <w:t xml:space="preserve">. </w:t>
      </w:r>
      <w:r w:rsidRPr="00112D2D">
        <w:rPr>
          <w:rStyle w:val="FontStyle33"/>
          <w:sz w:val="24"/>
          <w:szCs w:val="24"/>
          <w:lang w:eastAsia="uk-UA"/>
        </w:rPr>
        <w:t xml:space="preserve"> </w:t>
      </w:r>
      <w:r w:rsidR="00112D2D" w:rsidRPr="00112D2D">
        <w:rPr>
          <w:b/>
          <w:bCs/>
          <w:sz w:val="24"/>
        </w:rPr>
        <w:t>Філософія і причини виникнення контролінгу</w:t>
      </w:r>
      <w:r w:rsidRPr="00112D2D">
        <w:rPr>
          <w:b/>
          <w:bCs/>
          <w:sz w:val="24"/>
        </w:rPr>
        <w:t xml:space="preserve">. </w:t>
      </w:r>
      <w:r w:rsidR="0097157B" w:rsidRPr="00112D2D">
        <w:rPr>
          <w:sz w:val="24"/>
        </w:rPr>
        <w:t>Сутність контролінгу як функціонально відокремленого напрямку економічної роботи на підприємстві. Чинники виникнення контролінгу. Основна мета контролінгу. Функції контролінгу.</w:t>
      </w:r>
    </w:p>
    <w:p w:rsidR="0097157B" w:rsidRDefault="0097157B" w:rsidP="0097157B">
      <w:pPr>
        <w:rPr>
          <w:b/>
          <w:lang w:val="uk-UA"/>
        </w:rPr>
      </w:pPr>
    </w:p>
    <w:p w:rsidR="0097157B" w:rsidRPr="0097157B" w:rsidRDefault="005D569B" w:rsidP="0097157B">
      <w:r w:rsidRPr="005D569B">
        <w:rPr>
          <w:b/>
          <w:lang w:val="uk-UA"/>
        </w:rPr>
        <w:t>ТЕМА 2</w:t>
      </w:r>
      <w:r w:rsidRPr="005D569B">
        <w:rPr>
          <w:rStyle w:val="FontStyle94"/>
          <w:b/>
          <w:sz w:val="24"/>
          <w:szCs w:val="24"/>
          <w:lang w:val="uk-UA"/>
        </w:rPr>
        <w:t xml:space="preserve">. </w:t>
      </w:r>
      <w:r w:rsidR="00112D2D" w:rsidRPr="00112D2D">
        <w:rPr>
          <w:rStyle w:val="FontStyle94"/>
          <w:b/>
          <w:sz w:val="24"/>
          <w:szCs w:val="24"/>
          <w:lang w:val="uk-UA"/>
        </w:rPr>
        <w:t>Контролінг: сутність, функції та види</w:t>
      </w:r>
      <w:r w:rsidRPr="005D569B">
        <w:t xml:space="preserve">. </w:t>
      </w:r>
      <w:r w:rsidR="0097157B" w:rsidRPr="0097157B">
        <w:t xml:space="preserve">Основні концепції контролінгу. Місце контролінгу в системі управління підприємством. Взаємозв’язок контролінгу з функціями управління підприємством. Сутність стратегічного та оперативного контролінгу, структурно-логічна схема контролінгу. </w:t>
      </w:r>
    </w:p>
    <w:p w:rsidR="005D569B" w:rsidRPr="005D569B" w:rsidRDefault="005D569B" w:rsidP="0097157B">
      <w:pPr>
        <w:pStyle w:val="Style45"/>
        <w:widowControl/>
        <w:spacing w:line="240" w:lineRule="auto"/>
        <w:ind w:firstLine="0"/>
        <w:rPr>
          <w:rStyle w:val="FontStyle94"/>
          <w:sz w:val="24"/>
          <w:szCs w:val="24"/>
          <w:lang w:val="uk-UA" w:eastAsia="uk-UA"/>
        </w:rPr>
      </w:pPr>
    </w:p>
    <w:p w:rsidR="00112D2D" w:rsidRPr="00112D2D" w:rsidRDefault="005D569B" w:rsidP="00112D2D">
      <w:pPr>
        <w:pStyle w:val="a3"/>
        <w:jc w:val="left"/>
        <w:rPr>
          <w:b/>
          <w:bCs/>
          <w:sz w:val="24"/>
        </w:rPr>
      </w:pPr>
      <w:r w:rsidRPr="00112D2D">
        <w:rPr>
          <w:b/>
          <w:sz w:val="24"/>
        </w:rPr>
        <w:t>ТЕМА</w:t>
      </w:r>
      <w:r w:rsidRPr="00112D2D">
        <w:rPr>
          <w:rStyle w:val="FontStyle94"/>
          <w:b/>
          <w:sz w:val="24"/>
          <w:szCs w:val="24"/>
        </w:rPr>
        <w:t xml:space="preserve"> 3. </w:t>
      </w:r>
      <w:r w:rsidR="00112D2D" w:rsidRPr="00112D2D">
        <w:rPr>
          <w:b/>
          <w:bCs/>
          <w:sz w:val="24"/>
        </w:rPr>
        <w:t>Характеристика об’єктів контролінгу</w:t>
      </w:r>
    </w:p>
    <w:p w:rsidR="005D569B" w:rsidRPr="005D569B" w:rsidRDefault="005D569B" w:rsidP="0097157B">
      <w:pPr>
        <w:pStyle w:val="Style45"/>
        <w:widowControl/>
        <w:spacing w:line="240" w:lineRule="auto"/>
        <w:ind w:firstLine="0"/>
      </w:pPr>
      <w:r w:rsidRPr="005D569B">
        <w:t xml:space="preserve"> </w:t>
      </w:r>
      <w:r w:rsidR="0097157B" w:rsidRPr="0097157B">
        <w:t>Оцінка методів управлінського обліку для вирішення завдань контролінгу. Особливості та порядок організації витрат і результатів в системі директ-костінг. Оцінка методів управлінського обліку для вирішення завдань контролінгу. Особливості та порядок організації витрат і результатів в системі директ-костінг. Оцінка методів управлінського обліку для вирішення завдань контролінгу.</w:t>
      </w:r>
    </w:p>
    <w:p w:rsidR="0097157B" w:rsidRDefault="0097157B" w:rsidP="0097157B">
      <w:pPr>
        <w:pStyle w:val="Style45"/>
        <w:widowControl/>
        <w:tabs>
          <w:tab w:val="left" w:pos="7371"/>
        </w:tabs>
        <w:spacing w:line="240" w:lineRule="auto"/>
        <w:ind w:firstLine="0"/>
        <w:rPr>
          <w:b/>
          <w:lang w:val="uk-UA"/>
        </w:rPr>
      </w:pPr>
    </w:p>
    <w:p w:rsidR="000E29AB" w:rsidRPr="00112D2D" w:rsidRDefault="005D569B" w:rsidP="00112D2D">
      <w:pPr>
        <w:tabs>
          <w:tab w:val="left" w:pos="708"/>
          <w:tab w:val="center" w:pos="4677"/>
          <w:tab w:val="right" w:pos="9355"/>
        </w:tabs>
        <w:jc w:val="both"/>
        <w:rPr>
          <w:bCs/>
          <w:lang w:val="uk-UA"/>
        </w:rPr>
      </w:pPr>
      <w:r w:rsidRPr="005D569B">
        <w:rPr>
          <w:b/>
          <w:lang w:val="uk-UA"/>
        </w:rPr>
        <w:t>ТЕМА 4.</w:t>
      </w:r>
      <w:r w:rsidRPr="005D569B">
        <w:rPr>
          <w:b/>
          <w:lang w:val="uk-UA" w:eastAsia="uk-UA"/>
        </w:rPr>
        <w:t xml:space="preserve"> </w:t>
      </w:r>
      <w:r w:rsidR="00112D2D" w:rsidRPr="00112D2D">
        <w:rPr>
          <w:b/>
          <w:bCs/>
        </w:rPr>
        <w:t>Організація управлінського обліку в системі контролінгу</w:t>
      </w:r>
      <w:r w:rsidRPr="005D569B">
        <w:rPr>
          <w:b/>
          <w:bCs/>
        </w:rPr>
        <w:t xml:space="preserve">. </w:t>
      </w:r>
      <w:r w:rsidR="00112D2D" w:rsidRPr="0097157B">
        <w:rPr>
          <w:lang w:val="uk-UA"/>
        </w:rPr>
        <w:t>Аналіз відхилень - основний інструмент оцінки діяльності центрів відповідальності. Визначення причин і аналіз залежності кінцевих результатів діяльності підприємства від встановлених відхилень. Методи оперативного контролінгу. Методи поділу витрат на постійні та змінні залежно від обсягу випуску: метод вищої та нижчої точки, інженерний, графічний методи, метод найменших квадратів. Методи аналізу відхилень фактичних результатів від планових. Класифікація відхилень. Модель “витрати - обсяг - прибуток”. Вихідні умови, показники, методика проведення аналізу беззбитковості. Маржинальний прибуток. Ефект операційного леверіджу</w:t>
      </w:r>
      <w:r w:rsidR="00112D2D">
        <w:rPr>
          <w:lang w:val="uk-UA"/>
        </w:rPr>
        <w:t>.</w:t>
      </w:r>
    </w:p>
    <w:p w:rsidR="0097157B" w:rsidRDefault="0097157B" w:rsidP="005D569B">
      <w:pPr>
        <w:tabs>
          <w:tab w:val="left" w:pos="708"/>
          <w:tab w:val="center" w:pos="4677"/>
          <w:tab w:val="right" w:pos="9355"/>
        </w:tabs>
        <w:jc w:val="both"/>
        <w:rPr>
          <w:b/>
          <w:lang w:val="uk-UA"/>
        </w:rPr>
      </w:pPr>
    </w:p>
    <w:p w:rsidR="00112D2D" w:rsidRDefault="005D569B" w:rsidP="0097157B">
      <w:pPr>
        <w:tabs>
          <w:tab w:val="left" w:pos="708"/>
          <w:tab w:val="center" w:pos="4677"/>
          <w:tab w:val="right" w:pos="9355"/>
        </w:tabs>
        <w:jc w:val="both"/>
        <w:rPr>
          <w:b/>
          <w:bCs/>
          <w:lang w:val="uk-UA"/>
        </w:rPr>
      </w:pPr>
      <w:r w:rsidRPr="005D569B">
        <w:rPr>
          <w:b/>
          <w:lang w:val="uk-UA"/>
        </w:rPr>
        <w:t xml:space="preserve">ТЕМА 5. </w:t>
      </w:r>
      <w:r w:rsidR="00112D2D" w:rsidRPr="00112D2D">
        <w:rPr>
          <w:b/>
          <w:bCs/>
          <w:lang w:val="uk-UA"/>
        </w:rPr>
        <w:t>Система планування і бюджетування на підприємстві</w:t>
      </w:r>
      <w:r w:rsidRPr="005D569B">
        <w:rPr>
          <w:b/>
          <w:bCs/>
          <w:lang w:val="uk-UA"/>
        </w:rPr>
        <w:t xml:space="preserve">. </w:t>
      </w:r>
      <w:r w:rsidR="00112D2D" w:rsidRPr="00112D2D">
        <w:rPr>
          <w:lang w:val="uk-UA"/>
        </w:rPr>
        <w:t xml:space="preserve">Система бюджетів на підприємстві, їх зміст та взаємозв’язок. Поточні бюджети. Бюджет реалізації, бюджет виробництва, бюджет потреби в матеріалах, бюджет прямих витратна оплату праці, бюджет загально виробничих витрат, бюджет цехової собівартості продукції, бюджет комерційних витрат. </w:t>
      </w:r>
      <w:r w:rsidR="00112D2D" w:rsidRPr="0097157B">
        <w:t>Бюджет загальногосподарських витрат та прибутків. Бюджет грошових коштів, його цілі, методики розробки. Гнучкі та фіксовані бюджети. Сфера використання різних типів бюджетів, особливості залежності від центрів відповідальності.</w:t>
      </w:r>
    </w:p>
    <w:p w:rsidR="00112D2D" w:rsidRDefault="00112D2D" w:rsidP="0097157B">
      <w:pPr>
        <w:tabs>
          <w:tab w:val="left" w:pos="708"/>
          <w:tab w:val="center" w:pos="4677"/>
          <w:tab w:val="right" w:pos="9355"/>
        </w:tabs>
        <w:jc w:val="both"/>
        <w:rPr>
          <w:b/>
          <w:bCs/>
          <w:lang w:val="uk-UA"/>
        </w:rPr>
      </w:pPr>
    </w:p>
    <w:p w:rsidR="00112D2D" w:rsidRDefault="00112D2D" w:rsidP="0097157B">
      <w:pPr>
        <w:tabs>
          <w:tab w:val="left" w:pos="708"/>
          <w:tab w:val="center" w:pos="4677"/>
          <w:tab w:val="right" w:pos="9355"/>
        </w:tabs>
        <w:jc w:val="both"/>
        <w:rPr>
          <w:b/>
          <w:bCs/>
          <w:lang w:val="uk-UA"/>
        </w:rPr>
      </w:pPr>
    </w:p>
    <w:p w:rsidR="00112D2D" w:rsidRDefault="00112D2D" w:rsidP="0097157B">
      <w:pPr>
        <w:tabs>
          <w:tab w:val="left" w:pos="708"/>
          <w:tab w:val="center" w:pos="4677"/>
          <w:tab w:val="right" w:pos="9355"/>
        </w:tabs>
        <w:jc w:val="both"/>
        <w:rPr>
          <w:b/>
          <w:bCs/>
          <w:lang w:val="uk-UA"/>
        </w:rPr>
      </w:pPr>
    </w:p>
    <w:p w:rsidR="001306DB" w:rsidRPr="00C54BCA" w:rsidRDefault="001306DB" w:rsidP="001306DB">
      <w:pPr>
        <w:pStyle w:val="a3"/>
        <w:spacing w:line="360" w:lineRule="auto"/>
        <w:rPr>
          <w:b/>
          <w:sz w:val="24"/>
        </w:rPr>
      </w:pPr>
      <w:r w:rsidRPr="00C54BCA">
        <w:rPr>
          <w:b/>
          <w:sz w:val="24"/>
        </w:rPr>
        <w:t>ДРУГИЙ ЗМІСТОВНИЙ МОДУЛЬ</w:t>
      </w:r>
    </w:p>
    <w:p w:rsidR="005D569B" w:rsidRPr="0018097A" w:rsidRDefault="005D569B" w:rsidP="005D569B">
      <w:pPr>
        <w:pStyle w:val="Style1"/>
        <w:spacing w:line="240" w:lineRule="auto"/>
        <w:rPr>
          <w:rStyle w:val="FontStyle33"/>
          <w:sz w:val="28"/>
          <w:lang w:val="uk-UA" w:eastAsia="uk-UA"/>
        </w:rPr>
      </w:pPr>
      <w:r>
        <w:rPr>
          <w:b/>
          <w:sz w:val="28"/>
          <w:szCs w:val="28"/>
          <w:lang w:val="uk-UA"/>
        </w:rPr>
        <w:t>«</w:t>
      </w:r>
      <w:r w:rsidR="00015D64" w:rsidRPr="00C7318C">
        <w:rPr>
          <w:b/>
          <w:sz w:val="32"/>
          <w:szCs w:val="32"/>
          <w:lang w:val="uk-UA"/>
        </w:rPr>
        <w:t>Прийняття управлінських рішень у контролінгу</w:t>
      </w:r>
      <w:r>
        <w:rPr>
          <w:rStyle w:val="FontStyle33"/>
          <w:sz w:val="28"/>
          <w:lang w:val="uk-UA" w:eastAsia="uk-UA"/>
        </w:rPr>
        <w:t>»</w:t>
      </w:r>
    </w:p>
    <w:p w:rsidR="005D569B" w:rsidRPr="009F5EC8" w:rsidRDefault="005D569B" w:rsidP="005D569B">
      <w:pPr>
        <w:ind w:firstLine="660"/>
        <w:jc w:val="both"/>
      </w:pPr>
    </w:p>
    <w:p w:rsidR="005D569B" w:rsidRPr="00612242" w:rsidRDefault="005D569B" w:rsidP="0097157B">
      <w:pPr>
        <w:pStyle w:val="Style45"/>
        <w:widowControl/>
        <w:spacing w:line="240" w:lineRule="auto"/>
        <w:ind w:firstLine="0"/>
        <w:rPr>
          <w:b/>
        </w:rPr>
      </w:pPr>
      <w:r w:rsidRPr="00612242">
        <w:rPr>
          <w:b/>
          <w:lang w:val="uk-UA"/>
        </w:rPr>
        <w:t>ТЕМА 6</w:t>
      </w:r>
      <w:r w:rsidRPr="00612242">
        <w:rPr>
          <w:rStyle w:val="FontStyle94"/>
          <w:b/>
          <w:sz w:val="24"/>
          <w:szCs w:val="24"/>
          <w:lang w:val="uk-UA" w:eastAsia="uk-UA"/>
        </w:rPr>
        <w:t>.</w:t>
      </w:r>
      <w:r w:rsidRPr="00612242">
        <w:rPr>
          <w:rStyle w:val="FontStyle94"/>
          <w:sz w:val="24"/>
          <w:szCs w:val="24"/>
          <w:lang w:val="uk-UA" w:eastAsia="uk-UA"/>
        </w:rPr>
        <w:t xml:space="preserve"> </w:t>
      </w:r>
      <w:r w:rsidR="00FC1EDB" w:rsidRPr="00FC1EDB">
        <w:rPr>
          <w:rStyle w:val="FontStyle94"/>
          <w:b/>
          <w:sz w:val="24"/>
          <w:szCs w:val="24"/>
          <w:lang w:val="uk-UA" w:eastAsia="uk-UA"/>
        </w:rPr>
        <w:t>Методичний інструментарій оперативного контролінгу.</w:t>
      </w:r>
      <w:r w:rsidRPr="00FC1EDB">
        <w:rPr>
          <w:b/>
          <w:bCs/>
          <w:lang w:val="uk-UA"/>
        </w:rPr>
        <w:t xml:space="preserve"> </w:t>
      </w:r>
      <w:r w:rsidR="0097157B" w:rsidRPr="0097157B">
        <w:t>CVP</w:t>
      </w:r>
      <w:r w:rsidR="0097157B" w:rsidRPr="00FC1EDB">
        <w:rPr>
          <w:lang w:val="uk-UA"/>
        </w:rPr>
        <w:t>-аналіз. Призначення моделі беззбитковості. Основні передумови моделі беззбитковості. Методи аналізу беззбитковості. Показники управлінн</w:t>
      </w:r>
      <w:r w:rsidR="0097157B" w:rsidRPr="0097157B">
        <w:t xml:space="preserve">я прибутком.   </w:t>
      </w:r>
    </w:p>
    <w:p w:rsidR="0097157B" w:rsidRDefault="0097157B" w:rsidP="005D569B">
      <w:pPr>
        <w:tabs>
          <w:tab w:val="left" w:pos="993"/>
        </w:tabs>
        <w:ind w:left="567" w:hanging="567"/>
        <w:jc w:val="both"/>
        <w:rPr>
          <w:b/>
        </w:rPr>
      </w:pPr>
    </w:p>
    <w:p w:rsidR="0097157B" w:rsidRDefault="005D569B" w:rsidP="0097157B">
      <w:pPr>
        <w:tabs>
          <w:tab w:val="left" w:pos="993"/>
        </w:tabs>
        <w:ind w:left="567" w:hanging="567"/>
        <w:jc w:val="both"/>
      </w:pPr>
      <w:r w:rsidRPr="00612242">
        <w:rPr>
          <w:b/>
        </w:rPr>
        <w:lastRenderedPageBreak/>
        <w:t>ТЕМА</w:t>
      </w:r>
      <w:r w:rsidRPr="00612242">
        <w:rPr>
          <w:rStyle w:val="FontStyle94"/>
          <w:b/>
          <w:sz w:val="24"/>
          <w:szCs w:val="24"/>
        </w:rPr>
        <w:t xml:space="preserve"> 7. </w:t>
      </w:r>
      <w:r w:rsidR="00FC1EDB" w:rsidRPr="00FC1EDB">
        <w:rPr>
          <w:b/>
        </w:rPr>
        <w:tab/>
        <w:t>Аналіз взаємозв’язку витрат, обсягу діяльності та прибутку</w:t>
      </w:r>
    </w:p>
    <w:p w:rsidR="005D569B" w:rsidRPr="0097157B" w:rsidRDefault="0097157B" w:rsidP="0097157B">
      <w:pPr>
        <w:tabs>
          <w:tab w:val="left" w:pos="993"/>
        </w:tabs>
        <w:jc w:val="both"/>
      </w:pPr>
      <w:r>
        <w:t>Інформаційні потоки на підприємстві в системі конт</w:t>
      </w:r>
      <w:r>
        <w:t xml:space="preserve">ролінгу. Вимоги до інформацій </w:t>
      </w:r>
      <w:r>
        <w:t xml:space="preserve">системі контролінгу. Механізм впровадження системи контролінгу в структуру управління підприємством. Дослідження системи управління підприємством. Формування центрів відповідальності і розробки нормативів. Методи збору та </w:t>
      </w:r>
      <w:proofErr w:type="gramStart"/>
      <w:r>
        <w:t xml:space="preserve">обробки </w:t>
      </w:r>
      <w:r>
        <w:rPr>
          <w:lang w:val="uk-UA"/>
        </w:rPr>
        <w:t xml:space="preserve"> </w:t>
      </w:r>
      <w:r>
        <w:t>даних</w:t>
      </w:r>
      <w:proofErr w:type="gramEnd"/>
      <w:r>
        <w:t xml:space="preserve"> службою контролінгу. </w:t>
      </w:r>
      <w:proofErr w:type="gramStart"/>
      <w:r>
        <w:t>Формування  аналітичного</w:t>
      </w:r>
      <w:proofErr w:type="gramEnd"/>
      <w:r>
        <w:t xml:space="preserve"> і регулятивного блоку в системі контролінгу</w:t>
      </w:r>
      <w:r w:rsidR="005D569B" w:rsidRPr="00612242">
        <w:rPr>
          <w:b/>
        </w:rPr>
        <w:tab/>
      </w:r>
    </w:p>
    <w:p w:rsidR="0097157B" w:rsidRDefault="005D569B" w:rsidP="005D569B">
      <w:pPr>
        <w:tabs>
          <w:tab w:val="left" w:pos="993"/>
        </w:tabs>
        <w:ind w:hanging="567"/>
        <w:jc w:val="both"/>
        <w:rPr>
          <w:b/>
        </w:rPr>
      </w:pPr>
      <w:r w:rsidRPr="00612242">
        <w:rPr>
          <w:b/>
        </w:rPr>
        <w:tab/>
      </w:r>
    </w:p>
    <w:p w:rsidR="005D569B" w:rsidRPr="00612242" w:rsidRDefault="005D569B" w:rsidP="0097157B">
      <w:pPr>
        <w:tabs>
          <w:tab w:val="left" w:pos="993"/>
        </w:tabs>
        <w:jc w:val="both"/>
      </w:pPr>
      <w:r w:rsidRPr="00612242">
        <w:rPr>
          <w:b/>
        </w:rPr>
        <w:t>ТЕМА</w:t>
      </w:r>
      <w:r w:rsidRPr="00612242">
        <w:rPr>
          <w:rStyle w:val="FontStyle94"/>
          <w:b/>
          <w:sz w:val="24"/>
          <w:szCs w:val="24"/>
        </w:rPr>
        <w:t xml:space="preserve"> 8.</w:t>
      </w:r>
      <w:r w:rsidRPr="00612242">
        <w:rPr>
          <w:rStyle w:val="FontStyle94"/>
          <w:sz w:val="24"/>
          <w:szCs w:val="24"/>
        </w:rPr>
        <w:t xml:space="preserve">  </w:t>
      </w:r>
      <w:r w:rsidR="00FC1EDB" w:rsidRPr="00FC1EDB">
        <w:rPr>
          <w:b/>
          <w:bCs/>
        </w:rPr>
        <w:t>Контролінг в системі прийняття управлінських рішень</w:t>
      </w:r>
      <w:r w:rsidRPr="00612242">
        <w:t xml:space="preserve">. </w:t>
      </w:r>
      <w:r w:rsidR="0097157B" w:rsidRPr="0097157B">
        <w:t>Класифікація управлінських рішень за ступенем стандартизації, за ступенем визначеності в навколишньому середовищі. Характеристика підходів до прийняття управлінських рішень: класичного, принципу обмеженої раціональності, принципу ефективного управління, принципу соціального підходу. Фактори, що впливають на прийняття управлінських рішень. Вимоги до критеріїв прийняття управлінських рішень. Критерії прийняття управлінських рішень за обсягом і структурою діяльності. Критерії прийняття рішень “виробляти чи купувати”. Критерії прийняття рішень при ціноутворенні. Критерії прийняття рішень в управлінні матеріальними потоками на підприємстві.</w:t>
      </w:r>
    </w:p>
    <w:p w:rsidR="0097157B" w:rsidRDefault="0097157B" w:rsidP="00287744">
      <w:pPr>
        <w:tabs>
          <w:tab w:val="left" w:pos="993"/>
        </w:tabs>
        <w:rPr>
          <w:b/>
        </w:rPr>
      </w:pPr>
    </w:p>
    <w:p w:rsidR="0030432F" w:rsidRPr="00287744" w:rsidRDefault="005D569B" w:rsidP="0097157B">
      <w:pPr>
        <w:tabs>
          <w:tab w:val="left" w:pos="993"/>
        </w:tabs>
        <w:jc w:val="both"/>
        <w:rPr>
          <w:lang w:val="uk-UA"/>
        </w:rPr>
      </w:pPr>
      <w:r w:rsidRPr="00612242">
        <w:rPr>
          <w:b/>
        </w:rPr>
        <w:t>ТЕМА</w:t>
      </w:r>
      <w:r w:rsidRPr="00612242">
        <w:rPr>
          <w:rStyle w:val="FontStyle94"/>
          <w:b/>
          <w:sz w:val="24"/>
          <w:szCs w:val="24"/>
        </w:rPr>
        <w:t xml:space="preserve"> 9. </w:t>
      </w:r>
      <w:r w:rsidR="00015D64" w:rsidRPr="00015D64">
        <w:rPr>
          <w:b/>
          <w:bCs/>
        </w:rPr>
        <w:t>Контролінг інвестиційних проектів</w:t>
      </w:r>
      <w:r w:rsidR="00015D64">
        <w:rPr>
          <w:b/>
          <w:bCs/>
          <w:lang w:val="uk-UA"/>
        </w:rPr>
        <w:t xml:space="preserve"> </w:t>
      </w:r>
      <w:r w:rsidR="0097157B" w:rsidRPr="0097157B">
        <w:t xml:space="preserve">Процес реалізації контролінгу інвестиційних проектів. Організаційна стадія процесу контролінгу інвестиційних проектів. Глобальна та локальні організаційно-інформаційні моделі контролінгу інвестиційних проектів.  Дослідна стадія процесу контролінгу інвестиційних проекті: контролінг передінвестиційної фази проекту, інвестиційної фази проекту та постінвестиційної. Узагальнююча стадія процесу контролінгу інвестиційних </w:t>
      </w:r>
      <w:proofErr w:type="gramStart"/>
      <w:r w:rsidR="0097157B" w:rsidRPr="0097157B">
        <w:t>проектів.</w:t>
      </w:r>
      <w:r w:rsidRPr="00612242">
        <w:t>.</w:t>
      </w:r>
      <w:proofErr w:type="gramEnd"/>
    </w:p>
    <w:p w:rsidR="00A538EB" w:rsidRPr="0097157B" w:rsidRDefault="00A424E3" w:rsidP="0097157B">
      <w:pPr>
        <w:jc w:val="center"/>
        <w:rPr>
          <w:b/>
          <w:sz w:val="28"/>
          <w:szCs w:val="28"/>
          <w:lang w:val="uk-UA"/>
        </w:rPr>
      </w:pPr>
      <w:r w:rsidRPr="00612242">
        <w:rPr>
          <w:lang w:val="uk-UA"/>
        </w:rPr>
        <w:br w:type="page"/>
      </w:r>
      <w:r w:rsidR="00E04424" w:rsidRPr="0097157B">
        <w:rPr>
          <w:b/>
          <w:sz w:val="28"/>
          <w:szCs w:val="28"/>
          <w:lang w:val="uk-UA"/>
        </w:rPr>
        <w:lastRenderedPageBreak/>
        <w:t xml:space="preserve">Плани </w:t>
      </w:r>
      <w:r w:rsidR="00A538EB" w:rsidRPr="0097157B">
        <w:rPr>
          <w:b/>
          <w:sz w:val="28"/>
          <w:szCs w:val="28"/>
          <w:lang w:val="uk-UA"/>
        </w:rPr>
        <w:t>семінарських зан</w:t>
      </w:r>
      <w:r w:rsidR="00612242" w:rsidRPr="0097157B">
        <w:rPr>
          <w:b/>
          <w:sz w:val="28"/>
          <w:szCs w:val="28"/>
          <w:lang w:val="uk-UA"/>
        </w:rPr>
        <w:t>ять</w:t>
      </w:r>
      <w:r w:rsidR="0097157B">
        <w:rPr>
          <w:b/>
          <w:sz w:val="28"/>
          <w:szCs w:val="28"/>
          <w:lang w:val="uk-UA"/>
        </w:rPr>
        <w:t xml:space="preserve"> з курсу «Контролінг</w:t>
      </w:r>
      <w:r w:rsidR="00612242" w:rsidRPr="0097157B">
        <w:rPr>
          <w:b/>
          <w:sz w:val="28"/>
          <w:szCs w:val="28"/>
          <w:lang w:val="uk-UA"/>
        </w:rPr>
        <w:t>»</w:t>
      </w:r>
    </w:p>
    <w:p w:rsidR="009E6A49" w:rsidRDefault="009E6A49" w:rsidP="0030432F">
      <w:pPr>
        <w:pStyle w:val="a3"/>
        <w:rPr>
          <w:sz w:val="24"/>
        </w:rPr>
      </w:pPr>
    </w:p>
    <w:p w:rsidR="00A538EB" w:rsidRPr="009E6A49" w:rsidRDefault="00612242" w:rsidP="0030432F">
      <w:pPr>
        <w:pStyle w:val="a3"/>
        <w:rPr>
          <w:b/>
          <w:i/>
          <w:sz w:val="24"/>
        </w:rPr>
      </w:pPr>
      <w:r>
        <w:rPr>
          <w:b/>
          <w:i/>
          <w:sz w:val="24"/>
        </w:rPr>
        <w:t>Модуль 1 «</w:t>
      </w:r>
      <w:r w:rsidR="00015D64" w:rsidRPr="00C7318C">
        <w:rPr>
          <w:b/>
          <w:sz w:val="28"/>
          <w:szCs w:val="28"/>
        </w:rPr>
        <w:t>Роль контролінгу в системі управління підприємством</w:t>
      </w:r>
      <w:r>
        <w:rPr>
          <w:b/>
          <w:i/>
          <w:sz w:val="24"/>
        </w:rPr>
        <w:t>»</w:t>
      </w:r>
    </w:p>
    <w:p w:rsidR="00A538EB" w:rsidRPr="0030432F" w:rsidRDefault="00A538EB" w:rsidP="0030432F">
      <w:pPr>
        <w:jc w:val="center"/>
        <w:rPr>
          <w:lang w:val="uk-UA"/>
        </w:rPr>
      </w:pPr>
    </w:p>
    <w:p w:rsidR="00015D64" w:rsidRPr="00015D64" w:rsidRDefault="00015D64" w:rsidP="00015D64">
      <w:pPr>
        <w:widowControl w:val="0"/>
        <w:shd w:val="clear" w:color="auto" w:fill="FFFFFF"/>
        <w:autoSpaceDE w:val="0"/>
        <w:autoSpaceDN w:val="0"/>
        <w:adjustRightInd w:val="0"/>
        <w:ind w:left="360" w:right="-5"/>
        <w:jc w:val="center"/>
        <w:rPr>
          <w:b/>
          <w:lang w:val="uk-UA"/>
        </w:rPr>
      </w:pPr>
      <w:r w:rsidRPr="00015D64">
        <w:rPr>
          <w:b/>
          <w:lang w:val="uk-UA"/>
        </w:rPr>
        <w:t>Семінар</w:t>
      </w:r>
      <w:r w:rsidRPr="00015D64">
        <w:rPr>
          <w:b/>
          <w:lang w:val="uk-UA"/>
        </w:rPr>
        <w:t xml:space="preserve"> 1</w:t>
      </w:r>
    </w:p>
    <w:p w:rsidR="00015D64" w:rsidRPr="00015D64" w:rsidRDefault="00015D64" w:rsidP="00015D64">
      <w:pPr>
        <w:widowControl w:val="0"/>
        <w:shd w:val="clear" w:color="auto" w:fill="FFFFFF"/>
        <w:autoSpaceDE w:val="0"/>
        <w:autoSpaceDN w:val="0"/>
        <w:adjustRightInd w:val="0"/>
        <w:ind w:left="360" w:right="-5"/>
        <w:jc w:val="center"/>
        <w:rPr>
          <w:b/>
          <w:lang w:val="uk-UA"/>
        </w:rPr>
      </w:pPr>
      <w:r w:rsidRPr="00015D64">
        <w:rPr>
          <w:b/>
          <w:lang w:val="uk-UA"/>
        </w:rPr>
        <w:t>Філософія і причини виникнення контролінгу</w:t>
      </w:r>
    </w:p>
    <w:p w:rsidR="00015D64" w:rsidRPr="00015D64" w:rsidRDefault="00015D64" w:rsidP="00015D64">
      <w:pPr>
        <w:widowControl w:val="0"/>
        <w:shd w:val="clear" w:color="auto" w:fill="FFFFFF"/>
        <w:autoSpaceDE w:val="0"/>
        <w:autoSpaceDN w:val="0"/>
        <w:adjustRightInd w:val="0"/>
        <w:ind w:left="360" w:right="-5"/>
        <w:jc w:val="center"/>
        <w:rPr>
          <w:lang w:val="uk-UA"/>
        </w:rPr>
      </w:pPr>
      <w:r w:rsidRPr="00015D64">
        <w:rPr>
          <w:lang w:val="uk-UA"/>
        </w:rPr>
        <w:t>План</w:t>
      </w:r>
    </w:p>
    <w:p w:rsidR="00015D64" w:rsidRPr="00015D64" w:rsidRDefault="00015D64" w:rsidP="00015D64">
      <w:pPr>
        <w:widowControl w:val="0"/>
        <w:shd w:val="clear" w:color="auto" w:fill="FFFFFF"/>
        <w:autoSpaceDE w:val="0"/>
        <w:autoSpaceDN w:val="0"/>
        <w:adjustRightInd w:val="0"/>
        <w:ind w:left="360" w:right="-5"/>
        <w:jc w:val="both"/>
        <w:rPr>
          <w:lang w:val="uk-UA"/>
        </w:rPr>
      </w:pPr>
      <w:r w:rsidRPr="00015D64">
        <w:rPr>
          <w:lang w:val="uk-UA"/>
        </w:rPr>
        <w:t>1.</w:t>
      </w:r>
      <w:r w:rsidRPr="00015D64">
        <w:rPr>
          <w:lang w:val="uk-UA"/>
        </w:rPr>
        <w:tab/>
        <w:t xml:space="preserve">Філософія контролінгу .Причини виникнення контролінгу </w:t>
      </w:r>
    </w:p>
    <w:p w:rsidR="00015D64" w:rsidRPr="00015D64" w:rsidRDefault="00015D64" w:rsidP="00015D64">
      <w:pPr>
        <w:widowControl w:val="0"/>
        <w:shd w:val="clear" w:color="auto" w:fill="FFFFFF"/>
        <w:autoSpaceDE w:val="0"/>
        <w:autoSpaceDN w:val="0"/>
        <w:adjustRightInd w:val="0"/>
        <w:ind w:left="360" w:right="-5"/>
        <w:jc w:val="both"/>
        <w:rPr>
          <w:lang w:val="uk-UA"/>
        </w:rPr>
      </w:pPr>
      <w:r w:rsidRPr="00015D64">
        <w:rPr>
          <w:lang w:val="uk-UA"/>
        </w:rPr>
        <w:t>2.</w:t>
      </w:r>
      <w:r w:rsidRPr="00015D64">
        <w:rPr>
          <w:lang w:val="uk-UA"/>
        </w:rPr>
        <w:tab/>
        <w:t>Контроллінг: мета, предмет, завдання і зміст курсу</w:t>
      </w:r>
    </w:p>
    <w:p w:rsidR="00015D64" w:rsidRDefault="00015D64" w:rsidP="00015D64">
      <w:pPr>
        <w:widowControl w:val="0"/>
        <w:shd w:val="clear" w:color="auto" w:fill="FFFFFF"/>
        <w:autoSpaceDE w:val="0"/>
        <w:autoSpaceDN w:val="0"/>
        <w:adjustRightInd w:val="0"/>
        <w:ind w:left="360" w:right="-5"/>
        <w:jc w:val="both"/>
        <w:rPr>
          <w:lang w:val="uk-UA"/>
        </w:rPr>
      </w:pPr>
      <w:r w:rsidRPr="00015D64">
        <w:rPr>
          <w:lang w:val="uk-UA"/>
        </w:rPr>
        <w:t>3.</w:t>
      </w:r>
      <w:r w:rsidRPr="00015D64">
        <w:rPr>
          <w:lang w:val="uk-UA"/>
        </w:rPr>
        <w:tab/>
        <w:t>Взаємозв’язок з іншими дисциплінами</w:t>
      </w:r>
    </w:p>
    <w:p w:rsidR="00A568D6" w:rsidRPr="0030432F" w:rsidRDefault="00A568D6" w:rsidP="00015D64">
      <w:pPr>
        <w:widowControl w:val="0"/>
        <w:shd w:val="clear" w:color="auto" w:fill="FFFFFF"/>
        <w:autoSpaceDE w:val="0"/>
        <w:autoSpaceDN w:val="0"/>
        <w:adjustRightInd w:val="0"/>
        <w:ind w:left="360" w:right="-5"/>
        <w:jc w:val="both"/>
        <w:rPr>
          <w:lang w:val="uk-UA"/>
        </w:rPr>
      </w:pPr>
      <w:r>
        <w:rPr>
          <w:lang w:val="uk-UA"/>
        </w:rPr>
        <w:t>Література: [3; 4; 9; 11</w:t>
      </w:r>
      <w:r w:rsidRPr="0030432F">
        <w:rPr>
          <w:lang w:val="uk-UA"/>
        </w:rPr>
        <w:t>]</w:t>
      </w:r>
    </w:p>
    <w:p w:rsidR="00612242" w:rsidRDefault="00612242" w:rsidP="00612242">
      <w:pPr>
        <w:ind w:left="142"/>
        <w:jc w:val="both"/>
        <w:rPr>
          <w:b/>
          <w:i/>
          <w:lang w:val="uk-UA"/>
        </w:rPr>
      </w:pPr>
    </w:p>
    <w:p w:rsidR="00015D64" w:rsidRDefault="00015D64" w:rsidP="00015D64">
      <w:pPr>
        <w:jc w:val="center"/>
        <w:rPr>
          <w:lang w:val="uk-UA"/>
        </w:rPr>
      </w:pPr>
      <w:r>
        <w:rPr>
          <w:b/>
          <w:lang w:val="uk-UA"/>
        </w:rPr>
        <w:t>Семінар</w:t>
      </w:r>
      <w:r w:rsidRPr="00ED54BE">
        <w:rPr>
          <w:b/>
          <w:lang w:val="uk-UA"/>
        </w:rPr>
        <w:t xml:space="preserve"> 2.</w:t>
      </w:r>
      <w:r>
        <w:rPr>
          <w:lang w:val="uk-UA"/>
        </w:rPr>
        <w:t xml:space="preserve"> </w:t>
      </w:r>
    </w:p>
    <w:p w:rsidR="00015D64" w:rsidRPr="00C7318C" w:rsidRDefault="00015D64" w:rsidP="00015D64">
      <w:pPr>
        <w:pStyle w:val="a3"/>
        <w:rPr>
          <w:sz w:val="28"/>
          <w:szCs w:val="28"/>
        </w:rPr>
      </w:pPr>
      <w:r w:rsidRPr="00C7318C">
        <w:rPr>
          <w:bCs/>
          <w:sz w:val="28"/>
          <w:szCs w:val="28"/>
        </w:rPr>
        <w:t>Контролінг: сутність, функції та види</w:t>
      </w:r>
      <w:r w:rsidRPr="00C7318C">
        <w:rPr>
          <w:sz w:val="28"/>
          <w:szCs w:val="28"/>
        </w:rPr>
        <w:t xml:space="preserve"> </w:t>
      </w:r>
    </w:p>
    <w:p w:rsidR="00015D64" w:rsidRPr="0030432F" w:rsidRDefault="00015D64" w:rsidP="00015D64">
      <w:pPr>
        <w:pStyle w:val="a3"/>
        <w:rPr>
          <w:sz w:val="24"/>
        </w:rPr>
      </w:pPr>
      <w:r w:rsidRPr="0030432F">
        <w:rPr>
          <w:sz w:val="24"/>
        </w:rPr>
        <w:t>План</w:t>
      </w:r>
    </w:p>
    <w:p w:rsidR="00015D64" w:rsidRDefault="00015D64" w:rsidP="00015D64">
      <w:pPr>
        <w:pStyle w:val="Style45"/>
        <w:ind w:firstLine="0"/>
        <w:rPr>
          <w:lang w:val="uk-UA"/>
        </w:rPr>
      </w:pPr>
      <w:r>
        <w:rPr>
          <w:lang w:val="uk-UA"/>
        </w:rPr>
        <w:t>1.</w:t>
      </w:r>
      <w:r w:rsidRPr="00EF49DB">
        <w:rPr>
          <w:lang w:val="uk-UA"/>
        </w:rPr>
        <w:t xml:space="preserve">Сутність контролінгу як функціонально-відокремленого напрямку економічної роботи на підприємстві  </w:t>
      </w:r>
    </w:p>
    <w:p w:rsidR="00015D64" w:rsidRDefault="00015D64" w:rsidP="00015D64">
      <w:pPr>
        <w:pStyle w:val="Style45"/>
        <w:ind w:firstLine="0"/>
        <w:rPr>
          <w:lang w:val="uk-UA"/>
        </w:rPr>
      </w:pPr>
      <w:r w:rsidRPr="00EF49DB">
        <w:rPr>
          <w:lang w:val="uk-UA"/>
        </w:rPr>
        <w:t xml:space="preserve">2. Основна концепція контролінгу </w:t>
      </w:r>
    </w:p>
    <w:p w:rsidR="00015D64" w:rsidRDefault="00015D64" w:rsidP="00015D64">
      <w:pPr>
        <w:pStyle w:val="Style45"/>
        <w:ind w:firstLine="0"/>
        <w:rPr>
          <w:lang w:val="uk-UA"/>
        </w:rPr>
      </w:pPr>
      <w:r>
        <w:rPr>
          <w:lang w:val="uk-UA"/>
        </w:rPr>
        <w:t xml:space="preserve">3. Функції контролінгу </w:t>
      </w:r>
    </w:p>
    <w:p w:rsidR="00015D64" w:rsidRDefault="00015D64" w:rsidP="00015D64">
      <w:pPr>
        <w:pStyle w:val="Style45"/>
        <w:ind w:firstLine="0"/>
        <w:rPr>
          <w:lang w:val="uk-UA"/>
        </w:rPr>
      </w:pPr>
      <w:r w:rsidRPr="00EF49DB">
        <w:rPr>
          <w:lang w:val="uk-UA"/>
        </w:rPr>
        <w:t>4. Види контролінгу</w:t>
      </w:r>
    </w:p>
    <w:p w:rsidR="00015D64" w:rsidRPr="0030432F" w:rsidRDefault="00015D64" w:rsidP="00015D64">
      <w:pPr>
        <w:widowControl w:val="0"/>
        <w:shd w:val="clear" w:color="auto" w:fill="FFFFFF"/>
        <w:autoSpaceDE w:val="0"/>
        <w:autoSpaceDN w:val="0"/>
        <w:adjustRightInd w:val="0"/>
        <w:ind w:left="360" w:right="-5"/>
        <w:jc w:val="both"/>
        <w:rPr>
          <w:lang w:val="uk-UA"/>
        </w:rPr>
      </w:pPr>
      <w:r>
        <w:rPr>
          <w:lang w:val="uk-UA"/>
        </w:rPr>
        <w:t xml:space="preserve">Література: [3; 4; </w:t>
      </w:r>
      <w:r>
        <w:rPr>
          <w:lang w:val="uk-UA"/>
        </w:rPr>
        <w:t>9</w:t>
      </w:r>
      <w:r w:rsidRPr="0030432F">
        <w:rPr>
          <w:lang w:val="uk-UA"/>
        </w:rPr>
        <w:t>]</w:t>
      </w:r>
    </w:p>
    <w:p w:rsidR="00015D64" w:rsidRPr="00EF49DB" w:rsidRDefault="00015D64" w:rsidP="00015D64">
      <w:pPr>
        <w:pStyle w:val="Style45"/>
        <w:ind w:firstLine="0"/>
        <w:rPr>
          <w:lang w:val="uk-UA"/>
        </w:rPr>
      </w:pPr>
    </w:p>
    <w:p w:rsidR="00015D64" w:rsidRPr="00EF49DB" w:rsidRDefault="00015D64" w:rsidP="00015D64">
      <w:pPr>
        <w:jc w:val="center"/>
        <w:rPr>
          <w:b/>
          <w:lang w:val="uk-UA"/>
        </w:rPr>
      </w:pPr>
      <w:r>
        <w:rPr>
          <w:b/>
          <w:lang w:val="uk-UA"/>
        </w:rPr>
        <w:t>Семінар</w:t>
      </w:r>
      <w:r w:rsidRPr="00EF49DB">
        <w:rPr>
          <w:b/>
          <w:lang w:val="uk-UA"/>
        </w:rPr>
        <w:t xml:space="preserve"> 3 </w:t>
      </w:r>
    </w:p>
    <w:p w:rsidR="00015D64" w:rsidRPr="00EF49DB" w:rsidRDefault="00015D64" w:rsidP="00015D64">
      <w:pPr>
        <w:jc w:val="center"/>
        <w:rPr>
          <w:bCs/>
          <w:sz w:val="28"/>
          <w:szCs w:val="28"/>
        </w:rPr>
      </w:pPr>
      <w:r w:rsidRPr="00C7318C">
        <w:rPr>
          <w:bCs/>
          <w:sz w:val="28"/>
          <w:szCs w:val="28"/>
          <w:lang w:val="uk-UA"/>
        </w:rPr>
        <w:t>Характеристика об’єктів контролінгу</w:t>
      </w:r>
    </w:p>
    <w:p w:rsidR="00015D64" w:rsidRPr="0030432F" w:rsidRDefault="00015D64" w:rsidP="00015D64">
      <w:pPr>
        <w:pStyle w:val="a3"/>
        <w:rPr>
          <w:sz w:val="24"/>
        </w:rPr>
      </w:pPr>
      <w:r w:rsidRPr="0030432F">
        <w:rPr>
          <w:sz w:val="24"/>
        </w:rPr>
        <w:t>План</w:t>
      </w:r>
    </w:p>
    <w:p w:rsidR="00015D64" w:rsidRPr="005D569B" w:rsidRDefault="00015D64" w:rsidP="00015D64">
      <w:pPr>
        <w:pStyle w:val="Style45"/>
        <w:widowControl/>
        <w:spacing w:line="240" w:lineRule="auto"/>
        <w:ind w:firstLine="0"/>
        <w:rPr>
          <w:rStyle w:val="FontStyle94"/>
          <w:sz w:val="24"/>
          <w:szCs w:val="24"/>
          <w:lang w:val="uk-UA" w:eastAsia="uk-UA"/>
        </w:rPr>
      </w:pPr>
    </w:p>
    <w:p w:rsidR="00015D64" w:rsidRDefault="00015D64" w:rsidP="00015D64">
      <w:pPr>
        <w:pStyle w:val="Style45"/>
        <w:widowControl/>
        <w:spacing w:line="240" w:lineRule="auto"/>
        <w:ind w:firstLine="0"/>
      </w:pPr>
      <w:r>
        <w:t xml:space="preserve">1. Об’єкти контролінгу </w:t>
      </w:r>
    </w:p>
    <w:p w:rsidR="00015D64" w:rsidRDefault="00015D64" w:rsidP="00015D64">
      <w:pPr>
        <w:pStyle w:val="Style45"/>
        <w:widowControl/>
        <w:spacing w:line="240" w:lineRule="auto"/>
        <w:ind w:firstLine="0"/>
      </w:pPr>
      <w:r>
        <w:t xml:space="preserve">2. Класифікація витрат </w:t>
      </w:r>
    </w:p>
    <w:p w:rsidR="00015D64" w:rsidRDefault="00015D64" w:rsidP="00015D64">
      <w:pPr>
        <w:pStyle w:val="Style45"/>
        <w:widowControl/>
        <w:spacing w:line="240" w:lineRule="auto"/>
        <w:ind w:firstLine="0"/>
      </w:pPr>
      <w:r>
        <w:rPr>
          <w:lang w:val="uk-UA"/>
        </w:rPr>
        <w:t>3.</w:t>
      </w:r>
      <w:r w:rsidRPr="00EF49DB">
        <w:t xml:space="preserve"> Методи вивчення поведінки витрат</w:t>
      </w:r>
    </w:p>
    <w:p w:rsidR="00015D64" w:rsidRPr="0030432F" w:rsidRDefault="00015D64" w:rsidP="00015D64">
      <w:pPr>
        <w:widowControl w:val="0"/>
        <w:shd w:val="clear" w:color="auto" w:fill="FFFFFF"/>
        <w:autoSpaceDE w:val="0"/>
        <w:autoSpaceDN w:val="0"/>
        <w:adjustRightInd w:val="0"/>
        <w:ind w:left="360" w:right="-5"/>
        <w:jc w:val="both"/>
        <w:rPr>
          <w:lang w:val="uk-UA"/>
        </w:rPr>
      </w:pPr>
      <w:r>
        <w:rPr>
          <w:lang w:val="uk-UA"/>
        </w:rPr>
        <w:t>Література: [</w:t>
      </w:r>
      <w:r>
        <w:rPr>
          <w:lang w:val="uk-UA"/>
        </w:rPr>
        <w:t>1</w:t>
      </w:r>
      <w:r>
        <w:rPr>
          <w:lang w:val="uk-UA"/>
        </w:rPr>
        <w:t xml:space="preserve">; 4; </w:t>
      </w:r>
      <w:r>
        <w:rPr>
          <w:lang w:val="uk-UA"/>
        </w:rPr>
        <w:t>7; 10</w:t>
      </w:r>
      <w:r w:rsidRPr="0030432F">
        <w:rPr>
          <w:lang w:val="uk-UA"/>
        </w:rPr>
        <w:t>]</w:t>
      </w:r>
    </w:p>
    <w:p w:rsidR="00015D64" w:rsidRPr="00EF49DB" w:rsidRDefault="00015D64" w:rsidP="00015D64">
      <w:pPr>
        <w:pStyle w:val="Style45"/>
        <w:widowControl/>
        <w:spacing w:line="240" w:lineRule="auto"/>
        <w:ind w:firstLine="0"/>
      </w:pPr>
    </w:p>
    <w:p w:rsidR="00015D64" w:rsidRDefault="00015D64" w:rsidP="00015D64">
      <w:pPr>
        <w:jc w:val="center"/>
        <w:rPr>
          <w:lang w:val="uk-UA"/>
        </w:rPr>
      </w:pPr>
    </w:p>
    <w:p w:rsidR="00015D64" w:rsidRPr="00EF49DB" w:rsidRDefault="00015D64" w:rsidP="00015D64">
      <w:pPr>
        <w:jc w:val="center"/>
        <w:rPr>
          <w:b/>
          <w:lang w:val="uk-UA"/>
        </w:rPr>
      </w:pPr>
      <w:r>
        <w:rPr>
          <w:b/>
          <w:lang w:val="uk-UA"/>
        </w:rPr>
        <w:t>Семінар</w:t>
      </w:r>
      <w:r w:rsidRPr="00EF49DB">
        <w:rPr>
          <w:b/>
          <w:lang w:val="uk-UA"/>
        </w:rPr>
        <w:t xml:space="preserve"> 4</w:t>
      </w:r>
    </w:p>
    <w:p w:rsidR="00015D64" w:rsidRPr="00C7318C" w:rsidRDefault="00015D64" w:rsidP="00015D64">
      <w:pPr>
        <w:pStyle w:val="a3"/>
        <w:rPr>
          <w:bCs/>
          <w:sz w:val="28"/>
          <w:szCs w:val="28"/>
        </w:rPr>
      </w:pPr>
      <w:r w:rsidRPr="00C7318C">
        <w:rPr>
          <w:bCs/>
          <w:sz w:val="28"/>
          <w:szCs w:val="28"/>
        </w:rPr>
        <w:t xml:space="preserve">Організація управлінського обліку в системі контролінгу </w:t>
      </w:r>
    </w:p>
    <w:p w:rsidR="00015D64" w:rsidRPr="0030432F" w:rsidRDefault="00015D64" w:rsidP="00015D64">
      <w:pPr>
        <w:pStyle w:val="a3"/>
        <w:rPr>
          <w:sz w:val="24"/>
        </w:rPr>
      </w:pPr>
      <w:r w:rsidRPr="0030432F">
        <w:rPr>
          <w:sz w:val="24"/>
        </w:rPr>
        <w:t>План</w:t>
      </w:r>
    </w:p>
    <w:p w:rsidR="00015D64" w:rsidRPr="00A568D6" w:rsidRDefault="00015D64" w:rsidP="00015D64">
      <w:pPr>
        <w:ind w:firstLine="709"/>
        <w:jc w:val="both"/>
        <w:rPr>
          <w:lang w:val="uk-UA"/>
        </w:rPr>
      </w:pPr>
    </w:p>
    <w:p w:rsidR="00015D64" w:rsidRDefault="00015D64" w:rsidP="00015D64">
      <w:pPr>
        <w:pStyle w:val="Style45"/>
        <w:widowControl/>
        <w:tabs>
          <w:tab w:val="left" w:pos="7371"/>
        </w:tabs>
        <w:spacing w:line="240" w:lineRule="auto"/>
        <w:ind w:firstLine="0"/>
      </w:pPr>
      <w:r w:rsidRPr="00EF49DB">
        <w:rPr>
          <w:bCs/>
        </w:rPr>
        <w:t>1.</w:t>
      </w:r>
      <w:r w:rsidRPr="00EF49DB">
        <w:t xml:space="preserve"> Управлінський облік як вихідний</w:t>
      </w:r>
      <w:r>
        <w:t xml:space="preserve"> елемент системи контролінгу </w:t>
      </w:r>
    </w:p>
    <w:p w:rsidR="00015D64" w:rsidRDefault="00015D64" w:rsidP="00015D64">
      <w:pPr>
        <w:pStyle w:val="Style45"/>
        <w:widowControl/>
        <w:tabs>
          <w:tab w:val="left" w:pos="7371"/>
        </w:tabs>
        <w:spacing w:line="240" w:lineRule="auto"/>
        <w:ind w:firstLine="0"/>
      </w:pPr>
      <w:r w:rsidRPr="00EF49DB">
        <w:t>2. За</w:t>
      </w:r>
      <w:r>
        <w:t xml:space="preserve">вдання управлінського обліку </w:t>
      </w:r>
    </w:p>
    <w:p w:rsidR="00015D64" w:rsidRDefault="00015D64" w:rsidP="00015D64">
      <w:pPr>
        <w:pStyle w:val="Style45"/>
        <w:widowControl/>
        <w:tabs>
          <w:tab w:val="left" w:pos="7371"/>
        </w:tabs>
        <w:spacing w:line="240" w:lineRule="auto"/>
        <w:ind w:firstLine="0"/>
      </w:pPr>
      <w:r w:rsidRPr="00EF49DB">
        <w:t>3. Порівняльний аналіз упра</w:t>
      </w:r>
      <w:r>
        <w:t>влінського і фінансового обліку</w:t>
      </w:r>
    </w:p>
    <w:p w:rsidR="00015D64" w:rsidRPr="0030432F" w:rsidRDefault="00015D64" w:rsidP="00015D64">
      <w:pPr>
        <w:widowControl w:val="0"/>
        <w:shd w:val="clear" w:color="auto" w:fill="FFFFFF"/>
        <w:autoSpaceDE w:val="0"/>
        <w:autoSpaceDN w:val="0"/>
        <w:adjustRightInd w:val="0"/>
        <w:ind w:left="360" w:right="-5"/>
        <w:jc w:val="both"/>
        <w:rPr>
          <w:lang w:val="uk-UA"/>
        </w:rPr>
      </w:pPr>
      <w:r>
        <w:rPr>
          <w:lang w:val="uk-UA"/>
        </w:rPr>
        <w:t>Література: [3; 4; 9; 11</w:t>
      </w:r>
      <w:r w:rsidRPr="0030432F">
        <w:rPr>
          <w:lang w:val="uk-UA"/>
        </w:rPr>
        <w:t>]</w:t>
      </w:r>
    </w:p>
    <w:p w:rsidR="00015D64" w:rsidRDefault="00015D64" w:rsidP="00015D64">
      <w:pPr>
        <w:pStyle w:val="Style45"/>
        <w:widowControl/>
        <w:tabs>
          <w:tab w:val="left" w:pos="7371"/>
        </w:tabs>
        <w:spacing w:line="240" w:lineRule="auto"/>
        <w:ind w:firstLine="0"/>
        <w:rPr>
          <w:lang w:val="uk-UA"/>
        </w:rPr>
      </w:pPr>
    </w:p>
    <w:p w:rsidR="00015D64" w:rsidRPr="004F6CC4" w:rsidRDefault="00015D64" w:rsidP="00015D64">
      <w:pPr>
        <w:jc w:val="center"/>
        <w:rPr>
          <w:lang w:val="uk-UA"/>
        </w:rPr>
      </w:pPr>
    </w:p>
    <w:p w:rsidR="00015D64" w:rsidRPr="00F817CE" w:rsidRDefault="00015D64" w:rsidP="00015D64">
      <w:pPr>
        <w:jc w:val="center"/>
      </w:pPr>
    </w:p>
    <w:p w:rsidR="00015D64" w:rsidRPr="00EF49DB" w:rsidRDefault="00015D64" w:rsidP="00015D64">
      <w:pPr>
        <w:ind w:left="357"/>
        <w:jc w:val="center"/>
        <w:rPr>
          <w:b/>
          <w:lang w:val="uk-UA"/>
        </w:rPr>
      </w:pPr>
      <w:r>
        <w:rPr>
          <w:b/>
          <w:lang w:val="uk-UA"/>
        </w:rPr>
        <w:t>Семінар</w:t>
      </w:r>
      <w:r w:rsidRPr="00EF49DB">
        <w:rPr>
          <w:b/>
          <w:lang w:val="uk-UA"/>
        </w:rPr>
        <w:t xml:space="preserve"> 5</w:t>
      </w:r>
    </w:p>
    <w:p w:rsidR="00015D64" w:rsidRPr="00C7318C" w:rsidRDefault="00015D64" w:rsidP="00015D64">
      <w:pPr>
        <w:pStyle w:val="Style45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C7318C">
        <w:rPr>
          <w:bCs/>
          <w:sz w:val="28"/>
          <w:szCs w:val="28"/>
          <w:lang w:val="uk-UA"/>
        </w:rPr>
        <w:t>Система планування і бюджетування на підприємстві</w:t>
      </w:r>
    </w:p>
    <w:p w:rsidR="00015D64" w:rsidRDefault="00015D64" w:rsidP="00015D64">
      <w:pPr>
        <w:pStyle w:val="Style45"/>
        <w:widowControl/>
        <w:spacing w:line="240" w:lineRule="auto"/>
        <w:ind w:firstLine="0"/>
        <w:jc w:val="center"/>
        <w:rPr>
          <w:lang w:val="uk-UA"/>
        </w:rPr>
      </w:pPr>
    </w:p>
    <w:p w:rsidR="00015D64" w:rsidRDefault="00015D64" w:rsidP="00015D64">
      <w:pPr>
        <w:pStyle w:val="Style45"/>
        <w:widowControl/>
        <w:spacing w:line="240" w:lineRule="auto"/>
        <w:ind w:firstLine="0"/>
        <w:jc w:val="center"/>
        <w:rPr>
          <w:b/>
          <w:bCs/>
        </w:rPr>
      </w:pPr>
      <w:r w:rsidRPr="004F6CC4">
        <w:rPr>
          <w:lang w:val="uk-UA"/>
        </w:rPr>
        <w:t>План</w:t>
      </w:r>
    </w:p>
    <w:p w:rsidR="00015D64" w:rsidRDefault="00015D64" w:rsidP="00015D64">
      <w:pPr>
        <w:rPr>
          <w:lang w:val="uk-UA"/>
        </w:rPr>
      </w:pPr>
      <w:r w:rsidRPr="00EF49DB">
        <w:rPr>
          <w:lang w:val="uk-UA"/>
        </w:rPr>
        <w:t>1. Сутність понят</w:t>
      </w:r>
      <w:r>
        <w:rPr>
          <w:lang w:val="uk-UA"/>
        </w:rPr>
        <w:t xml:space="preserve">ь «бюджетування» та «бюджет» </w:t>
      </w:r>
    </w:p>
    <w:p w:rsidR="00015D64" w:rsidRDefault="00015D64" w:rsidP="00015D64">
      <w:pPr>
        <w:rPr>
          <w:lang w:val="uk-UA"/>
        </w:rPr>
      </w:pPr>
      <w:r w:rsidRPr="00EF49DB">
        <w:rPr>
          <w:lang w:val="uk-UA"/>
        </w:rPr>
        <w:t>2. Бюджетуванн</w:t>
      </w:r>
      <w:r>
        <w:rPr>
          <w:lang w:val="uk-UA"/>
        </w:rPr>
        <w:t xml:space="preserve">я як управлінська технологія </w:t>
      </w:r>
    </w:p>
    <w:p w:rsidR="00015D64" w:rsidRDefault="00015D64" w:rsidP="00015D64">
      <w:pPr>
        <w:rPr>
          <w:lang w:val="uk-UA"/>
        </w:rPr>
      </w:pPr>
      <w:r>
        <w:rPr>
          <w:lang w:val="uk-UA"/>
        </w:rPr>
        <w:t xml:space="preserve">3. Види бюджетів </w:t>
      </w:r>
    </w:p>
    <w:p w:rsidR="00015D64" w:rsidRDefault="00015D64" w:rsidP="00015D64">
      <w:pPr>
        <w:rPr>
          <w:lang w:val="uk-UA"/>
        </w:rPr>
      </w:pPr>
      <w:r w:rsidRPr="00EF49DB">
        <w:rPr>
          <w:lang w:val="uk-UA"/>
        </w:rPr>
        <w:t>4. Галузі викори</w:t>
      </w:r>
      <w:r>
        <w:rPr>
          <w:lang w:val="uk-UA"/>
        </w:rPr>
        <w:t xml:space="preserve">стання різних видів бюджетів </w:t>
      </w:r>
    </w:p>
    <w:p w:rsidR="00015D64" w:rsidRDefault="00015D64" w:rsidP="00015D64">
      <w:pPr>
        <w:rPr>
          <w:lang w:val="uk-UA"/>
        </w:rPr>
      </w:pPr>
      <w:r w:rsidRPr="00EF49DB">
        <w:rPr>
          <w:lang w:val="uk-UA"/>
        </w:rPr>
        <w:lastRenderedPageBreak/>
        <w:t>5. Система бюджетів на підприємстві, їх зміст та взаємо</w:t>
      </w:r>
      <w:r>
        <w:rPr>
          <w:lang w:val="uk-UA"/>
        </w:rPr>
        <w:t xml:space="preserve">зв’язок </w:t>
      </w:r>
    </w:p>
    <w:p w:rsidR="00015D64" w:rsidRDefault="00015D64" w:rsidP="00015D64">
      <w:pPr>
        <w:rPr>
          <w:lang w:val="uk-UA"/>
        </w:rPr>
      </w:pPr>
      <w:r>
        <w:rPr>
          <w:lang w:val="uk-UA"/>
        </w:rPr>
        <w:t>6</w:t>
      </w:r>
      <w:r w:rsidRPr="00EF49DB">
        <w:rPr>
          <w:lang w:val="uk-UA"/>
        </w:rPr>
        <w:t>. Переваги та недоліки бюджетування</w:t>
      </w:r>
    </w:p>
    <w:p w:rsidR="00015D64" w:rsidRPr="0030432F" w:rsidRDefault="00015D64" w:rsidP="00015D64">
      <w:pPr>
        <w:widowControl w:val="0"/>
        <w:shd w:val="clear" w:color="auto" w:fill="FFFFFF"/>
        <w:autoSpaceDE w:val="0"/>
        <w:autoSpaceDN w:val="0"/>
        <w:adjustRightInd w:val="0"/>
        <w:ind w:left="360" w:right="-5"/>
        <w:jc w:val="both"/>
        <w:rPr>
          <w:lang w:val="uk-UA"/>
        </w:rPr>
      </w:pPr>
      <w:r>
        <w:rPr>
          <w:lang w:val="uk-UA"/>
        </w:rPr>
        <w:t>Література: [3; 4; 9; 11</w:t>
      </w:r>
      <w:r w:rsidRPr="0030432F">
        <w:rPr>
          <w:lang w:val="uk-UA"/>
        </w:rPr>
        <w:t>]</w:t>
      </w:r>
    </w:p>
    <w:p w:rsidR="00015D64" w:rsidRPr="00EF49DB" w:rsidRDefault="00015D64" w:rsidP="00015D64">
      <w:pPr>
        <w:rPr>
          <w:b/>
          <w:i/>
          <w:lang w:val="uk-UA"/>
        </w:rPr>
      </w:pPr>
    </w:p>
    <w:p w:rsidR="004F6CC4" w:rsidRPr="004F6CC4" w:rsidRDefault="004F6CC4" w:rsidP="00E6270C">
      <w:pPr>
        <w:rPr>
          <w:lang w:val="uk-UA"/>
        </w:rPr>
      </w:pPr>
    </w:p>
    <w:p w:rsidR="00F817CE" w:rsidRPr="00F817CE" w:rsidRDefault="00F817CE" w:rsidP="0030432F">
      <w:pPr>
        <w:jc w:val="center"/>
        <w:rPr>
          <w:lang w:val="uk-UA"/>
        </w:rPr>
      </w:pPr>
      <w:r w:rsidRPr="009E6A49">
        <w:rPr>
          <w:b/>
          <w:i/>
        </w:rPr>
        <w:t xml:space="preserve">Модуль </w:t>
      </w:r>
      <w:r>
        <w:rPr>
          <w:b/>
          <w:i/>
        </w:rPr>
        <w:t>2 «</w:t>
      </w:r>
      <w:r w:rsidR="00015D64" w:rsidRPr="00C7318C">
        <w:rPr>
          <w:b/>
          <w:sz w:val="32"/>
          <w:szCs w:val="32"/>
          <w:lang w:val="uk-UA"/>
        </w:rPr>
        <w:t>Прийняття управлінських рішень у контролінгу</w:t>
      </w:r>
      <w:r>
        <w:rPr>
          <w:b/>
          <w:i/>
        </w:rPr>
        <w:t>»</w:t>
      </w:r>
    </w:p>
    <w:p w:rsidR="00F817CE" w:rsidRPr="00F817CE" w:rsidRDefault="00F817CE" w:rsidP="0030432F">
      <w:pPr>
        <w:jc w:val="center"/>
      </w:pPr>
    </w:p>
    <w:p w:rsidR="00A538EB" w:rsidRPr="00F62DE5" w:rsidRDefault="00A538EB" w:rsidP="00F62DE5">
      <w:pPr>
        <w:ind w:left="357"/>
        <w:jc w:val="center"/>
        <w:rPr>
          <w:b/>
          <w:lang w:val="uk-UA"/>
        </w:rPr>
      </w:pPr>
      <w:r w:rsidRPr="0030432F">
        <w:rPr>
          <w:lang w:val="uk-UA"/>
        </w:rPr>
        <w:t xml:space="preserve">Семінар </w:t>
      </w:r>
      <w:r w:rsidR="00015D64">
        <w:rPr>
          <w:lang w:val="uk-UA"/>
        </w:rPr>
        <w:t>6</w:t>
      </w:r>
    </w:p>
    <w:p w:rsidR="00015D64" w:rsidRPr="00C7318C" w:rsidRDefault="00015D64" w:rsidP="00015D64">
      <w:pPr>
        <w:tabs>
          <w:tab w:val="left" w:pos="993"/>
        </w:tabs>
        <w:jc w:val="center"/>
        <w:rPr>
          <w:sz w:val="28"/>
          <w:szCs w:val="28"/>
        </w:rPr>
      </w:pPr>
      <w:r w:rsidRPr="00C7318C">
        <w:rPr>
          <w:bCs/>
          <w:sz w:val="28"/>
          <w:szCs w:val="28"/>
          <w:lang w:val="uk-UA"/>
        </w:rPr>
        <w:t>Методичний інструментарій оперативного контролінгу</w:t>
      </w:r>
    </w:p>
    <w:p w:rsidR="00015D64" w:rsidRDefault="00015D64" w:rsidP="00015D64">
      <w:pPr>
        <w:pStyle w:val="Style45"/>
        <w:widowControl/>
        <w:spacing w:line="240" w:lineRule="auto"/>
        <w:ind w:firstLine="0"/>
        <w:jc w:val="center"/>
        <w:rPr>
          <w:lang w:val="uk-UA"/>
        </w:rPr>
      </w:pPr>
    </w:p>
    <w:p w:rsidR="00015D64" w:rsidRDefault="00015D64" w:rsidP="00015D64">
      <w:pPr>
        <w:pStyle w:val="Style45"/>
        <w:widowControl/>
        <w:spacing w:line="240" w:lineRule="auto"/>
        <w:ind w:firstLine="0"/>
        <w:jc w:val="center"/>
        <w:rPr>
          <w:b/>
          <w:bCs/>
        </w:rPr>
      </w:pPr>
      <w:r w:rsidRPr="004F6CC4">
        <w:rPr>
          <w:lang w:val="uk-UA"/>
        </w:rPr>
        <w:t>План</w:t>
      </w:r>
    </w:p>
    <w:p w:rsidR="00015D64" w:rsidRPr="00612242" w:rsidRDefault="00015D64" w:rsidP="00015D64">
      <w:pPr>
        <w:tabs>
          <w:tab w:val="left" w:pos="993"/>
        </w:tabs>
        <w:jc w:val="center"/>
      </w:pPr>
    </w:p>
    <w:p w:rsidR="00015D64" w:rsidRDefault="00015D64" w:rsidP="00015D64">
      <w:pPr>
        <w:widowControl w:val="0"/>
        <w:shd w:val="clear" w:color="auto" w:fill="FFFFFF"/>
        <w:autoSpaceDE w:val="0"/>
        <w:autoSpaceDN w:val="0"/>
        <w:adjustRightInd w:val="0"/>
        <w:ind w:left="360" w:right="-5"/>
        <w:jc w:val="both"/>
        <w:rPr>
          <w:lang w:val="uk-UA"/>
        </w:rPr>
      </w:pPr>
      <w:r w:rsidRPr="004B0C6E">
        <w:rPr>
          <w:lang w:val="uk-UA"/>
        </w:rPr>
        <w:t>1. Склад інструмента</w:t>
      </w:r>
      <w:r>
        <w:rPr>
          <w:lang w:val="uk-UA"/>
        </w:rPr>
        <w:t xml:space="preserve">рію оперативного контролінгу </w:t>
      </w:r>
    </w:p>
    <w:p w:rsidR="00015D64" w:rsidRDefault="00015D64" w:rsidP="00015D64">
      <w:pPr>
        <w:widowControl w:val="0"/>
        <w:shd w:val="clear" w:color="auto" w:fill="FFFFFF"/>
        <w:autoSpaceDE w:val="0"/>
        <w:autoSpaceDN w:val="0"/>
        <w:adjustRightInd w:val="0"/>
        <w:ind w:left="360" w:right="-5"/>
        <w:jc w:val="both"/>
        <w:rPr>
          <w:lang w:val="uk-UA"/>
        </w:rPr>
      </w:pPr>
      <w:r w:rsidRPr="004B0C6E">
        <w:rPr>
          <w:lang w:val="uk-UA"/>
        </w:rPr>
        <w:t>2. Формування основн</w:t>
      </w:r>
      <w:r>
        <w:rPr>
          <w:lang w:val="uk-UA"/>
        </w:rPr>
        <w:t xml:space="preserve">их підконтрольних показників </w:t>
      </w:r>
    </w:p>
    <w:p w:rsidR="00015D64" w:rsidRDefault="00015D64" w:rsidP="00015D64">
      <w:pPr>
        <w:widowControl w:val="0"/>
        <w:shd w:val="clear" w:color="auto" w:fill="FFFFFF"/>
        <w:autoSpaceDE w:val="0"/>
        <w:autoSpaceDN w:val="0"/>
        <w:adjustRightInd w:val="0"/>
        <w:ind w:left="360" w:right="-5"/>
        <w:jc w:val="both"/>
        <w:rPr>
          <w:lang w:val="uk-UA"/>
        </w:rPr>
      </w:pPr>
      <w:r w:rsidRPr="004B0C6E">
        <w:rPr>
          <w:lang w:val="uk-UA"/>
        </w:rPr>
        <w:t>3. Метод «Директ - кост»</w:t>
      </w:r>
    </w:p>
    <w:p w:rsidR="00015D64" w:rsidRPr="0030432F" w:rsidRDefault="00015D64" w:rsidP="00015D64">
      <w:pPr>
        <w:widowControl w:val="0"/>
        <w:shd w:val="clear" w:color="auto" w:fill="FFFFFF"/>
        <w:autoSpaceDE w:val="0"/>
        <w:autoSpaceDN w:val="0"/>
        <w:adjustRightInd w:val="0"/>
        <w:ind w:left="360" w:right="-5"/>
        <w:jc w:val="both"/>
        <w:rPr>
          <w:lang w:val="uk-UA"/>
        </w:rPr>
      </w:pPr>
      <w:r>
        <w:rPr>
          <w:lang w:val="uk-UA"/>
        </w:rPr>
        <w:t>Література: [1; 4; 7; 10</w:t>
      </w:r>
      <w:r w:rsidRPr="0030432F">
        <w:rPr>
          <w:lang w:val="uk-UA"/>
        </w:rPr>
        <w:t>]</w:t>
      </w:r>
    </w:p>
    <w:p w:rsidR="00015D64" w:rsidRPr="0030432F" w:rsidRDefault="00015D64" w:rsidP="00015D64">
      <w:pPr>
        <w:widowControl w:val="0"/>
        <w:shd w:val="clear" w:color="auto" w:fill="FFFFFF"/>
        <w:autoSpaceDE w:val="0"/>
        <w:autoSpaceDN w:val="0"/>
        <w:adjustRightInd w:val="0"/>
        <w:ind w:left="360" w:right="-5"/>
        <w:jc w:val="both"/>
        <w:rPr>
          <w:lang w:val="uk-UA"/>
        </w:rPr>
      </w:pPr>
      <w:r w:rsidRPr="00612242">
        <w:rPr>
          <w:b/>
        </w:rPr>
        <w:tab/>
      </w:r>
    </w:p>
    <w:p w:rsidR="00015D64" w:rsidRDefault="00015D64" w:rsidP="00015D64">
      <w:pPr>
        <w:tabs>
          <w:tab w:val="left" w:pos="993"/>
        </w:tabs>
        <w:ind w:hanging="567"/>
        <w:jc w:val="both"/>
        <w:rPr>
          <w:b/>
        </w:rPr>
      </w:pPr>
    </w:p>
    <w:p w:rsidR="00015D64" w:rsidRPr="004B0C6E" w:rsidRDefault="00015D64" w:rsidP="00015D64">
      <w:pPr>
        <w:jc w:val="center"/>
        <w:rPr>
          <w:b/>
        </w:rPr>
      </w:pPr>
      <w:r w:rsidRPr="004B0C6E">
        <w:rPr>
          <w:b/>
          <w:lang w:val="uk-UA"/>
        </w:rPr>
        <w:t>Тема 7</w:t>
      </w:r>
    </w:p>
    <w:p w:rsidR="00015D64" w:rsidRPr="00C7318C" w:rsidRDefault="00015D64" w:rsidP="00015D64">
      <w:pPr>
        <w:pStyle w:val="Style45"/>
        <w:widowControl/>
        <w:spacing w:line="240" w:lineRule="auto"/>
        <w:ind w:firstLine="0"/>
        <w:jc w:val="center"/>
        <w:rPr>
          <w:sz w:val="28"/>
          <w:szCs w:val="28"/>
          <w:lang w:val="uk-UA"/>
        </w:rPr>
      </w:pPr>
      <w:r w:rsidRPr="00C7318C">
        <w:rPr>
          <w:sz w:val="28"/>
          <w:szCs w:val="28"/>
          <w:lang w:val="uk-UA"/>
        </w:rPr>
        <w:t xml:space="preserve">Аналіз взаємозв’язку витрат, обсягу діяльності та прибутку </w:t>
      </w:r>
    </w:p>
    <w:p w:rsidR="00015D64" w:rsidRDefault="00015D64" w:rsidP="00015D64">
      <w:pPr>
        <w:pStyle w:val="Style45"/>
        <w:widowControl/>
        <w:spacing w:line="240" w:lineRule="auto"/>
        <w:ind w:firstLine="0"/>
        <w:jc w:val="center"/>
        <w:rPr>
          <w:lang w:val="uk-UA"/>
        </w:rPr>
      </w:pPr>
    </w:p>
    <w:p w:rsidR="00015D64" w:rsidRDefault="00015D64" w:rsidP="00015D64">
      <w:pPr>
        <w:pStyle w:val="Style45"/>
        <w:widowControl/>
        <w:spacing w:line="240" w:lineRule="auto"/>
        <w:ind w:firstLine="0"/>
        <w:jc w:val="center"/>
        <w:rPr>
          <w:b/>
          <w:bCs/>
        </w:rPr>
      </w:pPr>
      <w:r w:rsidRPr="004F6CC4">
        <w:rPr>
          <w:lang w:val="uk-UA"/>
        </w:rPr>
        <w:t>План</w:t>
      </w:r>
    </w:p>
    <w:p w:rsidR="00015D64" w:rsidRDefault="00015D64" w:rsidP="00015D64">
      <w:pPr>
        <w:tabs>
          <w:tab w:val="left" w:pos="993"/>
        </w:tabs>
        <w:jc w:val="center"/>
      </w:pPr>
    </w:p>
    <w:p w:rsidR="00015D64" w:rsidRDefault="00015D64" w:rsidP="00015D64">
      <w:pPr>
        <w:tabs>
          <w:tab w:val="left" w:pos="993"/>
        </w:tabs>
        <w:ind w:hanging="567"/>
        <w:jc w:val="both"/>
        <w:rPr>
          <w:lang w:val="uk-UA"/>
        </w:rPr>
      </w:pPr>
      <w:r>
        <w:tab/>
      </w:r>
      <w:r w:rsidRPr="004B0C6E">
        <w:rPr>
          <w:lang w:val="uk-UA"/>
        </w:rPr>
        <w:t>1. Призн</w:t>
      </w:r>
      <w:r>
        <w:rPr>
          <w:lang w:val="uk-UA"/>
        </w:rPr>
        <w:t xml:space="preserve">ачення моделі беззбитковості </w:t>
      </w:r>
    </w:p>
    <w:p w:rsidR="00015D64" w:rsidRDefault="00015D64" w:rsidP="00015D64">
      <w:pPr>
        <w:tabs>
          <w:tab w:val="left" w:pos="993"/>
        </w:tabs>
        <w:jc w:val="both"/>
        <w:rPr>
          <w:lang w:val="uk-UA"/>
        </w:rPr>
      </w:pPr>
      <w:r w:rsidRPr="004B0C6E">
        <w:rPr>
          <w:lang w:val="uk-UA"/>
        </w:rPr>
        <w:t>2. Основні передумови використання моде</w:t>
      </w:r>
      <w:r>
        <w:rPr>
          <w:lang w:val="uk-UA"/>
        </w:rPr>
        <w:t xml:space="preserve">лі беззбитковості </w:t>
      </w:r>
    </w:p>
    <w:p w:rsidR="00015D64" w:rsidRDefault="00015D64" w:rsidP="00015D64">
      <w:pPr>
        <w:tabs>
          <w:tab w:val="left" w:pos="993"/>
        </w:tabs>
        <w:jc w:val="both"/>
        <w:rPr>
          <w:lang w:val="uk-UA"/>
        </w:rPr>
      </w:pPr>
      <w:r w:rsidRPr="004B0C6E">
        <w:rPr>
          <w:lang w:val="uk-UA"/>
        </w:rPr>
        <w:t>3. М</w:t>
      </w:r>
      <w:r>
        <w:rPr>
          <w:lang w:val="uk-UA"/>
        </w:rPr>
        <w:t xml:space="preserve">етоди аналізу беззбитковості </w:t>
      </w:r>
    </w:p>
    <w:p w:rsidR="00015D64" w:rsidRPr="00E6270C" w:rsidRDefault="00015D64" w:rsidP="00015D64">
      <w:pPr>
        <w:tabs>
          <w:tab w:val="left" w:pos="993"/>
        </w:tabs>
        <w:jc w:val="both"/>
        <w:rPr>
          <w:lang w:val="uk-UA"/>
        </w:rPr>
      </w:pPr>
      <w:r w:rsidRPr="004B0C6E">
        <w:rPr>
          <w:lang w:val="uk-UA"/>
        </w:rPr>
        <w:t xml:space="preserve">4. Показники управління  прибутком </w:t>
      </w:r>
    </w:p>
    <w:p w:rsidR="00015D64" w:rsidRPr="0030432F" w:rsidRDefault="00015D64" w:rsidP="00015D64">
      <w:pPr>
        <w:widowControl w:val="0"/>
        <w:shd w:val="clear" w:color="auto" w:fill="FFFFFF"/>
        <w:autoSpaceDE w:val="0"/>
        <w:autoSpaceDN w:val="0"/>
        <w:adjustRightInd w:val="0"/>
        <w:ind w:left="360" w:right="-5"/>
        <w:jc w:val="both"/>
        <w:rPr>
          <w:lang w:val="uk-UA"/>
        </w:rPr>
      </w:pPr>
      <w:r>
        <w:rPr>
          <w:lang w:val="uk-UA"/>
        </w:rPr>
        <w:t>Література: [4; 7; 10</w:t>
      </w:r>
      <w:r w:rsidRPr="0030432F">
        <w:rPr>
          <w:lang w:val="uk-UA"/>
        </w:rPr>
        <w:t>]</w:t>
      </w:r>
    </w:p>
    <w:p w:rsidR="00015D64" w:rsidRDefault="00015D64" w:rsidP="00015D64">
      <w:pPr>
        <w:jc w:val="center"/>
        <w:rPr>
          <w:lang w:val="uk-UA"/>
        </w:rPr>
      </w:pPr>
    </w:p>
    <w:p w:rsidR="00015D64" w:rsidRPr="004B0C6E" w:rsidRDefault="00015D64" w:rsidP="00015D64">
      <w:pPr>
        <w:jc w:val="center"/>
        <w:rPr>
          <w:b/>
        </w:rPr>
      </w:pPr>
      <w:r w:rsidRPr="004B0C6E">
        <w:rPr>
          <w:b/>
          <w:lang w:val="uk-UA"/>
        </w:rPr>
        <w:t>Тема 8</w:t>
      </w:r>
    </w:p>
    <w:p w:rsidR="00015D64" w:rsidRPr="00B663EC" w:rsidRDefault="00015D64" w:rsidP="00015D64">
      <w:pPr>
        <w:pStyle w:val="Style45"/>
        <w:widowControl/>
        <w:spacing w:line="240" w:lineRule="auto"/>
        <w:ind w:firstLine="0"/>
        <w:jc w:val="center"/>
        <w:rPr>
          <w:sz w:val="28"/>
          <w:szCs w:val="28"/>
          <w:lang w:val="uk-UA"/>
        </w:rPr>
      </w:pPr>
      <w:r w:rsidRPr="00B663EC">
        <w:rPr>
          <w:bCs/>
          <w:sz w:val="28"/>
          <w:szCs w:val="28"/>
        </w:rPr>
        <w:t>Контролінг в системі прийняття управлінських рішень</w:t>
      </w:r>
    </w:p>
    <w:p w:rsidR="00015D64" w:rsidRDefault="00015D64" w:rsidP="00015D64">
      <w:pPr>
        <w:pStyle w:val="Style45"/>
        <w:widowControl/>
        <w:spacing w:line="240" w:lineRule="auto"/>
        <w:ind w:firstLine="0"/>
        <w:jc w:val="center"/>
        <w:rPr>
          <w:lang w:val="uk-UA"/>
        </w:rPr>
      </w:pPr>
    </w:p>
    <w:p w:rsidR="00015D64" w:rsidRDefault="00015D64" w:rsidP="00015D64">
      <w:pPr>
        <w:pStyle w:val="Style45"/>
        <w:widowControl/>
        <w:spacing w:line="240" w:lineRule="auto"/>
        <w:ind w:firstLine="0"/>
        <w:jc w:val="center"/>
        <w:rPr>
          <w:b/>
          <w:bCs/>
        </w:rPr>
      </w:pPr>
      <w:r w:rsidRPr="004F6CC4">
        <w:rPr>
          <w:lang w:val="uk-UA"/>
        </w:rPr>
        <w:t>План</w:t>
      </w:r>
    </w:p>
    <w:p w:rsidR="00015D64" w:rsidRPr="00612242" w:rsidRDefault="00015D64" w:rsidP="00015D64">
      <w:pPr>
        <w:tabs>
          <w:tab w:val="left" w:pos="993"/>
        </w:tabs>
        <w:jc w:val="center"/>
      </w:pPr>
    </w:p>
    <w:p w:rsidR="00015D64" w:rsidRDefault="00015D64" w:rsidP="00015D64">
      <w:pPr>
        <w:tabs>
          <w:tab w:val="left" w:pos="993"/>
        </w:tabs>
      </w:pPr>
      <w:r w:rsidRPr="004B0C6E">
        <w:t>1. Сутність т</w:t>
      </w:r>
      <w:r>
        <w:t xml:space="preserve">а види управлінських рішень  </w:t>
      </w:r>
    </w:p>
    <w:p w:rsidR="00015D64" w:rsidRPr="004B0C6E" w:rsidRDefault="00015D64" w:rsidP="00015D64">
      <w:pPr>
        <w:tabs>
          <w:tab w:val="left" w:pos="993"/>
        </w:tabs>
      </w:pPr>
      <w:r w:rsidRPr="004B0C6E">
        <w:t xml:space="preserve">2. Класифікація підходів до прийняття управлінських рішень в контролінгу  </w:t>
      </w:r>
    </w:p>
    <w:p w:rsidR="00015D64" w:rsidRDefault="00015D64" w:rsidP="00015D64">
      <w:pPr>
        <w:tabs>
          <w:tab w:val="left" w:pos="993"/>
        </w:tabs>
      </w:pPr>
      <w:r w:rsidRPr="004B0C6E">
        <w:t>3. Вимоги до критеріїв пр</w:t>
      </w:r>
      <w:r>
        <w:t xml:space="preserve">ийняття управлінських рішень </w:t>
      </w:r>
    </w:p>
    <w:p w:rsidR="00015D64" w:rsidRDefault="00015D64" w:rsidP="00015D64">
      <w:pPr>
        <w:tabs>
          <w:tab w:val="left" w:pos="993"/>
        </w:tabs>
      </w:pPr>
      <w:r w:rsidRPr="004B0C6E">
        <w:t>4. Критерії прийняття управлінських рішень</w:t>
      </w:r>
    </w:p>
    <w:p w:rsidR="00015D64" w:rsidRPr="0030432F" w:rsidRDefault="00015D64" w:rsidP="00015D64">
      <w:pPr>
        <w:widowControl w:val="0"/>
        <w:shd w:val="clear" w:color="auto" w:fill="FFFFFF"/>
        <w:autoSpaceDE w:val="0"/>
        <w:autoSpaceDN w:val="0"/>
        <w:adjustRightInd w:val="0"/>
        <w:ind w:left="360" w:right="-5"/>
        <w:jc w:val="both"/>
        <w:rPr>
          <w:lang w:val="uk-UA"/>
        </w:rPr>
      </w:pPr>
      <w:r>
        <w:rPr>
          <w:lang w:val="uk-UA"/>
        </w:rPr>
        <w:t>Література: [1; 4; 7; 10</w:t>
      </w:r>
      <w:r w:rsidRPr="0030432F">
        <w:rPr>
          <w:lang w:val="uk-UA"/>
        </w:rPr>
        <w:t>]</w:t>
      </w:r>
    </w:p>
    <w:p w:rsidR="00015D64" w:rsidRPr="004B0C6E" w:rsidRDefault="00015D64" w:rsidP="00015D64">
      <w:pPr>
        <w:tabs>
          <w:tab w:val="left" w:pos="993"/>
        </w:tabs>
      </w:pPr>
    </w:p>
    <w:p w:rsidR="00015D64" w:rsidRPr="00465958" w:rsidRDefault="00015D64" w:rsidP="00015D64">
      <w:pPr>
        <w:widowControl w:val="0"/>
        <w:shd w:val="clear" w:color="auto" w:fill="FFFFFF"/>
        <w:autoSpaceDE w:val="0"/>
        <w:autoSpaceDN w:val="0"/>
        <w:adjustRightInd w:val="0"/>
        <w:ind w:left="360" w:right="-5"/>
        <w:jc w:val="both"/>
        <w:rPr>
          <w:b/>
          <w:lang w:val="uk-UA"/>
        </w:rPr>
      </w:pPr>
      <w:r w:rsidRPr="00465958">
        <w:rPr>
          <w:b/>
          <w:lang w:val="uk-UA"/>
        </w:rPr>
        <w:t xml:space="preserve"> </w:t>
      </w:r>
    </w:p>
    <w:p w:rsidR="00015D64" w:rsidRPr="004B0C6E" w:rsidRDefault="00015D64" w:rsidP="00015D64">
      <w:pPr>
        <w:jc w:val="center"/>
        <w:rPr>
          <w:b/>
          <w:lang w:val="uk-UA"/>
        </w:rPr>
      </w:pPr>
      <w:r w:rsidRPr="004B0C6E">
        <w:rPr>
          <w:b/>
          <w:lang w:val="uk-UA"/>
        </w:rPr>
        <w:t>Тема 9</w:t>
      </w:r>
    </w:p>
    <w:p w:rsidR="00015D64" w:rsidRPr="00B663EC" w:rsidRDefault="00015D64" w:rsidP="00015D64">
      <w:pPr>
        <w:pStyle w:val="Style45"/>
        <w:widowControl/>
        <w:spacing w:line="240" w:lineRule="auto"/>
        <w:ind w:firstLine="0"/>
        <w:jc w:val="center"/>
        <w:rPr>
          <w:sz w:val="28"/>
          <w:szCs w:val="28"/>
          <w:lang w:val="uk-UA"/>
        </w:rPr>
      </w:pPr>
      <w:r w:rsidRPr="00B663EC">
        <w:rPr>
          <w:sz w:val="28"/>
          <w:szCs w:val="28"/>
          <w:lang w:val="uk-UA"/>
        </w:rPr>
        <w:t>Контролінг інвестиційних проектів</w:t>
      </w:r>
    </w:p>
    <w:p w:rsidR="00015D64" w:rsidRDefault="00015D64" w:rsidP="00015D64">
      <w:pPr>
        <w:pStyle w:val="Style45"/>
        <w:widowControl/>
        <w:spacing w:line="240" w:lineRule="auto"/>
        <w:ind w:firstLine="0"/>
        <w:jc w:val="center"/>
        <w:rPr>
          <w:lang w:val="uk-UA"/>
        </w:rPr>
      </w:pPr>
    </w:p>
    <w:p w:rsidR="00015D64" w:rsidRPr="00E6270C" w:rsidRDefault="00015D64" w:rsidP="00E6270C">
      <w:pPr>
        <w:pStyle w:val="Style45"/>
        <w:widowControl/>
        <w:spacing w:line="240" w:lineRule="auto"/>
        <w:ind w:firstLine="0"/>
        <w:jc w:val="center"/>
        <w:rPr>
          <w:b/>
          <w:bCs/>
        </w:rPr>
      </w:pPr>
      <w:r w:rsidRPr="004F6CC4">
        <w:rPr>
          <w:lang w:val="uk-UA"/>
        </w:rPr>
        <w:t>План</w:t>
      </w:r>
    </w:p>
    <w:p w:rsidR="00015D64" w:rsidRDefault="00015D64" w:rsidP="00015D64">
      <w:pPr>
        <w:tabs>
          <w:tab w:val="left" w:pos="3345"/>
        </w:tabs>
      </w:pPr>
      <w:r w:rsidRPr="004B0C6E">
        <w:t>1. Служба контролі</w:t>
      </w:r>
      <w:r>
        <w:t xml:space="preserve">нгу і вимоги до її створення </w:t>
      </w:r>
    </w:p>
    <w:p w:rsidR="00015D64" w:rsidRDefault="00015D64" w:rsidP="00015D64">
      <w:pPr>
        <w:tabs>
          <w:tab w:val="left" w:pos="3345"/>
        </w:tabs>
      </w:pPr>
      <w:r w:rsidRPr="004B0C6E">
        <w:t>2. Місце служби контролінгу в організаці</w:t>
      </w:r>
      <w:r>
        <w:t xml:space="preserve">йній структурі підприємства  </w:t>
      </w:r>
    </w:p>
    <w:p w:rsidR="00015D64" w:rsidRDefault="00015D64" w:rsidP="00015D64">
      <w:pPr>
        <w:tabs>
          <w:tab w:val="left" w:pos="3345"/>
        </w:tabs>
      </w:pPr>
      <w:r w:rsidRPr="004B0C6E">
        <w:t>3. Структура і склад служби контрол</w:t>
      </w:r>
      <w:r>
        <w:t xml:space="preserve">інгу </w:t>
      </w:r>
    </w:p>
    <w:p w:rsidR="00015D64" w:rsidRPr="004B0C6E" w:rsidRDefault="00015D64" w:rsidP="00015D64">
      <w:pPr>
        <w:tabs>
          <w:tab w:val="left" w:pos="3345"/>
        </w:tabs>
      </w:pPr>
      <w:r w:rsidRPr="004B0C6E">
        <w:t>4. Посадові обов’язки працівників служби контролінгу</w:t>
      </w:r>
    </w:p>
    <w:p w:rsidR="00015D64" w:rsidRPr="0030432F" w:rsidRDefault="00015D64" w:rsidP="00015D64">
      <w:pPr>
        <w:widowControl w:val="0"/>
        <w:shd w:val="clear" w:color="auto" w:fill="FFFFFF"/>
        <w:autoSpaceDE w:val="0"/>
        <w:autoSpaceDN w:val="0"/>
        <w:adjustRightInd w:val="0"/>
        <w:ind w:left="360" w:right="-5"/>
        <w:jc w:val="both"/>
        <w:rPr>
          <w:lang w:val="uk-UA"/>
        </w:rPr>
      </w:pPr>
      <w:r>
        <w:rPr>
          <w:lang w:val="uk-UA"/>
        </w:rPr>
        <w:t>Література: [1; 4; 7; 10</w:t>
      </w:r>
      <w:r w:rsidRPr="0030432F">
        <w:rPr>
          <w:lang w:val="uk-UA"/>
        </w:rPr>
        <w:t>]</w:t>
      </w:r>
    </w:p>
    <w:p w:rsidR="00F62DE5" w:rsidRDefault="00015D64" w:rsidP="00E6270C">
      <w:pPr>
        <w:tabs>
          <w:tab w:val="left" w:pos="3345"/>
        </w:tabs>
        <w:rPr>
          <w:b/>
          <w:lang w:val="uk-UA"/>
        </w:rPr>
      </w:pPr>
      <w:r w:rsidRPr="004B0C6E">
        <w:br w:type="page"/>
      </w:r>
    </w:p>
    <w:p w:rsidR="00A538EB" w:rsidRPr="00183FF1" w:rsidRDefault="00A538EB" w:rsidP="009E6A49">
      <w:pPr>
        <w:tabs>
          <w:tab w:val="left" w:pos="3345"/>
        </w:tabs>
        <w:jc w:val="center"/>
        <w:rPr>
          <w:b/>
          <w:lang w:val="uk-UA"/>
        </w:rPr>
      </w:pPr>
      <w:r w:rsidRPr="00183FF1">
        <w:rPr>
          <w:b/>
          <w:lang w:val="uk-UA"/>
        </w:rPr>
        <w:lastRenderedPageBreak/>
        <w:t>Модуль самостійної роботи</w:t>
      </w:r>
    </w:p>
    <w:p w:rsidR="00A538EB" w:rsidRPr="00183FF1" w:rsidRDefault="00A538EB" w:rsidP="00465958">
      <w:pPr>
        <w:jc w:val="center"/>
        <w:rPr>
          <w:u w:val="single"/>
          <w:lang w:val="uk-UA"/>
        </w:rPr>
      </w:pPr>
      <w:r w:rsidRPr="00183FF1">
        <w:rPr>
          <w:u w:val="single"/>
          <w:lang w:val="uk-UA"/>
        </w:rPr>
        <w:t>Література до завдань модулів самостійної роботи дивіться у списках джерел до лекцій та семінарських занять</w:t>
      </w:r>
    </w:p>
    <w:p w:rsidR="00A538EB" w:rsidRPr="00183FF1" w:rsidRDefault="00A538EB" w:rsidP="00465958">
      <w:pPr>
        <w:tabs>
          <w:tab w:val="left" w:pos="1095"/>
        </w:tabs>
        <w:rPr>
          <w:lang w:val="uk-UA"/>
        </w:rPr>
      </w:pPr>
    </w:p>
    <w:p w:rsidR="00AB2AE6" w:rsidRPr="00621D16" w:rsidRDefault="00AB2AE6" w:rsidP="00621D16">
      <w:pPr>
        <w:ind w:firstLine="567"/>
        <w:jc w:val="both"/>
        <w:rPr>
          <w:color w:val="000000"/>
          <w:spacing w:val="4"/>
          <w:lang w:val="uk-UA"/>
        </w:rPr>
      </w:pPr>
      <w:r w:rsidRPr="00FA3E83">
        <w:rPr>
          <w:b/>
          <w:i/>
          <w:lang w:val="uk-UA"/>
        </w:rPr>
        <w:t>Завдання 1.</w:t>
      </w:r>
      <w:r w:rsidRPr="00FA3E83">
        <w:rPr>
          <w:lang w:val="uk-UA"/>
        </w:rPr>
        <w:t xml:space="preserve"> Презентація виступів з теми </w:t>
      </w:r>
      <w:r w:rsidR="004B6485">
        <w:rPr>
          <w:lang w:val="uk-UA"/>
        </w:rPr>
        <w:t>Сутність контролінгу. Основна концепція контролінгу. Функції контролінгу. Види контролінгу.</w:t>
      </w:r>
    </w:p>
    <w:p w:rsidR="00AB2AE6" w:rsidRPr="00FA3E83" w:rsidRDefault="00AB2AE6" w:rsidP="00AB2AE6">
      <w:pPr>
        <w:pStyle w:val="10"/>
        <w:spacing w:line="240" w:lineRule="auto"/>
        <w:ind w:firstLine="567"/>
        <w:jc w:val="both"/>
        <w:rPr>
          <w:szCs w:val="24"/>
        </w:rPr>
      </w:pPr>
      <w:r w:rsidRPr="00FA3E83">
        <w:rPr>
          <w:b/>
          <w:i/>
          <w:szCs w:val="24"/>
        </w:rPr>
        <w:t xml:space="preserve">Завдання </w:t>
      </w:r>
      <w:r w:rsidR="00FA3E83">
        <w:rPr>
          <w:b/>
          <w:i/>
          <w:szCs w:val="24"/>
        </w:rPr>
        <w:t>2</w:t>
      </w:r>
      <w:r w:rsidRPr="00FA3E83">
        <w:rPr>
          <w:b/>
          <w:i/>
          <w:szCs w:val="24"/>
        </w:rPr>
        <w:t>.</w:t>
      </w:r>
      <w:r w:rsidRPr="00FA3E83">
        <w:rPr>
          <w:szCs w:val="24"/>
        </w:rPr>
        <w:t xml:space="preserve"> Робота в групах за темами: </w:t>
      </w:r>
      <w:r w:rsidR="004B6485">
        <w:rPr>
          <w:szCs w:val="24"/>
        </w:rPr>
        <w:t>Об’єкти контролінгу. Методи аналізу контролю.</w:t>
      </w:r>
    </w:p>
    <w:p w:rsidR="00AB2AE6" w:rsidRPr="00FA3E83" w:rsidRDefault="00AB2AE6" w:rsidP="00AB2AE6">
      <w:pPr>
        <w:pStyle w:val="10"/>
        <w:spacing w:line="240" w:lineRule="auto"/>
        <w:ind w:firstLine="567"/>
        <w:jc w:val="both"/>
        <w:rPr>
          <w:szCs w:val="24"/>
        </w:rPr>
      </w:pPr>
      <w:r w:rsidRPr="00FA3E83">
        <w:rPr>
          <w:b/>
          <w:i/>
          <w:szCs w:val="24"/>
        </w:rPr>
        <w:t xml:space="preserve">Завдання </w:t>
      </w:r>
      <w:r w:rsidR="00FA3E83">
        <w:rPr>
          <w:b/>
          <w:i/>
          <w:szCs w:val="24"/>
        </w:rPr>
        <w:t>3</w:t>
      </w:r>
      <w:r w:rsidRPr="00FA3E83">
        <w:rPr>
          <w:b/>
          <w:i/>
          <w:szCs w:val="24"/>
        </w:rPr>
        <w:t>.</w:t>
      </w:r>
      <w:r w:rsidRPr="00FA3E83">
        <w:rPr>
          <w:szCs w:val="24"/>
        </w:rPr>
        <w:t xml:space="preserve"> Дискусія на тему </w:t>
      </w:r>
      <w:r w:rsidR="004B6485">
        <w:rPr>
          <w:szCs w:val="24"/>
        </w:rPr>
        <w:t xml:space="preserve">Організація управлінського обліку в системі контролінгу. </w:t>
      </w:r>
    </w:p>
    <w:p w:rsidR="00AB2AE6" w:rsidRPr="00621D16" w:rsidRDefault="00AB2AE6" w:rsidP="00AB2AE6">
      <w:pPr>
        <w:pStyle w:val="a7"/>
        <w:ind w:firstLine="567"/>
        <w:rPr>
          <w:sz w:val="24"/>
        </w:rPr>
      </w:pPr>
      <w:r w:rsidRPr="00FA3E83">
        <w:rPr>
          <w:b/>
          <w:i/>
          <w:sz w:val="24"/>
        </w:rPr>
        <w:t xml:space="preserve">Завдання </w:t>
      </w:r>
      <w:r w:rsidR="00FA3E83">
        <w:rPr>
          <w:b/>
          <w:i/>
          <w:sz w:val="24"/>
        </w:rPr>
        <w:t>4</w:t>
      </w:r>
      <w:r w:rsidRPr="00FA3E83">
        <w:rPr>
          <w:b/>
          <w:i/>
          <w:sz w:val="24"/>
        </w:rPr>
        <w:t>.</w:t>
      </w:r>
      <w:r w:rsidRPr="00FA3E83">
        <w:rPr>
          <w:sz w:val="24"/>
        </w:rPr>
        <w:t xml:space="preserve"> Презентація виступів: </w:t>
      </w:r>
      <w:r w:rsidR="004B6485">
        <w:rPr>
          <w:sz w:val="24"/>
        </w:rPr>
        <w:t>види бюджетів. Бюджетування.</w:t>
      </w:r>
    </w:p>
    <w:p w:rsidR="00621D16" w:rsidRPr="00621D16" w:rsidRDefault="00FA3E83" w:rsidP="00621D16">
      <w:pPr>
        <w:ind w:firstLine="567"/>
        <w:jc w:val="both"/>
        <w:rPr>
          <w:color w:val="000000"/>
          <w:spacing w:val="4"/>
        </w:rPr>
      </w:pPr>
      <w:r w:rsidRPr="00FA3E83">
        <w:rPr>
          <w:b/>
          <w:i/>
          <w:lang w:val="uk-UA"/>
        </w:rPr>
        <w:t xml:space="preserve">Завдання </w:t>
      </w:r>
      <w:r>
        <w:rPr>
          <w:b/>
          <w:i/>
          <w:lang w:val="uk-UA"/>
        </w:rPr>
        <w:t>5</w:t>
      </w:r>
      <w:r w:rsidRPr="00FA3E83">
        <w:rPr>
          <w:b/>
          <w:i/>
          <w:lang w:val="uk-UA"/>
        </w:rPr>
        <w:t>.</w:t>
      </w:r>
      <w:r w:rsidRPr="00FA3E83">
        <w:rPr>
          <w:lang w:val="uk-UA"/>
        </w:rPr>
        <w:t xml:space="preserve"> </w:t>
      </w:r>
      <w:r w:rsidR="00AB2AE6" w:rsidRPr="0066767E">
        <w:rPr>
          <w:lang w:val="uk-UA"/>
        </w:rPr>
        <w:t xml:space="preserve">Підготовка есе на тему </w:t>
      </w:r>
      <w:r w:rsidR="004B6485">
        <w:rPr>
          <w:lang w:val="uk-UA"/>
        </w:rPr>
        <w:t>Сутність та види управлінських рішень при контролінгу.</w:t>
      </w:r>
    </w:p>
    <w:p w:rsidR="00AB2AE6" w:rsidRDefault="00AB2AE6" w:rsidP="00A538EB">
      <w:pPr>
        <w:tabs>
          <w:tab w:val="left" w:pos="1095"/>
        </w:tabs>
        <w:rPr>
          <w:lang w:val="uk-UA"/>
        </w:rPr>
      </w:pPr>
    </w:p>
    <w:p w:rsidR="00AB2AE6" w:rsidRDefault="00AB2AE6" w:rsidP="00A538EB">
      <w:pPr>
        <w:tabs>
          <w:tab w:val="left" w:pos="1095"/>
        </w:tabs>
        <w:rPr>
          <w:lang w:val="uk-UA"/>
        </w:rPr>
      </w:pPr>
    </w:p>
    <w:p w:rsidR="0066340C" w:rsidRDefault="009E6A49" w:rsidP="0066340C">
      <w:pPr>
        <w:jc w:val="center"/>
        <w:rPr>
          <w:b/>
          <w:lang w:val="uk-UA"/>
        </w:rPr>
      </w:pPr>
      <w:r>
        <w:rPr>
          <w:b/>
          <w:lang w:val="uk-UA"/>
        </w:rPr>
        <w:br w:type="page"/>
      </w:r>
      <w:r w:rsidR="0066340C" w:rsidRPr="00292084">
        <w:rPr>
          <w:b/>
          <w:lang w:val="uk-UA"/>
        </w:rPr>
        <w:lastRenderedPageBreak/>
        <w:t>ТЕМАТИКА РЕФЕРА</w:t>
      </w:r>
      <w:r w:rsidR="0001213C">
        <w:rPr>
          <w:b/>
          <w:lang w:val="uk-UA"/>
        </w:rPr>
        <w:t>ТІВ З КУРСУ «КОНТРОЛІНГ</w:t>
      </w:r>
      <w:r w:rsidR="0066340C" w:rsidRPr="00292084">
        <w:rPr>
          <w:b/>
          <w:lang w:val="uk-UA"/>
        </w:rPr>
        <w:t>»</w:t>
      </w:r>
    </w:p>
    <w:p w:rsidR="00FA3E83" w:rsidRDefault="00FA3E83" w:rsidP="0066340C">
      <w:pPr>
        <w:jc w:val="center"/>
        <w:rPr>
          <w:b/>
          <w:lang w:val="uk-UA"/>
        </w:rPr>
      </w:pPr>
    </w:p>
    <w:p w:rsidR="00FA3E83" w:rsidRDefault="00FA3E83" w:rsidP="0066340C">
      <w:pPr>
        <w:jc w:val="center"/>
        <w:rPr>
          <w:b/>
          <w:lang w:val="uk-UA"/>
        </w:rPr>
      </w:pPr>
    </w:p>
    <w:p w:rsidR="00183FF1" w:rsidRPr="00183FF1" w:rsidRDefault="00183FF1" w:rsidP="00183FF1">
      <w:pPr>
        <w:pStyle w:val="a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183FF1">
        <w:rPr>
          <w:rFonts w:ascii="Times New Roman" w:hAnsi="Times New Roman"/>
          <w:sz w:val="24"/>
          <w:szCs w:val="24"/>
        </w:rPr>
        <w:t xml:space="preserve">Контролінг як інструмент ефективного управління підприємством. </w:t>
      </w:r>
    </w:p>
    <w:p w:rsidR="00183FF1" w:rsidRPr="00183FF1" w:rsidRDefault="00183FF1" w:rsidP="00183FF1">
      <w:pPr>
        <w:pStyle w:val="a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183FF1">
        <w:rPr>
          <w:rFonts w:ascii="Times New Roman" w:hAnsi="Times New Roman"/>
          <w:sz w:val="24"/>
          <w:szCs w:val="24"/>
        </w:rPr>
        <w:t xml:space="preserve"> Зарубіжний досвід контролінгу. </w:t>
      </w:r>
    </w:p>
    <w:p w:rsidR="00183FF1" w:rsidRPr="00183FF1" w:rsidRDefault="00183FF1" w:rsidP="00183FF1">
      <w:pPr>
        <w:pStyle w:val="a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183FF1">
        <w:rPr>
          <w:rFonts w:ascii="Times New Roman" w:hAnsi="Times New Roman"/>
          <w:sz w:val="24"/>
          <w:szCs w:val="24"/>
        </w:rPr>
        <w:t xml:space="preserve"> Комплек</w:t>
      </w:r>
      <w:r w:rsidR="00D94D7A">
        <w:rPr>
          <w:rFonts w:ascii="Times New Roman" w:hAnsi="Times New Roman"/>
          <w:sz w:val="24"/>
          <w:szCs w:val="24"/>
          <w:lang w:val="uk-UA"/>
        </w:rPr>
        <w:t>с</w:t>
      </w:r>
      <w:r w:rsidRPr="00183FF1">
        <w:rPr>
          <w:rFonts w:ascii="Times New Roman" w:hAnsi="Times New Roman"/>
          <w:sz w:val="24"/>
          <w:szCs w:val="24"/>
        </w:rPr>
        <w:t xml:space="preserve"> методів управління підприємством для забезпечення ефективності контролінгу його діяльності. </w:t>
      </w:r>
    </w:p>
    <w:p w:rsidR="00FA3E83" w:rsidRPr="00183FF1" w:rsidRDefault="00183FF1" w:rsidP="00183FF1">
      <w:pPr>
        <w:pStyle w:val="a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183FF1">
        <w:rPr>
          <w:rFonts w:ascii="Times New Roman" w:hAnsi="Times New Roman"/>
          <w:sz w:val="24"/>
          <w:szCs w:val="24"/>
        </w:rPr>
        <w:t>Концепції контролінгу</w:t>
      </w:r>
    </w:p>
    <w:p w:rsidR="00183FF1" w:rsidRPr="00183FF1" w:rsidRDefault="00183FF1" w:rsidP="00183FF1">
      <w:pPr>
        <w:pStyle w:val="a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183FF1">
        <w:rPr>
          <w:rFonts w:ascii="Times New Roman" w:hAnsi="Times New Roman"/>
          <w:sz w:val="24"/>
          <w:szCs w:val="24"/>
          <w:lang w:val="uk-UA"/>
        </w:rPr>
        <w:t xml:space="preserve">Моніторинг дебіторської заборгованості як дієвий інструмент служби контролінгу підприємства. </w:t>
      </w:r>
    </w:p>
    <w:p w:rsidR="00183FF1" w:rsidRPr="00183FF1" w:rsidRDefault="00183FF1" w:rsidP="00183FF1">
      <w:pPr>
        <w:pStyle w:val="a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183FF1">
        <w:rPr>
          <w:rFonts w:ascii="Times New Roman" w:hAnsi="Times New Roman"/>
          <w:sz w:val="24"/>
          <w:szCs w:val="24"/>
        </w:rPr>
        <w:t>Витрати підприємства як основний об'єкт управ</w:t>
      </w:r>
      <w:r w:rsidRPr="00183FF1">
        <w:rPr>
          <w:rFonts w:ascii="Times New Roman" w:hAnsi="Times New Roman"/>
          <w:sz w:val="24"/>
          <w:szCs w:val="24"/>
        </w:rPr>
        <w:t xml:space="preserve">ління в системі контролінгу. </w:t>
      </w:r>
    </w:p>
    <w:p w:rsidR="00183FF1" w:rsidRPr="00183FF1" w:rsidRDefault="00183FF1" w:rsidP="00183FF1">
      <w:pPr>
        <w:pStyle w:val="a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183FF1">
        <w:rPr>
          <w:rFonts w:ascii="Times New Roman" w:hAnsi="Times New Roman"/>
          <w:sz w:val="24"/>
          <w:szCs w:val="24"/>
        </w:rPr>
        <w:t>Класифікація витрат підприємства.</w:t>
      </w:r>
    </w:p>
    <w:p w:rsidR="00183FF1" w:rsidRPr="00183FF1" w:rsidRDefault="00183FF1" w:rsidP="00183FF1">
      <w:pPr>
        <w:pStyle w:val="a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183FF1">
        <w:rPr>
          <w:rFonts w:ascii="Times New Roman" w:hAnsi="Times New Roman"/>
          <w:sz w:val="24"/>
          <w:szCs w:val="24"/>
          <w:lang w:val="uk-UA"/>
        </w:rPr>
        <w:t xml:space="preserve"> Основні завдання до фінансового контролінгу.</w:t>
      </w:r>
    </w:p>
    <w:p w:rsidR="00183FF1" w:rsidRPr="00183FF1" w:rsidRDefault="00183FF1" w:rsidP="00183FF1">
      <w:pPr>
        <w:pStyle w:val="a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183FF1">
        <w:rPr>
          <w:rFonts w:ascii="Times New Roman" w:hAnsi="Times New Roman"/>
          <w:sz w:val="24"/>
          <w:szCs w:val="24"/>
          <w:lang w:val="uk-UA"/>
        </w:rPr>
        <w:t>Концепція фінансового контролінгу в механізмі управління державними</w:t>
      </w:r>
    </w:p>
    <w:p w:rsidR="00183FF1" w:rsidRPr="00183FF1" w:rsidRDefault="00183FF1" w:rsidP="00183FF1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  <w:r w:rsidRPr="00183FF1">
        <w:rPr>
          <w:rFonts w:ascii="Times New Roman" w:hAnsi="Times New Roman"/>
          <w:sz w:val="24"/>
          <w:szCs w:val="24"/>
          <w:lang w:val="uk-UA"/>
        </w:rPr>
        <w:t>підприємствами.</w:t>
      </w:r>
    </w:p>
    <w:p w:rsidR="00183FF1" w:rsidRPr="00183FF1" w:rsidRDefault="00183FF1" w:rsidP="00183FF1">
      <w:pPr>
        <w:pStyle w:val="aa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183FF1">
        <w:rPr>
          <w:rFonts w:ascii="Times New Roman" w:hAnsi="Times New Roman"/>
          <w:sz w:val="24"/>
          <w:szCs w:val="24"/>
          <w:lang w:val="uk-UA"/>
        </w:rPr>
        <w:t>Фінансовий контролінг та його роль в управлінні банком на сучасному етапі.</w:t>
      </w:r>
    </w:p>
    <w:p w:rsidR="00183FF1" w:rsidRPr="00183FF1" w:rsidRDefault="00183FF1" w:rsidP="00183FF1">
      <w:pPr>
        <w:pStyle w:val="aa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6340C" w:rsidRPr="009C22D4" w:rsidRDefault="009E6A49" w:rsidP="009E6A49">
      <w:pPr>
        <w:ind w:left="1080"/>
        <w:jc w:val="center"/>
        <w:rPr>
          <w:b/>
          <w:sz w:val="22"/>
          <w:szCs w:val="22"/>
          <w:lang w:val="uk-UA"/>
        </w:rPr>
      </w:pPr>
      <w:r>
        <w:rPr>
          <w:lang w:val="uk-UA"/>
        </w:rPr>
        <w:br w:type="page"/>
      </w:r>
      <w:r w:rsidR="0066340C" w:rsidRPr="009C22D4">
        <w:rPr>
          <w:b/>
          <w:sz w:val="22"/>
          <w:szCs w:val="22"/>
          <w:lang w:val="uk-UA"/>
        </w:rPr>
        <w:lastRenderedPageBreak/>
        <w:t xml:space="preserve">ПИТАННЯ ДО </w:t>
      </w:r>
      <w:r w:rsidRPr="009C22D4">
        <w:rPr>
          <w:b/>
          <w:sz w:val="22"/>
          <w:szCs w:val="22"/>
          <w:lang w:val="uk-UA"/>
        </w:rPr>
        <w:t>ПІДСУМКОВОГО КОНТРОЛЮ ЗНАНЬ</w:t>
      </w:r>
      <w:r w:rsidR="0066340C" w:rsidRPr="009C22D4">
        <w:rPr>
          <w:b/>
          <w:sz w:val="22"/>
          <w:szCs w:val="22"/>
          <w:lang w:val="uk-UA"/>
        </w:rPr>
        <w:t xml:space="preserve"> З Д</w:t>
      </w:r>
      <w:r w:rsidR="00612242" w:rsidRPr="009C22D4">
        <w:rPr>
          <w:b/>
          <w:sz w:val="22"/>
          <w:szCs w:val="22"/>
          <w:lang w:val="uk-UA"/>
        </w:rPr>
        <w:t>ИС</w:t>
      </w:r>
      <w:r w:rsidR="00183FF1" w:rsidRPr="009C22D4">
        <w:rPr>
          <w:b/>
          <w:sz w:val="22"/>
          <w:szCs w:val="22"/>
          <w:lang w:val="uk-UA"/>
        </w:rPr>
        <w:t>ЦИПЛІНИ  «КОНТРОЛІНГ</w:t>
      </w:r>
      <w:r w:rsidR="00612242" w:rsidRPr="009C22D4">
        <w:rPr>
          <w:b/>
          <w:sz w:val="22"/>
          <w:szCs w:val="22"/>
          <w:lang w:val="uk-UA"/>
        </w:rPr>
        <w:t>»</w:t>
      </w:r>
    </w:p>
    <w:p w:rsidR="0066340C" w:rsidRDefault="0066340C" w:rsidP="0066340C">
      <w:pPr>
        <w:jc w:val="right"/>
        <w:rPr>
          <w:b/>
          <w:sz w:val="22"/>
          <w:szCs w:val="22"/>
          <w:lang w:val="uk-UA"/>
        </w:rPr>
      </w:pPr>
    </w:p>
    <w:p w:rsidR="009C22D4" w:rsidRDefault="009C22D4" w:rsidP="00363207">
      <w:pPr>
        <w:pStyle w:val="a3"/>
        <w:jc w:val="left"/>
        <w:rPr>
          <w:sz w:val="24"/>
        </w:rPr>
      </w:pPr>
      <w:r w:rsidRPr="009C22D4">
        <w:rPr>
          <w:sz w:val="24"/>
        </w:rPr>
        <w:t xml:space="preserve">1. Дайте визначення контролінгу. </w:t>
      </w:r>
    </w:p>
    <w:p w:rsidR="009C22D4" w:rsidRDefault="009C22D4" w:rsidP="00363207">
      <w:pPr>
        <w:pStyle w:val="a3"/>
        <w:jc w:val="left"/>
        <w:rPr>
          <w:sz w:val="24"/>
        </w:rPr>
      </w:pPr>
      <w:r w:rsidRPr="009C22D4">
        <w:rPr>
          <w:sz w:val="24"/>
        </w:rPr>
        <w:t>2. У чому полягає мета контролінгу?</w:t>
      </w:r>
    </w:p>
    <w:p w:rsidR="009C22D4" w:rsidRDefault="009C22D4" w:rsidP="00363207">
      <w:pPr>
        <w:pStyle w:val="a3"/>
        <w:jc w:val="left"/>
        <w:rPr>
          <w:sz w:val="24"/>
        </w:rPr>
      </w:pPr>
      <w:r w:rsidRPr="009C22D4">
        <w:rPr>
          <w:sz w:val="24"/>
        </w:rPr>
        <w:t xml:space="preserve">3. У чому відмінність американської і німецької концепції контролінгу? </w:t>
      </w:r>
    </w:p>
    <w:p w:rsidR="009C22D4" w:rsidRDefault="009C22D4" w:rsidP="00363207">
      <w:pPr>
        <w:pStyle w:val="a3"/>
        <w:jc w:val="left"/>
        <w:rPr>
          <w:sz w:val="24"/>
        </w:rPr>
      </w:pPr>
      <w:r w:rsidRPr="009C22D4">
        <w:rPr>
          <w:sz w:val="24"/>
        </w:rPr>
        <w:t xml:space="preserve">4. Дайте характеристику основним концепція контролінгу. </w:t>
      </w:r>
    </w:p>
    <w:p w:rsidR="009C22D4" w:rsidRDefault="009C22D4" w:rsidP="00363207">
      <w:pPr>
        <w:pStyle w:val="a3"/>
        <w:jc w:val="left"/>
        <w:rPr>
          <w:sz w:val="24"/>
        </w:rPr>
      </w:pPr>
      <w:r w:rsidRPr="009C22D4">
        <w:rPr>
          <w:sz w:val="24"/>
        </w:rPr>
        <w:t xml:space="preserve">5. Які функції притаманні контролінгу? </w:t>
      </w:r>
    </w:p>
    <w:p w:rsidR="009C22D4" w:rsidRDefault="009C22D4" w:rsidP="00363207">
      <w:pPr>
        <w:pStyle w:val="a3"/>
        <w:jc w:val="left"/>
        <w:rPr>
          <w:sz w:val="24"/>
        </w:rPr>
      </w:pPr>
      <w:r w:rsidRPr="009C22D4">
        <w:rPr>
          <w:sz w:val="24"/>
        </w:rPr>
        <w:t xml:space="preserve">6. Які завдання контролінгу? </w:t>
      </w:r>
    </w:p>
    <w:p w:rsidR="009C22D4" w:rsidRDefault="009C22D4" w:rsidP="00363207">
      <w:pPr>
        <w:pStyle w:val="a3"/>
        <w:jc w:val="left"/>
        <w:rPr>
          <w:sz w:val="24"/>
        </w:rPr>
      </w:pPr>
      <w:r w:rsidRPr="009C22D4">
        <w:rPr>
          <w:sz w:val="24"/>
        </w:rPr>
        <w:t>7. Яка різниця між стратегічним і оперативним контролінгом?</w:t>
      </w:r>
    </w:p>
    <w:p w:rsidR="009C22D4" w:rsidRDefault="009C22D4" w:rsidP="00363207">
      <w:pPr>
        <w:pStyle w:val="a3"/>
        <w:jc w:val="left"/>
        <w:rPr>
          <w:sz w:val="24"/>
        </w:rPr>
      </w:pPr>
      <w:r w:rsidRPr="009C22D4">
        <w:rPr>
          <w:sz w:val="24"/>
        </w:rPr>
        <w:t xml:space="preserve">8. Назвіть основні завдання стратегічного контролінгу. </w:t>
      </w:r>
    </w:p>
    <w:p w:rsidR="00363207" w:rsidRPr="009C22D4" w:rsidRDefault="009C22D4" w:rsidP="00363207">
      <w:pPr>
        <w:pStyle w:val="a3"/>
        <w:jc w:val="left"/>
        <w:rPr>
          <w:sz w:val="24"/>
        </w:rPr>
      </w:pPr>
      <w:r w:rsidRPr="009C22D4">
        <w:rPr>
          <w:sz w:val="24"/>
        </w:rPr>
        <w:t>9. Назвіть основні завдання оперативного контролінгу.</w:t>
      </w:r>
    </w:p>
    <w:p w:rsidR="009C22D4" w:rsidRDefault="009C22D4" w:rsidP="00363207">
      <w:pPr>
        <w:pStyle w:val="a3"/>
        <w:jc w:val="left"/>
        <w:rPr>
          <w:sz w:val="24"/>
        </w:rPr>
      </w:pPr>
      <w:r w:rsidRPr="009C22D4">
        <w:rPr>
          <w:sz w:val="24"/>
        </w:rPr>
        <w:t>10.</w:t>
      </w:r>
      <w:r w:rsidRPr="009C22D4">
        <w:t xml:space="preserve"> </w:t>
      </w:r>
      <w:r w:rsidRPr="009C22D4">
        <w:rPr>
          <w:sz w:val="24"/>
        </w:rPr>
        <w:t>У чому полягає зміст поняття фінансового контролінгу, охарактер</w:t>
      </w:r>
      <w:r>
        <w:rPr>
          <w:sz w:val="24"/>
        </w:rPr>
        <w:t>изуйте його мету та завдання?</w:t>
      </w:r>
      <w:r w:rsidRPr="009C22D4">
        <w:rPr>
          <w:sz w:val="24"/>
        </w:rPr>
        <w:t xml:space="preserve"> </w:t>
      </w:r>
    </w:p>
    <w:p w:rsidR="009C22D4" w:rsidRDefault="009C22D4" w:rsidP="00363207">
      <w:pPr>
        <w:pStyle w:val="a3"/>
        <w:jc w:val="left"/>
        <w:rPr>
          <w:sz w:val="24"/>
        </w:rPr>
      </w:pPr>
      <w:r>
        <w:rPr>
          <w:sz w:val="24"/>
        </w:rPr>
        <w:t>11.</w:t>
      </w:r>
      <w:r w:rsidRPr="009C22D4">
        <w:rPr>
          <w:sz w:val="24"/>
        </w:rPr>
        <w:t>Охарактеризуйте фун</w:t>
      </w:r>
      <w:r>
        <w:rPr>
          <w:sz w:val="24"/>
        </w:rPr>
        <w:t xml:space="preserve">кції фінансового контролінг? </w:t>
      </w:r>
    </w:p>
    <w:p w:rsidR="009C22D4" w:rsidRDefault="009C22D4" w:rsidP="00363207">
      <w:pPr>
        <w:pStyle w:val="a3"/>
        <w:jc w:val="left"/>
        <w:rPr>
          <w:sz w:val="24"/>
        </w:rPr>
      </w:pPr>
      <w:r>
        <w:rPr>
          <w:sz w:val="24"/>
        </w:rPr>
        <w:t>12.</w:t>
      </w:r>
      <w:r w:rsidRPr="009C22D4">
        <w:rPr>
          <w:sz w:val="24"/>
        </w:rPr>
        <w:t>Розкрийте зміст основних елемен</w:t>
      </w:r>
      <w:r>
        <w:rPr>
          <w:sz w:val="24"/>
        </w:rPr>
        <w:t xml:space="preserve">тів фінансового контролінгу. </w:t>
      </w:r>
    </w:p>
    <w:p w:rsidR="009C22D4" w:rsidRDefault="009C22D4" w:rsidP="00363207">
      <w:pPr>
        <w:pStyle w:val="a3"/>
        <w:jc w:val="left"/>
        <w:rPr>
          <w:sz w:val="24"/>
        </w:rPr>
      </w:pPr>
      <w:r>
        <w:rPr>
          <w:sz w:val="24"/>
        </w:rPr>
        <w:t>13.</w:t>
      </w:r>
      <w:r w:rsidRPr="009C22D4">
        <w:rPr>
          <w:sz w:val="24"/>
        </w:rPr>
        <w:t>З’ясуйте завдан</w:t>
      </w:r>
      <w:r>
        <w:rPr>
          <w:sz w:val="24"/>
        </w:rPr>
        <w:t xml:space="preserve">ня фінансового контролінгу . </w:t>
      </w:r>
    </w:p>
    <w:p w:rsidR="009C22D4" w:rsidRDefault="009C22D4" w:rsidP="00363207">
      <w:pPr>
        <w:pStyle w:val="a3"/>
        <w:jc w:val="left"/>
        <w:rPr>
          <w:sz w:val="24"/>
        </w:rPr>
      </w:pPr>
      <w:r>
        <w:rPr>
          <w:sz w:val="24"/>
        </w:rPr>
        <w:t>14.Виз</w:t>
      </w:r>
      <w:r w:rsidRPr="009C22D4">
        <w:rPr>
          <w:sz w:val="24"/>
        </w:rPr>
        <w:t xml:space="preserve">начте місце фінансово </w:t>
      </w:r>
      <w:r>
        <w:rPr>
          <w:sz w:val="24"/>
        </w:rPr>
        <w:t xml:space="preserve">контролінгу на підприємстві. </w:t>
      </w:r>
    </w:p>
    <w:p w:rsidR="009C22D4" w:rsidRDefault="009C22D4" w:rsidP="00363207">
      <w:pPr>
        <w:pStyle w:val="a3"/>
        <w:jc w:val="left"/>
        <w:rPr>
          <w:sz w:val="24"/>
        </w:rPr>
      </w:pPr>
      <w:r>
        <w:rPr>
          <w:sz w:val="24"/>
        </w:rPr>
        <w:t>15.</w:t>
      </w:r>
      <w:r w:rsidRPr="009C22D4">
        <w:rPr>
          <w:sz w:val="24"/>
        </w:rPr>
        <w:t>Наведіть та охарактеризуйте структуру механі</w:t>
      </w:r>
      <w:r>
        <w:rPr>
          <w:sz w:val="24"/>
        </w:rPr>
        <w:t>зму фінансового контролінгу. 16.</w:t>
      </w:r>
      <w:r w:rsidRPr="009C22D4">
        <w:rPr>
          <w:sz w:val="24"/>
        </w:rPr>
        <w:t>Охарактеризуйте організаційний аспект впровадже</w:t>
      </w:r>
      <w:r>
        <w:rPr>
          <w:sz w:val="24"/>
        </w:rPr>
        <w:t>ння фінансового контролінгу. 17.</w:t>
      </w:r>
      <w:r w:rsidRPr="009C22D4">
        <w:rPr>
          <w:sz w:val="24"/>
        </w:rPr>
        <w:t>Назвіть критерії оцінки вибору альтернатив для пр</w:t>
      </w:r>
      <w:r>
        <w:rPr>
          <w:sz w:val="24"/>
        </w:rPr>
        <w:t>ийняття стратегічних рішень. 18.</w:t>
      </w:r>
      <w:r w:rsidRPr="009C22D4">
        <w:rPr>
          <w:sz w:val="24"/>
        </w:rPr>
        <w:t>Розкрийте зв'язок функціонування тактичного та стратегічно</w:t>
      </w:r>
      <w:r>
        <w:rPr>
          <w:sz w:val="24"/>
        </w:rPr>
        <w:t xml:space="preserve">го фівнансовго контролінгу. </w:t>
      </w:r>
    </w:p>
    <w:p w:rsidR="009C22D4" w:rsidRDefault="009C22D4" w:rsidP="00363207">
      <w:pPr>
        <w:pStyle w:val="a3"/>
        <w:jc w:val="left"/>
        <w:rPr>
          <w:sz w:val="24"/>
        </w:rPr>
      </w:pPr>
      <w:r>
        <w:rPr>
          <w:sz w:val="24"/>
        </w:rPr>
        <w:t>19.</w:t>
      </w:r>
      <w:r w:rsidRPr="009C22D4">
        <w:rPr>
          <w:sz w:val="24"/>
        </w:rPr>
        <w:t>Що таке управлінський облік і чим він відрізняється від фінансового?</w:t>
      </w:r>
    </w:p>
    <w:p w:rsidR="00D94D7A" w:rsidRPr="00D94D7A" w:rsidRDefault="00D94D7A" w:rsidP="00363207">
      <w:pPr>
        <w:pStyle w:val="a3"/>
        <w:jc w:val="left"/>
        <w:rPr>
          <w:sz w:val="24"/>
        </w:rPr>
      </w:pPr>
      <w:r>
        <w:rPr>
          <w:sz w:val="24"/>
        </w:rPr>
        <w:t>20.</w:t>
      </w:r>
      <w:r w:rsidRPr="00D94D7A">
        <w:t xml:space="preserve"> </w:t>
      </w:r>
      <w:r w:rsidRPr="00D94D7A">
        <w:rPr>
          <w:sz w:val="24"/>
        </w:rPr>
        <w:t>Головні вимоги до інформації в управлінському обліку.</w:t>
      </w:r>
    </w:p>
    <w:p w:rsidR="00363207" w:rsidRPr="009C22D4" w:rsidRDefault="00363207" w:rsidP="00363207">
      <w:pPr>
        <w:pStyle w:val="a3"/>
        <w:jc w:val="left"/>
        <w:rPr>
          <w:b/>
          <w:sz w:val="24"/>
        </w:rPr>
      </w:pPr>
    </w:p>
    <w:p w:rsidR="00363207" w:rsidRDefault="00363207" w:rsidP="00363207">
      <w:pPr>
        <w:pStyle w:val="a3"/>
        <w:jc w:val="left"/>
        <w:rPr>
          <w:b/>
          <w:sz w:val="24"/>
        </w:rPr>
      </w:pPr>
    </w:p>
    <w:p w:rsidR="009C22D4" w:rsidRDefault="009C22D4" w:rsidP="00363207">
      <w:pPr>
        <w:pStyle w:val="a3"/>
        <w:rPr>
          <w:b/>
          <w:sz w:val="24"/>
        </w:rPr>
      </w:pPr>
      <w:r>
        <w:rPr>
          <w:b/>
          <w:sz w:val="24"/>
        </w:rPr>
        <w:br w:type="page"/>
      </w:r>
    </w:p>
    <w:p w:rsidR="00692D45" w:rsidRPr="00692D45" w:rsidRDefault="00692D45" w:rsidP="00363207">
      <w:pPr>
        <w:pStyle w:val="a3"/>
        <w:rPr>
          <w:b/>
          <w:sz w:val="24"/>
        </w:rPr>
      </w:pPr>
      <w:r w:rsidRPr="00692D45">
        <w:rPr>
          <w:b/>
          <w:sz w:val="24"/>
        </w:rPr>
        <w:lastRenderedPageBreak/>
        <w:t>Питання для самостійного опрацювання (до заліку):</w:t>
      </w:r>
    </w:p>
    <w:p w:rsidR="00692D45" w:rsidRDefault="00692D45" w:rsidP="00692D45">
      <w:pPr>
        <w:pStyle w:val="a3"/>
        <w:jc w:val="both"/>
        <w:rPr>
          <w:sz w:val="24"/>
        </w:rPr>
      </w:pPr>
    </w:p>
    <w:p w:rsidR="009C22D4" w:rsidRDefault="009C22D4" w:rsidP="009C22D4">
      <w:pPr>
        <w:pStyle w:val="a3"/>
        <w:numPr>
          <w:ilvl w:val="0"/>
          <w:numId w:val="23"/>
        </w:numPr>
        <w:jc w:val="left"/>
        <w:rPr>
          <w:sz w:val="24"/>
        </w:rPr>
      </w:pPr>
      <w:r w:rsidRPr="009C22D4">
        <w:rPr>
          <w:sz w:val="24"/>
        </w:rPr>
        <w:t>Дайте визн</w:t>
      </w:r>
      <w:r>
        <w:rPr>
          <w:sz w:val="24"/>
        </w:rPr>
        <w:t xml:space="preserve">ачення предмету контролінгу. </w:t>
      </w:r>
    </w:p>
    <w:p w:rsidR="009C22D4" w:rsidRDefault="009C22D4" w:rsidP="009C22D4">
      <w:pPr>
        <w:pStyle w:val="a3"/>
        <w:numPr>
          <w:ilvl w:val="0"/>
          <w:numId w:val="23"/>
        </w:numPr>
        <w:jc w:val="left"/>
        <w:rPr>
          <w:sz w:val="24"/>
        </w:rPr>
      </w:pPr>
      <w:r w:rsidRPr="009C22D4">
        <w:rPr>
          <w:sz w:val="24"/>
        </w:rPr>
        <w:t xml:space="preserve">Назвіть </w:t>
      </w:r>
      <w:r>
        <w:rPr>
          <w:sz w:val="24"/>
        </w:rPr>
        <w:t xml:space="preserve">основні об’єкти контролінгу. </w:t>
      </w:r>
    </w:p>
    <w:p w:rsidR="009C22D4" w:rsidRDefault="009C22D4" w:rsidP="009C22D4">
      <w:pPr>
        <w:pStyle w:val="a3"/>
        <w:numPr>
          <w:ilvl w:val="0"/>
          <w:numId w:val="23"/>
        </w:numPr>
        <w:jc w:val="left"/>
        <w:rPr>
          <w:sz w:val="24"/>
        </w:rPr>
      </w:pPr>
      <w:r w:rsidRPr="009C22D4">
        <w:rPr>
          <w:sz w:val="24"/>
        </w:rPr>
        <w:t>Які витрати відносяться до в</w:t>
      </w:r>
      <w:r>
        <w:rPr>
          <w:sz w:val="24"/>
        </w:rPr>
        <w:t xml:space="preserve">итрат операційної діяльності? </w:t>
      </w:r>
    </w:p>
    <w:p w:rsidR="009C22D4" w:rsidRDefault="009C22D4" w:rsidP="009C22D4">
      <w:pPr>
        <w:pStyle w:val="a3"/>
        <w:numPr>
          <w:ilvl w:val="0"/>
          <w:numId w:val="23"/>
        </w:numPr>
        <w:jc w:val="left"/>
        <w:rPr>
          <w:sz w:val="24"/>
        </w:rPr>
      </w:pPr>
      <w:r w:rsidRPr="009C22D4">
        <w:rPr>
          <w:sz w:val="24"/>
        </w:rPr>
        <w:t xml:space="preserve"> Які витрати відносяться</w:t>
      </w:r>
      <w:r>
        <w:rPr>
          <w:sz w:val="24"/>
        </w:rPr>
        <w:t xml:space="preserve"> до собівартості реалізації? </w:t>
      </w:r>
    </w:p>
    <w:p w:rsidR="009C22D4" w:rsidRDefault="009C22D4" w:rsidP="009C22D4">
      <w:pPr>
        <w:pStyle w:val="a3"/>
        <w:numPr>
          <w:ilvl w:val="0"/>
          <w:numId w:val="23"/>
        </w:numPr>
        <w:jc w:val="left"/>
        <w:rPr>
          <w:sz w:val="24"/>
        </w:rPr>
      </w:pPr>
      <w:r w:rsidRPr="009C22D4">
        <w:rPr>
          <w:sz w:val="24"/>
        </w:rPr>
        <w:t>Яка основ</w:t>
      </w:r>
      <w:r>
        <w:rPr>
          <w:sz w:val="24"/>
        </w:rPr>
        <w:t xml:space="preserve">на мета класифікації витрат? </w:t>
      </w:r>
    </w:p>
    <w:p w:rsidR="009C22D4" w:rsidRDefault="009C22D4" w:rsidP="009C22D4">
      <w:pPr>
        <w:pStyle w:val="a3"/>
        <w:numPr>
          <w:ilvl w:val="0"/>
          <w:numId w:val="23"/>
        </w:numPr>
        <w:jc w:val="left"/>
        <w:rPr>
          <w:sz w:val="24"/>
        </w:rPr>
      </w:pPr>
      <w:r w:rsidRPr="009C22D4">
        <w:rPr>
          <w:sz w:val="24"/>
        </w:rPr>
        <w:t xml:space="preserve">Охарактеризуйте поведінку постійних, змінних і змішаних витрат на одиницю продукції залежно </w:t>
      </w:r>
      <w:r>
        <w:rPr>
          <w:sz w:val="24"/>
        </w:rPr>
        <w:t xml:space="preserve">від зміни обсягу виробництва? </w:t>
      </w:r>
    </w:p>
    <w:p w:rsidR="009C22D4" w:rsidRDefault="009C22D4" w:rsidP="009C22D4">
      <w:pPr>
        <w:pStyle w:val="a3"/>
        <w:numPr>
          <w:ilvl w:val="0"/>
          <w:numId w:val="23"/>
        </w:numPr>
        <w:jc w:val="left"/>
        <w:rPr>
          <w:sz w:val="24"/>
        </w:rPr>
      </w:pPr>
      <w:r w:rsidRPr="009C22D4">
        <w:rPr>
          <w:sz w:val="24"/>
        </w:rPr>
        <w:t xml:space="preserve"> Як змінюються постійні витра</w:t>
      </w:r>
      <w:r>
        <w:rPr>
          <w:sz w:val="24"/>
        </w:rPr>
        <w:t xml:space="preserve">ти в довготривалому періоді? </w:t>
      </w:r>
    </w:p>
    <w:p w:rsidR="009C22D4" w:rsidRDefault="009C22D4" w:rsidP="009C22D4">
      <w:pPr>
        <w:pStyle w:val="a3"/>
        <w:numPr>
          <w:ilvl w:val="0"/>
          <w:numId w:val="23"/>
        </w:numPr>
        <w:jc w:val="left"/>
        <w:rPr>
          <w:sz w:val="24"/>
        </w:rPr>
      </w:pPr>
      <w:r w:rsidRPr="009C22D4">
        <w:rPr>
          <w:sz w:val="24"/>
        </w:rPr>
        <w:t>Що та</w:t>
      </w:r>
      <w:r>
        <w:rPr>
          <w:sz w:val="24"/>
        </w:rPr>
        <w:t xml:space="preserve">ке «центр відповідальності»? </w:t>
      </w:r>
    </w:p>
    <w:p w:rsidR="009C22D4" w:rsidRDefault="009C22D4" w:rsidP="009C22D4">
      <w:pPr>
        <w:pStyle w:val="a3"/>
        <w:numPr>
          <w:ilvl w:val="0"/>
          <w:numId w:val="23"/>
        </w:numPr>
        <w:jc w:val="left"/>
        <w:rPr>
          <w:sz w:val="24"/>
        </w:rPr>
      </w:pPr>
      <w:r w:rsidRPr="009C22D4">
        <w:rPr>
          <w:sz w:val="24"/>
        </w:rPr>
        <w:t>Для чого необхідне виділення центрів відповідальнос</w:t>
      </w:r>
      <w:r>
        <w:rPr>
          <w:sz w:val="24"/>
        </w:rPr>
        <w:t>ті у межах підприємства?</w:t>
      </w:r>
    </w:p>
    <w:p w:rsidR="009C22D4" w:rsidRPr="009C22D4" w:rsidRDefault="009C22D4" w:rsidP="009C22D4">
      <w:pPr>
        <w:pStyle w:val="a3"/>
        <w:numPr>
          <w:ilvl w:val="0"/>
          <w:numId w:val="23"/>
        </w:numPr>
        <w:jc w:val="left"/>
        <w:rPr>
          <w:sz w:val="24"/>
        </w:rPr>
      </w:pPr>
      <w:r w:rsidRPr="009C22D4">
        <w:rPr>
          <w:sz w:val="24"/>
        </w:rPr>
        <w:t>Дайте характеристику основним принципам виділення центрів відповідальності. Наведіть приклади.</w:t>
      </w:r>
    </w:p>
    <w:p w:rsidR="009C22D4" w:rsidRPr="009C22D4" w:rsidRDefault="009C22D4" w:rsidP="009C22D4">
      <w:pPr>
        <w:pStyle w:val="a3"/>
        <w:numPr>
          <w:ilvl w:val="0"/>
          <w:numId w:val="23"/>
        </w:numPr>
        <w:jc w:val="left"/>
        <w:rPr>
          <w:sz w:val="24"/>
        </w:rPr>
      </w:pPr>
      <w:r w:rsidRPr="009C22D4">
        <w:rPr>
          <w:sz w:val="24"/>
        </w:rPr>
        <w:t xml:space="preserve">Характеристика конгломератного типу організаційної структури управління (сутність, переваги та недоліки). </w:t>
      </w:r>
    </w:p>
    <w:p w:rsidR="009C22D4" w:rsidRDefault="009C22D4" w:rsidP="009C22D4">
      <w:pPr>
        <w:pStyle w:val="a3"/>
        <w:numPr>
          <w:ilvl w:val="0"/>
          <w:numId w:val="23"/>
        </w:numPr>
        <w:jc w:val="left"/>
        <w:rPr>
          <w:sz w:val="24"/>
        </w:rPr>
      </w:pPr>
      <w:r w:rsidRPr="009C22D4">
        <w:rPr>
          <w:sz w:val="24"/>
        </w:rPr>
        <w:t xml:space="preserve"> Інформ</w:t>
      </w:r>
      <w:r>
        <w:rPr>
          <w:sz w:val="24"/>
        </w:rPr>
        <w:t xml:space="preserve">аційні проблеми контролінгу. </w:t>
      </w:r>
    </w:p>
    <w:p w:rsidR="009C22D4" w:rsidRDefault="009C22D4" w:rsidP="009C22D4">
      <w:pPr>
        <w:pStyle w:val="a3"/>
        <w:numPr>
          <w:ilvl w:val="0"/>
          <w:numId w:val="23"/>
        </w:numPr>
        <w:jc w:val="left"/>
        <w:rPr>
          <w:sz w:val="24"/>
        </w:rPr>
      </w:pPr>
      <w:r w:rsidRPr="009C22D4">
        <w:rPr>
          <w:sz w:val="24"/>
        </w:rPr>
        <w:t>Основні характеристики інформації у сфері контролінгу.</w:t>
      </w:r>
    </w:p>
    <w:p w:rsidR="009C22D4" w:rsidRPr="009C22D4" w:rsidRDefault="009C22D4" w:rsidP="009C22D4">
      <w:pPr>
        <w:pStyle w:val="a3"/>
        <w:numPr>
          <w:ilvl w:val="0"/>
          <w:numId w:val="23"/>
        </w:numPr>
        <w:jc w:val="left"/>
        <w:rPr>
          <w:sz w:val="24"/>
        </w:rPr>
      </w:pPr>
      <w:r w:rsidRPr="009C22D4">
        <w:rPr>
          <w:sz w:val="24"/>
          <w:lang w:val="ru-RU"/>
        </w:rPr>
        <w:t>Стратегічне планування та інформація яку використ</w:t>
      </w:r>
      <w:r>
        <w:rPr>
          <w:sz w:val="24"/>
          <w:lang w:val="ru-RU"/>
        </w:rPr>
        <w:t>овує стратегічне планування.</w:t>
      </w:r>
    </w:p>
    <w:p w:rsidR="009C22D4" w:rsidRPr="009C22D4" w:rsidRDefault="009C22D4" w:rsidP="009C22D4">
      <w:pPr>
        <w:pStyle w:val="a3"/>
        <w:numPr>
          <w:ilvl w:val="0"/>
          <w:numId w:val="23"/>
        </w:numPr>
        <w:jc w:val="left"/>
        <w:rPr>
          <w:sz w:val="24"/>
        </w:rPr>
      </w:pPr>
      <w:r w:rsidRPr="009C22D4">
        <w:rPr>
          <w:sz w:val="24"/>
          <w:lang w:val="ru-RU"/>
        </w:rPr>
        <w:t>Тактичне планування та інформація яку використовує тактичне плануванн</w:t>
      </w:r>
      <w:r>
        <w:rPr>
          <w:sz w:val="24"/>
          <w:lang w:val="ru-RU"/>
        </w:rPr>
        <w:t>я</w:t>
      </w:r>
    </w:p>
    <w:p w:rsidR="009C22D4" w:rsidRPr="009C22D4" w:rsidRDefault="009C22D4" w:rsidP="009C22D4">
      <w:pPr>
        <w:pStyle w:val="a3"/>
        <w:numPr>
          <w:ilvl w:val="0"/>
          <w:numId w:val="23"/>
        </w:numPr>
        <w:jc w:val="left"/>
        <w:rPr>
          <w:sz w:val="24"/>
        </w:rPr>
      </w:pPr>
      <w:r w:rsidRPr="009C22D4">
        <w:rPr>
          <w:sz w:val="24"/>
          <w:lang w:val="ru-RU"/>
        </w:rPr>
        <w:t>Стратегічне планування та інформація яку використовує стратегічне планування.</w:t>
      </w:r>
    </w:p>
    <w:p w:rsidR="009C22D4" w:rsidRDefault="009C22D4" w:rsidP="009C22D4">
      <w:pPr>
        <w:pStyle w:val="a3"/>
        <w:ind w:left="72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6340C" w:rsidRPr="002D5F86" w:rsidRDefault="0066340C" w:rsidP="00D94D7A">
      <w:pPr>
        <w:pStyle w:val="a3"/>
        <w:ind w:left="720"/>
        <w:rPr>
          <w:b/>
          <w:sz w:val="28"/>
          <w:szCs w:val="28"/>
        </w:rPr>
      </w:pPr>
      <w:r w:rsidRPr="002D5F86">
        <w:rPr>
          <w:b/>
          <w:sz w:val="28"/>
          <w:szCs w:val="28"/>
        </w:rPr>
        <w:lastRenderedPageBreak/>
        <w:t xml:space="preserve">Список </w:t>
      </w:r>
      <w:r w:rsidR="009E6A49" w:rsidRPr="002D5F86">
        <w:rPr>
          <w:b/>
          <w:sz w:val="28"/>
          <w:szCs w:val="28"/>
        </w:rPr>
        <w:t xml:space="preserve">рекомендованої </w:t>
      </w:r>
      <w:r w:rsidRPr="002D5F86">
        <w:rPr>
          <w:b/>
          <w:sz w:val="28"/>
          <w:szCs w:val="28"/>
        </w:rPr>
        <w:t>літератури з дисципліни</w:t>
      </w:r>
    </w:p>
    <w:p w:rsidR="0066340C" w:rsidRPr="002D5F86" w:rsidRDefault="0066340C" w:rsidP="0066340C">
      <w:pPr>
        <w:pStyle w:val="a3"/>
        <w:rPr>
          <w:b/>
          <w:sz w:val="28"/>
          <w:szCs w:val="28"/>
        </w:rPr>
      </w:pPr>
      <w:r w:rsidRPr="002D5F86">
        <w:rPr>
          <w:b/>
          <w:sz w:val="28"/>
          <w:szCs w:val="28"/>
        </w:rPr>
        <w:t>«</w:t>
      </w:r>
      <w:r w:rsidR="00D94D7A">
        <w:rPr>
          <w:b/>
          <w:sz w:val="28"/>
          <w:szCs w:val="28"/>
        </w:rPr>
        <w:t>Контролінг</w:t>
      </w:r>
      <w:r w:rsidRPr="002D5F86">
        <w:rPr>
          <w:b/>
          <w:sz w:val="28"/>
          <w:szCs w:val="28"/>
        </w:rPr>
        <w:t>»</w:t>
      </w:r>
    </w:p>
    <w:p w:rsidR="0066340C" w:rsidRPr="0071590A" w:rsidRDefault="0066340C" w:rsidP="0066340C">
      <w:pPr>
        <w:pStyle w:val="a3"/>
        <w:jc w:val="right"/>
        <w:rPr>
          <w:b/>
          <w:i/>
          <w:sz w:val="16"/>
          <w:szCs w:val="16"/>
          <w:lang w:val="ru-RU"/>
        </w:rPr>
      </w:pPr>
    </w:p>
    <w:p w:rsidR="0066340C" w:rsidRDefault="002D5F86" w:rsidP="0066340C">
      <w:pPr>
        <w:pStyle w:val="a3"/>
        <w:rPr>
          <w:b/>
          <w:sz w:val="28"/>
          <w:szCs w:val="28"/>
          <w:lang w:val="ru-RU"/>
        </w:rPr>
      </w:pPr>
      <w:r w:rsidRPr="002D5F86">
        <w:rPr>
          <w:b/>
          <w:sz w:val="28"/>
          <w:szCs w:val="28"/>
          <w:lang w:val="ru-RU"/>
        </w:rPr>
        <w:t>Основна література:</w:t>
      </w:r>
    </w:p>
    <w:p w:rsidR="006271F8" w:rsidRPr="002D5F86" w:rsidRDefault="006271F8" w:rsidP="0066340C">
      <w:pPr>
        <w:pStyle w:val="a3"/>
        <w:rPr>
          <w:b/>
          <w:sz w:val="28"/>
          <w:szCs w:val="28"/>
          <w:lang w:val="ru-RU"/>
        </w:rPr>
      </w:pPr>
    </w:p>
    <w:p w:rsidR="002D5F86" w:rsidRPr="00352CA2" w:rsidRDefault="002D5F86" w:rsidP="0066340C">
      <w:pPr>
        <w:pStyle w:val="a3"/>
        <w:rPr>
          <w:b/>
          <w:i/>
          <w:sz w:val="22"/>
          <w:szCs w:val="22"/>
          <w:lang w:val="ru-RU"/>
        </w:rPr>
      </w:pPr>
    </w:p>
    <w:p w:rsidR="007C762A" w:rsidRDefault="007C762A" w:rsidP="007D7C2D">
      <w:pPr>
        <w:jc w:val="both"/>
      </w:pPr>
      <w:r>
        <w:t xml:space="preserve">1. Давидович І. Є. Контролінг: навчальний посібник / І. Є. Давидович. – К.: Центр учбової літератури, 2008. – 552 с. </w:t>
      </w:r>
    </w:p>
    <w:p w:rsidR="007C762A" w:rsidRDefault="007C762A" w:rsidP="007D7C2D">
      <w:pPr>
        <w:jc w:val="both"/>
      </w:pPr>
      <w:r>
        <w:t xml:space="preserve">2. Калайтан Т. В. Контролінг: навчальний посібник / Т. В. Калайтан. – Львів: Новий Світ – 2000, 2008. – 252 с. </w:t>
      </w:r>
    </w:p>
    <w:p w:rsidR="007C762A" w:rsidRDefault="007C762A" w:rsidP="007D7C2D">
      <w:pPr>
        <w:jc w:val="both"/>
      </w:pPr>
      <w:r>
        <w:t xml:space="preserve">3. Контроллинг как инструмент управления предприятием / Е. А. Ананькина, С. В. Данилочкин, Н. Г. Данилочкина и др. – М.: ЮНИТИ-ДАНА, 2004. – 279 с. </w:t>
      </w:r>
    </w:p>
    <w:p w:rsidR="007C762A" w:rsidRDefault="007C762A" w:rsidP="007D7C2D">
      <w:pPr>
        <w:jc w:val="both"/>
      </w:pPr>
      <w:r>
        <w:t xml:space="preserve">4. Яковлєв Ю. П. Контролінг на базі інформаційних технологій / Ю. П. Яковлєв. – К.: Центр навчальної літератури, 2006. – 318 с. </w:t>
      </w:r>
    </w:p>
    <w:p w:rsidR="007C762A" w:rsidRDefault="007C762A" w:rsidP="007D7C2D">
      <w:pPr>
        <w:jc w:val="both"/>
      </w:pPr>
      <w:r>
        <w:t xml:space="preserve">5. Методичні рекомендації до самостійної роботи з навчальної дисципліни "Фінансовий контролінг" для студентів спеціальності 8.03050801 "Фінанси і кредит" усіх форм навчання / укл. Н. В. Сабліна, Т. Б. Кузенко. – </w:t>
      </w:r>
      <w:proofErr w:type="gramStart"/>
      <w:r>
        <w:t>Х. :</w:t>
      </w:r>
      <w:proofErr w:type="gramEnd"/>
      <w:r>
        <w:t xml:space="preserve"> Вид. ХНЕУ ім. С. Кузнеця, 2014. – 48 с. 6. Швиданенко Г. О., Лавриненко В. В. Контролінг: навчальний посібник / Г. О. Швиданенко, В. В. Лавриненко; Мін-во освіти і науки України, ДВНЗ «КНЕУ ім. Вадима Гетьмана». – К.: КНЕУ, 2008. – 264 с. </w:t>
      </w:r>
    </w:p>
    <w:p w:rsidR="007C762A" w:rsidRDefault="007C762A" w:rsidP="007D7C2D">
      <w:pPr>
        <w:jc w:val="both"/>
      </w:pPr>
      <w:r>
        <w:t xml:space="preserve">7. Цигилик І. І. Контролінг: навчальний посібник / І. І. Цигилик; Мін-во освіти і науки України, Ін-т менеджменту та економіки «Галицька академія». – К.: ЦНЛ, 2004. – 76 с. </w:t>
      </w:r>
    </w:p>
    <w:p w:rsidR="007C762A" w:rsidRDefault="007C762A" w:rsidP="007D7C2D">
      <w:pPr>
        <w:jc w:val="both"/>
      </w:pPr>
      <w:r>
        <w:t xml:space="preserve">8. Квасницька Р. С. Фінансова діяльність суб'єктів підприємництва: навчальний посібник / Р. С. Квасницька; Міністерство освіти і науки, молоді та спорту України. – Львів: Магнолія 2006, 2013. – 631 с. </w:t>
      </w:r>
    </w:p>
    <w:p w:rsidR="007C762A" w:rsidRDefault="007C762A" w:rsidP="007D7C2D">
      <w:pPr>
        <w:jc w:val="both"/>
      </w:pPr>
      <w:r>
        <w:t xml:space="preserve">9. Омелянович Л. О. Фінансова діяльність суб`єктів господарювання: підручник / ред. Л. О. Омелянович. – 3-тє </w:t>
      </w:r>
      <w:proofErr w:type="gramStart"/>
      <w:r>
        <w:t>вид.,</w:t>
      </w:r>
      <w:proofErr w:type="gramEnd"/>
      <w:r>
        <w:t xml:space="preserve"> переробл. і допов. – К.: Знання, 2011. – 231 с. </w:t>
      </w:r>
    </w:p>
    <w:p w:rsidR="007C762A" w:rsidRDefault="007C762A" w:rsidP="007D7C2D">
      <w:pPr>
        <w:jc w:val="both"/>
      </w:pPr>
      <w:r>
        <w:t xml:space="preserve">10. Тарасюк Г. М. Планування діяльності підриємства: навчальний посібник / Г. М. Тарасюк, Л. І. Шваб. – К.: Каравела, 2003. – 432 с. </w:t>
      </w:r>
    </w:p>
    <w:p w:rsidR="007C762A" w:rsidRDefault="007C762A" w:rsidP="007D7C2D">
      <w:pPr>
        <w:jc w:val="both"/>
      </w:pPr>
      <w:r>
        <w:rPr>
          <w:lang w:val="uk-UA"/>
        </w:rPr>
        <w:t>1</w:t>
      </w:r>
      <w:r>
        <w:t xml:space="preserve">1. Тарасюк Г. М. Управління проектами: навчальний посібник / Г. М. Тарасюк. – К.: Каравела, 2006. – 320 с. </w:t>
      </w:r>
    </w:p>
    <w:p w:rsidR="007D7C2D" w:rsidRPr="007C762A" w:rsidRDefault="007C762A" w:rsidP="007D7C2D">
      <w:pPr>
        <w:jc w:val="both"/>
      </w:pPr>
      <w:r>
        <w:t>12. Філіна Г. І. Фінансова діяльність суб`єктів господарювання: навчальний посібник / Г. І. Філіна. – К.: ЦУЛ, 2007. – 320 с.</w:t>
      </w:r>
    </w:p>
    <w:p w:rsidR="002D5F86" w:rsidRPr="0097157B" w:rsidRDefault="002D5F86" w:rsidP="007D7C2D">
      <w:pPr>
        <w:jc w:val="center"/>
        <w:rPr>
          <w:b/>
          <w:sz w:val="28"/>
          <w:szCs w:val="28"/>
          <w:lang w:val="uk-UA"/>
        </w:rPr>
      </w:pPr>
      <w:r w:rsidRPr="0097157B">
        <w:rPr>
          <w:b/>
          <w:sz w:val="28"/>
          <w:szCs w:val="28"/>
          <w:lang w:val="uk-UA"/>
        </w:rPr>
        <w:t>Додаткова література:</w:t>
      </w:r>
    </w:p>
    <w:p w:rsidR="002D5F86" w:rsidRPr="0097157B" w:rsidRDefault="002D5F86" w:rsidP="00621D16">
      <w:pPr>
        <w:jc w:val="both"/>
        <w:rPr>
          <w:lang w:val="uk-UA"/>
        </w:rPr>
      </w:pPr>
    </w:p>
    <w:p w:rsidR="007D7C2D" w:rsidRPr="0097157B" w:rsidRDefault="002D5F86" w:rsidP="007D7C2D">
      <w:pPr>
        <w:jc w:val="both"/>
      </w:pPr>
      <w:r w:rsidRPr="0097157B">
        <w:rPr>
          <w:lang w:val="uk-UA"/>
        </w:rPr>
        <w:t xml:space="preserve">1. </w:t>
      </w:r>
      <w:r w:rsidR="007D7C2D" w:rsidRPr="0097157B">
        <w:rPr>
          <w:lang w:val="uk-UA"/>
        </w:rPr>
        <w:t xml:space="preserve">Методичні рекомендації до самостійної роботи з навчальної дисципліни "Контролінг" для студентів напряму підготовки "Менеджмент усіх форм навчання / укл. </w:t>
      </w:r>
      <w:r w:rsidR="007D7C2D" w:rsidRPr="0097157B">
        <w:t xml:space="preserve">В. Й. Іванова, К. В. Яковенко, В. В.Томах. – </w:t>
      </w:r>
      <w:proofErr w:type="gramStart"/>
      <w:r w:rsidR="007D7C2D" w:rsidRPr="0097157B">
        <w:t>Х. :</w:t>
      </w:r>
      <w:proofErr w:type="gramEnd"/>
      <w:r w:rsidR="007D7C2D" w:rsidRPr="0097157B">
        <w:t xml:space="preserve"> Вид. ХНЕУ, 2011. – 28 с. </w:t>
      </w:r>
    </w:p>
    <w:p w:rsidR="007D7C2D" w:rsidRPr="0097157B" w:rsidRDefault="007D7C2D" w:rsidP="007D7C2D">
      <w:pPr>
        <w:jc w:val="both"/>
      </w:pPr>
      <w:r w:rsidRPr="0097157B">
        <w:rPr>
          <w:lang w:val="uk-UA"/>
        </w:rPr>
        <w:t>2</w:t>
      </w:r>
      <w:r w:rsidRPr="0097157B">
        <w:t xml:space="preserve">. Скоун Т. Управленческий учет / Т. Скоун. – </w:t>
      </w:r>
      <w:proofErr w:type="gramStart"/>
      <w:r w:rsidRPr="0097157B">
        <w:t>М. :</w:t>
      </w:r>
      <w:proofErr w:type="gramEnd"/>
      <w:r w:rsidRPr="0097157B">
        <w:t xml:space="preserve"> Аудит, 1997. – 178 с. </w:t>
      </w:r>
    </w:p>
    <w:p w:rsidR="007D7C2D" w:rsidRPr="0097157B" w:rsidRDefault="007D7C2D" w:rsidP="007D7C2D">
      <w:pPr>
        <w:jc w:val="both"/>
      </w:pPr>
      <w:r w:rsidRPr="0097157B">
        <w:rPr>
          <w:lang w:val="uk-UA"/>
        </w:rPr>
        <w:t>3</w:t>
      </w:r>
      <w:r w:rsidRPr="0097157B">
        <w:t xml:space="preserve">. Хорген Ч. Бухгалтерский учет: управленческий аспект / Ч. Хорген, Дж. Фостер. – </w:t>
      </w:r>
      <w:proofErr w:type="gramStart"/>
      <w:r w:rsidRPr="0097157B">
        <w:t>М. :</w:t>
      </w:r>
      <w:proofErr w:type="gramEnd"/>
      <w:r w:rsidRPr="0097157B">
        <w:t xml:space="preserve"> Финансы и статистика, 1995. – 416 с. </w:t>
      </w:r>
    </w:p>
    <w:p w:rsidR="007D7C2D" w:rsidRPr="0097157B" w:rsidRDefault="007D7C2D" w:rsidP="007D7C2D">
      <w:pPr>
        <w:jc w:val="both"/>
      </w:pPr>
      <w:r w:rsidRPr="0097157B">
        <w:rPr>
          <w:lang w:val="uk-UA"/>
        </w:rPr>
        <w:t>4</w:t>
      </w:r>
      <w:r w:rsidRPr="0097157B">
        <w:t xml:space="preserve">. Шим Дж. Основы коммерческого бюджетирования / Дж. Шим, Дж. Г. </w:t>
      </w:r>
      <w:proofErr w:type="gramStart"/>
      <w:r w:rsidRPr="0097157B">
        <w:t>Сигел ;</w:t>
      </w:r>
      <w:proofErr w:type="gramEnd"/>
      <w:r w:rsidRPr="0097157B">
        <w:t xml:space="preserve"> пер. с англ. – СПб. : Азбука, 2001. – 208 с.</w:t>
      </w:r>
    </w:p>
    <w:p w:rsidR="007D7C2D" w:rsidRPr="0097157B" w:rsidRDefault="007D7C2D" w:rsidP="007D7C2D">
      <w:pPr>
        <w:jc w:val="both"/>
      </w:pPr>
      <w:r w:rsidRPr="0097157B">
        <w:t xml:space="preserve">5. Эддоус М. Методы принятия решений / М. Эддоус, Р. Стенсфилд. – </w:t>
      </w:r>
      <w:proofErr w:type="gramStart"/>
      <w:r w:rsidRPr="0097157B">
        <w:t>М. :</w:t>
      </w:r>
      <w:proofErr w:type="gramEnd"/>
      <w:r w:rsidRPr="0097157B">
        <w:t xml:space="preserve"> Аудит, 1997. – 328 с.</w:t>
      </w:r>
    </w:p>
    <w:p w:rsidR="002D5F86" w:rsidRPr="0097157B" w:rsidRDefault="002D5F86" w:rsidP="0071590A">
      <w:pPr>
        <w:jc w:val="center"/>
        <w:rPr>
          <w:b/>
          <w:sz w:val="28"/>
          <w:szCs w:val="28"/>
          <w:lang w:val="uk-UA"/>
        </w:rPr>
      </w:pPr>
      <w:r w:rsidRPr="0097157B">
        <w:rPr>
          <w:b/>
          <w:sz w:val="28"/>
          <w:szCs w:val="28"/>
          <w:lang w:val="uk-UA"/>
        </w:rPr>
        <w:t>Інтернет ресурси:</w:t>
      </w:r>
    </w:p>
    <w:p w:rsidR="007C762A" w:rsidRDefault="007C762A" w:rsidP="00621D16">
      <w:pPr>
        <w:jc w:val="both"/>
      </w:pPr>
      <w:r>
        <w:rPr>
          <w:lang w:val="uk-UA"/>
        </w:rPr>
        <w:t>1.</w:t>
      </w:r>
      <w:r>
        <w:t xml:space="preserve">Податковий Кодекс України : Кодекс від 02.12.2010 № 2755-VI [Електронний ресурс] / Верховна Рада України. – Режим </w:t>
      </w:r>
      <w:proofErr w:type="gramStart"/>
      <w:r>
        <w:t>досту</w:t>
      </w:r>
      <w:r>
        <w:t>пу :</w:t>
      </w:r>
      <w:proofErr w:type="gramEnd"/>
      <w:r>
        <w:t xml:space="preserve"> http://zakon.rada.gov.ua </w:t>
      </w:r>
    </w:p>
    <w:p w:rsidR="007C762A" w:rsidRDefault="007C762A" w:rsidP="00621D16">
      <w:pPr>
        <w:jc w:val="both"/>
      </w:pPr>
      <w:r>
        <w:t>2</w:t>
      </w:r>
      <w:r>
        <w:t xml:space="preserve">. Офіційний сайт Державної служби статистики / Державна служба статистики [Електронний ресурс]. – Режим </w:t>
      </w:r>
      <w:proofErr w:type="gramStart"/>
      <w:r>
        <w:t>доступ</w:t>
      </w:r>
      <w:r>
        <w:t>у :</w:t>
      </w:r>
      <w:proofErr w:type="gramEnd"/>
      <w:r>
        <w:t xml:space="preserve"> http://www.ukrstat.gov.ua </w:t>
      </w:r>
    </w:p>
    <w:p w:rsidR="00A538EB" w:rsidRDefault="007C762A" w:rsidP="00621D16">
      <w:pPr>
        <w:jc w:val="both"/>
        <w:rPr>
          <w:b/>
          <w:lang w:val="uk-UA"/>
        </w:rPr>
      </w:pPr>
      <w:r>
        <w:t>3</w:t>
      </w:r>
      <w:r>
        <w:t xml:space="preserve">. Офіційний сайт Міністерства фінансів України / Міністерство фінансів України [Електронний ресурс]. – Режим </w:t>
      </w:r>
      <w:proofErr w:type="gramStart"/>
      <w:r>
        <w:t>доступу :</w:t>
      </w:r>
      <w:proofErr w:type="gramEnd"/>
      <w:r>
        <w:t xml:space="preserve"> http://www.minfin.gov.ua</w:t>
      </w:r>
    </w:p>
    <w:p w:rsidR="00A538EB" w:rsidRDefault="00A538EB" w:rsidP="00621D16">
      <w:pPr>
        <w:tabs>
          <w:tab w:val="left" w:pos="3345"/>
        </w:tabs>
        <w:jc w:val="both"/>
        <w:rPr>
          <w:sz w:val="28"/>
          <w:szCs w:val="28"/>
          <w:lang w:val="uk-UA"/>
        </w:rPr>
      </w:pPr>
    </w:p>
    <w:p w:rsidR="00287744" w:rsidRPr="0030418C" w:rsidRDefault="00287744" w:rsidP="0071590A">
      <w:pPr>
        <w:tabs>
          <w:tab w:val="left" w:pos="1418"/>
        </w:tabs>
        <w:jc w:val="center"/>
        <w:rPr>
          <w:rFonts w:eastAsia="Calibri"/>
          <w:b/>
          <w:lang w:val="uk-UA"/>
        </w:rPr>
      </w:pPr>
      <w:r w:rsidRPr="0030418C">
        <w:rPr>
          <w:rFonts w:eastAsia="Calibri"/>
          <w:b/>
          <w:lang w:val="uk-UA"/>
        </w:rPr>
        <w:t>6. Методи навчання</w:t>
      </w:r>
    </w:p>
    <w:p w:rsidR="00287744" w:rsidRPr="0030418C" w:rsidRDefault="00287744" w:rsidP="00287744">
      <w:pPr>
        <w:ind w:firstLine="567"/>
        <w:jc w:val="center"/>
        <w:rPr>
          <w:rFonts w:eastAsia="Calibri"/>
          <w:b/>
          <w:lang w:val="uk-UA"/>
        </w:rPr>
      </w:pPr>
    </w:p>
    <w:p w:rsidR="00287744" w:rsidRPr="0030418C" w:rsidRDefault="00287744" w:rsidP="0028774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val="uk-UA"/>
        </w:rPr>
      </w:pPr>
      <w:r w:rsidRPr="0030418C">
        <w:rPr>
          <w:rFonts w:eastAsia="Calibri"/>
          <w:lang w:val="uk-UA"/>
        </w:rPr>
        <w:t xml:space="preserve">Традиційні методи навчання: лекція, бесіда, самостійна робота з джерелами інформації тощо. </w:t>
      </w:r>
    </w:p>
    <w:p w:rsidR="00287744" w:rsidRPr="0030418C" w:rsidRDefault="00287744" w:rsidP="0028774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val="uk-UA"/>
        </w:rPr>
      </w:pPr>
      <w:r w:rsidRPr="0030418C">
        <w:rPr>
          <w:rFonts w:eastAsia="Calibri"/>
          <w:lang w:val="uk-UA"/>
        </w:rPr>
        <w:t xml:space="preserve">Добре обладнані аудиторії, наявність технічних засобів навчання, комп’ютерна підтримка навчального процесу, сучасна наочність сприяють реалізації “золотого правила” дидактики: використанню методів ілюстрації, демонстрації, якісному проведенню практичних робіт, організації плідної навчально-дослідної та науково-дослідної роботи. </w:t>
      </w:r>
    </w:p>
    <w:p w:rsidR="00287744" w:rsidRPr="001F1268" w:rsidRDefault="00287744" w:rsidP="0028774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F1268">
        <w:rPr>
          <w:rFonts w:eastAsia="Calibri"/>
        </w:rPr>
        <w:t>Інтерактивні методи навчання:</w:t>
      </w:r>
    </w:p>
    <w:p w:rsidR="00287744" w:rsidRPr="001F1268" w:rsidRDefault="00287744" w:rsidP="00287744">
      <w:pPr>
        <w:pStyle w:val="12"/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268">
        <w:rPr>
          <w:rFonts w:ascii="Times New Roman" w:hAnsi="Times New Roman"/>
          <w:sz w:val="24"/>
          <w:szCs w:val="24"/>
        </w:rPr>
        <w:t>“прес”-метод, який допомагає студентам навчитися аргументовано і в чіткій формі формулювати та висловлювати свою думку з дискусійного питання;</w:t>
      </w:r>
    </w:p>
    <w:p w:rsidR="00287744" w:rsidRPr="001F1268" w:rsidRDefault="00287744" w:rsidP="00287744">
      <w:pPr>
        <w:pStyle w:val="12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268">
        <w:rPr>
          <w:rFonts w:ascii="Times New Roman" w:hAnsi="Times New Roman"/>
          <w:sz w:val="24"/>
          <w:szCs w:val="24"/>
        </w:rPr>
        <w:t>метод «мікрофон», який вчить лаконічно висловлюватись з приводу певної фахової проблеми;</w:t>
      </w:r>
    </w:p>
    <w:p w:rsidR="00287744" w:rsidRPr="001F1268" w:rsidRDefault="00287744" w:rsidP="00287744">
      <w:pPr>
        <w:pStyle w:val="12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268">
        <w:rPr>
          <w:rFonts w:ascii="Times New Roman" w:hAnsi="Times New Roman"/>
          <w:sz w:val="24"/>
          <w:szCs w:val="24"/>
        </w:rPr>
        <w:t>дидактична гра як засіб активізації процесу навчання у процесі моделювання цілісної структури професійної діяльності майбутнього фахівця;</w:t>
      </w:r>
    </w:p>
    <w:p w:rsidR="00287744" w:rsidRPr="001F1268" w:rsidRDefault="00287744" w:rsidP="00287744">
      <w:pPr>
        <w:pStyle w:val="12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268">
        <w:rPr>
          <w:rFonts w:ascii="Times New Roman" w:hAnsi="Times New Roman"/>
          <w:sz w:val="24"/>
          <w:szCs w:val="24"/>
        </w:rPr>
        <w:t xml:space="preserve">синанон-метод </w:t>
      </w:r>
      <w:r w:rsidRPr="001F1268">
        <w:rPr>
          <w:rFonts w:ascii="Times New Roman" w:hAnsi="Times New Roman"/>
          <w:bCs/>
          <w:spacing w:val="-2"/>
          <w:sz w:val="24"/>
          <w:szCs w:val="24"/>
        </w:rPr>
        <w:t xml:space="preserve">як засіб  підготовки до професійної діяльності в системі </w:t>
      </w:r>
      <w:r w:rsidRPr="001F1268">
        <w:rPr>
          <w:rFonts w:ascii="Times New Roman" w:hAnsi="Times New Roman"/>
          <w:bCs/>
          <w:sz w:val="24"/>
          <w:szCs w:val="24"/>
        </w:rPr>
        <w:t>"людина -людина";</w:t>
      </w:r>
    </w:p>
    <w:p w:rsidR="00287744" w:rsidRPr="001F1268" w:rsidRDefault="00287744" w:rsidP="00287744">
      <w:pPr>
        <w:pStyle w:val="12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F1268">
        <w:rPr>
          <w:rFonts w:ascii="Times New Roman" w:hAnsi="Times New Roman"/>
          <w:sz w:val="24"/>
          <w:szCs w:val="24"/>
        </w:rPr>
        <w:t>метод кейсів (</w:t>
      </w:r>
      <w:r w:rsidRPr="001F1268">
        <w:rPr>
          <w:rFonts w:ascii="Times New Roman" w:hAnsi="Times New Roman"/>
          <w:sz w:val="24"/>
          <w:szCs w:val="24"/>
          <w:lang w:val="en-US"/>
        </w:rPr>
        <w:t>case</w:t>
      </w:r>
      <w:r w:rsidRPr="001F126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F1268">
        <w:rPr>
          <w:rFonts w:ascii="Times New Roman" w:hAnsi="Times New Roman"/>
          <w:sz w:val="24"/>
          <w:szCs w:val="24"/>
          <w:lang w:val="en-US"/>
        </w:rPr>
        <w:t>study</w:t>
      </w:r>
      <w:r w:rsidRPr="001F1268">
        <w:rPr>
          <w:rFonts w:ascii="Times New Roman" w:hAnsi="Times New Roman"/>
          <w:sz w:val="24"/>
          <w:szCs w:val="24"/>
        </w:rPr>
        <w:t>), метою якого є – поставити студентів у таку ситуацію, коли їм необхідно буде прийняти рішення;</w:t>
      </w:r>
    </w:p>
    <w:p w:rsidR="00287744" w:rsidRPr="001F1268" w:rsidRDefault="00287744" w:rsidP="00287744">
      <w:pPr>
        <w:pStyle w:val="12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1F1268">
        <w:rPr>
          <w:rFonts w:ascii="Times New Roman" w:hAnsi="Times New Roman"/>
          <w:bCs/>
          <w:sz w:val="24"/>
          <w:szCs w:val="24"/>
        </w:rPr>
        <w:t>метод «Коло ідей», м</w:t>
      </w:r>
      <w:r w:rsidRPr="001F1268">
        <w:rPr>
          <w:rFonts w:ascii="Times New Roman" w:hAnsi="Times New Roman"/>
          <w:sz w:val="24"/>
          <w:szCs w:val="24"/>
        </w:rPr>
        <w:t>етою якого є залучення всіх студентів до обговорення проблеми;</w:t>
      </w:r>
    </w:p>
    <w:p w:rsidR="00287744" w:rsidRPr="001F1268" w:rsidRDefault="00287744" w:rsidP="00287744">
      <w:pPr>
        <w:pStyle w:val="12"/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268">
        <w:rPr>
          <w:rFonts w:ascii="Times New Roman" w:hAnsi="Times New Roman"/>
          <w:sz w:val="24"/>
          <w:szCs w:val="24"/>
        </w:rPr>
        <w:t>метод “Ток – шоу”, метою якого є отримання студентами навичок публічного виступу та дискутування;</w:t>
      </w:r>
    </w:p>
    <w:p w:rsidR="00287744" w:rsidRPr="001F1268" w:rsidRDefault="00287744" w:rsidP="00287744">
      <w:pPr>
        <w:pStyle w:val="12"/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268">
        <w:rPr>
          <w:rFonts w:ascii="Times New Roman" w:hAnsi="Times New Roman"/>
          <w:sz w:val="24"/>
          <w:szCs w:val="24"/>
        </w:rPr>
        <w:t>метод «Ажурна пилка» вчить студентів працювати «у команді» для опрацювання значної кількості інформації за короткий проміжок часу. Основний принцип цього методу “вчимося – навчаючи”.</w:t>
      </w:r>
    </w:p>
    <w:p w:rsidR="00287744" w:rsidRPr="001F1268" w:rsidRDefault="00287744" w:rsidP="0028774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F1268">
        <w:rPr>
          <w:rFonts w:eastAsia="Calibri"/>
        </w:rPr>
        <w:t xml:space="preserve">При виборі методу навчання завжди звертається увага на певні фактори: </w:t>
      </w:r>
    </w:p>
    <w:p w:rsidR="00287744" w:rsidRPr="001F1268" w:rsidRDefault="00287744" w:rsidP="00287744">
      <w:pPr>
        <w:pStyle w:val="12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268">
        <w:rPr>
          <w:rFonts w:ascii="Times New Roman" w:hAnsi="Times New Roman"/>
          <w:sz w:val="24"/>
          <w:szCs w:val="24"/>
        </w:rPr>
        <w:t>орієнтація заняття на засвоєння нових знань чи на перевірку і корекцію знань, умінь та навичок. Так, на практичних заняттях, більше орієнтованих на засвоєння нових знань, використовуються бесіди, доповіді студентів з аналізом їх змісту, а практичні заняття, спрямовані на перевірку і корекцію знань, умінь та навичок, передбачають використання вправ, тестових завдань, проведення “термінологічних” диктантів;</w:t>
      </w:r>
    </w:p>
    <w:p w:rsidR="00287744" w:rsidRPr="001F1268" w:rsidRDefault="00287744" w:rsidP="0028774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F1268">
        <w:rPr>
          <w:rFonts w:eastAsia="Calibri"/>
        </w:rPr>
        <w:t xml:space="preserve">- </w:t>
      </w:r>
      <w:r w:rsidRPr="001F1268">
        <w:rPr>
          <w:rFonts w:eastAsia="Calibri"/>
          <w:iCs/>
        </w:rPr>
        <w:t>особливості змісту і структури навчального матеріалу</w:t>
      </w:r>
      <w:r w:rsidRPr="001F1268">
        <w:rPr>
          <w:rFonts w:eastAsia="Calibri"/>
        </w:rPr>
        <w:t xml:space="preserve">. Наприклад, якщо матеріал об’ємний, новий, складний для засвоєння, то </w:t>
      </w:r>
      <w:proofErr w:type="gramStart"/>
      <w:r w:rsidRPr="001F1268">
        <w:rPr>
          <w:rFonts w:eastAsia="Calibri"/>
        </w:rPr>
        <w:t>використовується  лекція</w:t>
      </w:r>
      <w:proofErr w:type="gramEnd"/>
      <w:r w:rsidRPr="001F1268">
        <w:rPr>
          <w:rFonts w:eastAsia="Calibri"/>
        </w:rPr>
        <w:t xml:space="preserve">, розповідь, опорні конспекти з коментарем викладача. За умови, що матеріал невеликий за обсягом і доступний для самостійного вивчення студентами, обирається підготовка студентами рефератів, метод прес-конференції, обговорення вивченого в групах “Ажурна пилка” і т.п.). Для творчого осмислення теми, розвитку критичного мислення студентів </w:t>
      </w:r>
      <w:proofErr w:type="gramStart"/>
      <w:r w:rsidRPr="001F1268">
        <w:rPr>
          <w:rFonts w:eastAsia="Calibri"/>
        </w:rPr>
        <w:t>використовується  дидактичні</w:t>
      </w:r>
      <w:proofErr w:type="gramEnd"/>
      <w:r w:rsidRPr="001F1268">
        <w:rPr>
          <w:rFonts w:eastAsia="Calibri"/>
        </w:rPr>
        <w:t xml:space="preserve"> ігри;</w:t>
      </w:r>
    </w:p>
    <w:p w:rsidR="00287744" w:rsidRPr="001F1268" w:rsidRDefault="00287744" w:rsidP="0028774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F1268">
        <w:rPr>
          <w:rFonts w:eastAsia="Calibri"/>
        </w:rPr>
        <w:t>- обсяг часу, відведеного на засвоєння матеріалу. Там, де обсяг часу обмежений, перевага надається звичайній, а не проблемній лекції, розповіді, а не дискусії, репродуктивним методам, а не дидактичній грі, тому що є ризик не встигнути глибоко і різнобічно висвітлити тему;</w:t>
      </w:r>
    </w:p>
    <w:p w:rsidR="00287744" w:rsidRPr="001F1268" w:rsidRDefault="00287744" w:rsidP="0028774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F1268">
        <w:rPr>
          <w:rFonts w:eastAsia="Calibri"/>
        </w:rPr>
        <w:t>- психологічні особливості студентів, рівень загальної підготовленості академічної групи. У групах, де рівень підготовленості не дуже високий, проблемні методи використовуються рідше, ніж у підготовленій групі;</w:t>
      </w:r>
    </w:p>
    <w:p w:rsidR="00287744" w:rsidRPr="001F1268" w:rsidRDefault="00287744" w:rsidP="0028774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1F1268">
        <w:rPr>
          <w:rFonts w:eastAsia="Calibri"/>
        </w:rPr>
        <w:t xml:space="preserve">- черговість навчального заняття за розкладом. Модульні контрольні роботи та захист курсових робіт не проводяться на останніх парах, коли студенти втомлені, а увага розконцентрована. </w:t>
      </w:r>
    </w:p>
    <w:p w:rsidR="00287744" w:rsidRPr="0030418C" w:rsidRDefault="00287744" w:rsidP="00287744">
      <w:pPr>
        <w:spacing w:line="360" w:lineRule="auto"/>
        <w:jc w:val="both"/>
        <w:rPr>
          <w:sz w:val="28"/>
          <w:szCs w:val="28"/>
        </w:rPr>
      </w:pPr>
    </w:p>
    <w:p w:rsidR="00287744" w:rsidRPr="009A1501" w:rsidRDefault="00287744" w:rsidP="00287744">
      <w:pPr>
        <w:ind w:firstLine="567"/>
        <w:jc w:val="center"/>
        <w:rPr>
          <w:rFonts w:eastAsia="Calibri"/>
          <w:b/>
        </w:rPr>
      </w:pPr>
    </w:p>
    <w:p w:rsidR="00287744" w:rsidRPr="0030418C" w:rsidRDefault="00287744" w:rsidP="00287744">
      <w:pPr>
        <w:ind w:firstLine="567"/>
        <w:jc w:val="center"/>
        <w:rPr>
          <w:rFonts w:eastAsia="Calibri"/>
          <w:b/>
        </w:rPr>
      </w:pPr>
      <w:r w:rsidRPr="0030418C">
        <w:rPr>
          <w:rFonts w:eastAsia="Calibri"/>
          <w:b/>
          <w:lang w:val="uk-UA"/>
        </w:rPr>
        <w:t xml:space="preserve">7. </w:t>
      </w:r>
      <w:r w:rsidRPr="0030418C">
        <w:rPr>
          <w:rFonts w:eastAsia="Calibri"/>
          <w:b/>
        </w:rPr>
        <w:t>Методи контролю.</w:t>
      </w:r>
    </w:p>
    <w:p w:rsidR="00287744" w:rsidRPr="0030418C" w:rsidRDefault="00287744" w:rsidP="00287744">
      <w:pPr>
        <w:ind w:firstLine="567"/>
        <w:jc w:val="center"/>
        <w:rPr>
          <w:rFonts w:eastAsia="Calibri"/>
          <w:b/>
        </w:rPr>
      </w:pPr>
    </w:p>
    <w:p w:rsidR="00287744" w:rsidRPr="0030418C" w:rsidRDefault="00287744" w:rsidP="00287744">
      <w:pPr>
        <w:ind w:firstLine="709"/>
        <w:jc w:val="both"/>
        <w:rPr>
          <w:rFonts w:eastAsia="Calibri"/>
        </w:rPr>
      </w:pPr>
      <w:r w:rsidRPr="0030418C">
        <w:rPr>
          <w:rFonts w:eastAsia="Calibri"/>
        </w:rPr>
        <w:t>Для здійснення поточного контролю використовується:</w:t>
      </w:r>
    </w:p>
    <w:p w:rsidR="00287744" w:rsidRPr="0030418C" w:rsidRDefault="00287744" w:rsidP="00287744">
      <w:pPr>
        <w:pStyle w:val="ad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4"/>
          <w:szCs w:val="24"/>
          <w:lang w:val="uk-UA"/>
        </w:rPr>
      </w:pPr>
      <w:r w:rsidRPr="0030418C">
        <w:rPr>
          <w:sz w:val="24"/>
          <w:szCs w:val="24"/>
        </w:rPr>
        <w:t>метод усної перевірки знань</w:t>
      </w:r>
      <w:r w:rsidRPr="0030418C">
        <w:rPr>
          <w:sz w:val="24"/>
          <w:szCs w:val="24"/>
          <w:lang w:val="uk-UA"/>
        </w:rPr>
        <w:t xml:space="preserve">: </w:t>
      </w:r>
      <w:r w:rsidRPr="0030418C">
        <w:rPr>
          <w:sz w:val="24"/>
          <w:szCs w:val="24"/>
        </w:rPr>
        <w:t>індивідуальне, фронтальне та у</w:t>
      </w:r>
      <w:r w:rsidRPr="0030418C">
        <w:rPr>
          <w:sz w:val="24"/>
          <w:szCs w:val="24"/>
          <w:lang w:val="uk-UA"/>
        </w:rPr>
        <w:t>щ</w:t>
      </w:r>
      <w:r w:rsidRPr="0030418C">
        <w:rPr>
          <w:sz w:val="24"/>
          <w:szCs w:val="24"/>
        </w:rPr>
        <w:t xml:space="preserve">ільнене (комбіноване) </w:t>
      </w:r>
      <w:r w:rsidRPr="0030418C">
        <w:rPr>
          <w:sz w:val="24"/>
          <w:szCs w:val="24"/>
          <w:lang w:val="uk-UA"/>
        </w:rPr>
        <w:t>усне опитування на практичних заняттях;</w:t>
      </w:r>
    </w:p>
    <w:p w:rsidR="00287744" w:rsidRPr="0030418C" w:rsidRDefault="00287744" w:rsidP="00287744">
      <w:pPr>
        <w:pStyle w:val="ad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4"/>
          <w:szCs w:val="24"/>
          <w:lang w:val="uk-UA"/>
        </w:rPr>
      </w:pPr>
      <w:r w:rsidRPr="0030418C">
        <w:rPr>
          <w:sz w:val="24"/>
          <w:szCs w:val="24"/>
          <w:lang w:val="uk-UA"/>
        </w:rPr>
        <w:t>м</w:t>
      </w:r>
      <w:r w:rsidRPr="0030418C">
        <w:rPr>
          <w:sz w:val="24"/>
          <w:szCs w:val="24"/>
        </w:rPr>
        <w:t>етод письмового контролю</w:t>
      </w:r>
      <w:r w:rsidRPr="0030418C">
        <w:rPr>
          <w:sz w:val="24"/>
          <w:szCs w:val="24"/>
          <w:lang w:val="uk-UA"/>
        </w:rPr>
        <w:t>: письмовий експрес-контроль на практичних заняттях;</w:t>
      </w:r>
    </w:p>
    <w:p w:rsidR="00287744" w:rsidRPr="0030418C" w:rsidRDefault="00287744" w:rsidP="00287744">
      <w:pPr>
        <w:pStyle w:val="ad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4"/>
          <w:szCs w:val="24"/>
          <w:lang w:val="uk-UA"/>
        </w:rPr>
      </w:pPr>
      <w:r w:rsidRPr="0030418C">
        <w:rPr>
          <w:sz w:val="24"/>
          <w:szCs w:val="24"/>
          <w:lang w:val="uk-UA"/>
        </w:rPr>
        <w:t>м</w:t>
      </w:r>
      <w:r w:rsidRPr="0030418C">
        <w:rPr>
          <w:sz w:val="24"/>
          <w:szCs w:val="24"/>
        </w:rPr>
        <w:t>етод графічного контролю</w:t>
      </w:r>
      <w:r w:rsidRPr="0030418C">
        <w:rPr>
          <w:sz w:val="24"/>
          <w:szCs w:val="24"/>
          <w:lang w:val="uk-UA"/>
        </w:rPr>
        <w:t>: перевірка виконання самостійної роботи (складання схем, органіграм);</w:t>
      </w:r>
    </w:p>
    <w:p w:rsidR="00287744" w:rsidRPr="0030418C" w:rsidRDefault="00287744" w:rsidP="00287744">
      <w:pPr>
        <w:pStyle w:val="ad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4"/>
          <w:szCs w:val="24"/>
          <w:lang w:val="uk-UA"/>
        </w:rPr>
      </w:pPr>
      <w:r w:rsidRPr="0030418C">
        <w:rPr>
          <w:sz w:val="24"/>
          <w:szCs w:val="24"/>
          <w:lang w:val="uk-UA"/>
        </w:rPr>
        <w:t>м</w:t>
      </w:r>
      <w:r w:rsidRPr="0030418C">
        <w:rPr>
          <w:sz w:val="24"/>
          <w:szCs w:val="24"/>
        </w:rPr>
        <w:t>етод тестового контролю</w:t>
      </w:r>
      <w:r w:rsidRPr="0030418C">
        <w:rPr>
          <w:sz w:val="24"/>
          <w:szCs w:val="24"/>
          <w:lang w:val="uk-UA"/>
        </w:rPr>
        <w:t>: перевірка знань та умінь студентів, здобутих під час роботи на аудиторних заняттях та у процесі самостійної роботи;</w:t>
      </w:r>
    </w:p>
    <w:p w:rsidR="00287744" w:rsidRPr="0030418C" w:rsidRDefault="00287744" w:rsidP="00287744">
      <w:pPr>
        <w:pStyle w:val="ad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4"/>
          <w:szCs w:val="24"/>
          <w:lang w:val="uk-UA"/>
        </w:rPr>
      </w:pPr>
      <w:r w:rsidRPr="0030418C">
        <w:rPr>
          <w:sz w:val="24"/>
          <w:szCs w:val="24"/>
          <w:lang w:val="uk-UA"/>
        </w:rPr>
        <w:t>метод самоконтролю, який полягає в усвідомленому регулюванні студентом своєї діяльності задля забезпечення таких її результатів, які б відповідали поставленим цілям, вимогам, нормам, правилам, зразкам.</w:t>
      </w:r>
    </w:p>
    <w:p w:rsidR="00287744" w:rsidRPr="0030418C" w:rsidRDefault="00287744" w:rsidP="00287744">
      <w:pPr>
        <w:ind w:firstLine="709"/>
        <w:jc w:val="both"/>
        <w:rPr>
          <w:rFonts w:eastAsia="Calibri"/>
        </w:rPr>
      </w:pPr>
      <w:r w:rsidRPr="0030418C">
        <w:rPr>
          <w:rFonts w:eastAsia="Calibri"/>
        </w:rPr>
        <w:t>Для здійснення модульного контролю використовується:</w:t>
      </w:r>
    </w:p>
    <w:p w:rsidR="00287744" w:rsidRPr="0030418C" w:rsidRDefault="00287744" w:rsidP="00287744">
      <w:pPr>
        <w:pStyle w:val="ad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4"/>
          <w:szCs w:val="24"/>
          <w:lang w:val="uk-UA"/>
        </w:rPr>
      </w:pPr>
      <w:r w:rsidRPr="0030418C">
        <w:rPr>
          <w:sz w:val="24"/>
          <w:szCs w:val="24"/>
          <w:lang w:val="uk-UA"/>
        </w:rPr>
        <w:t>м</w:t>
      </w:r>
      <w:r w:rsidRPr="0030418C">
        <w:rPr>
          <w:sz w:val="24"/>
          <w:szCs w:val="24"/>
        </w:rPr>
        <w:t>етод письмового контролю</w:t>
      </w:r>
      <w:r w:rsidRPr="0030418C">
        <w:rPr>
          <w:sz w:val="24"/>
          <w:szCs w:val="24"/>
          <w:lang w:val="uk-UA"/>
        </w:rPr>
        <w:t>: виконання модульних контрольних робіт у формі «теоретичні питання, практичні завдання»;</w:t>
      </w:r>
    </w:p>
    <w:p w:rsidR="00287744" w:rsidRPr="0030418C" w:rsidRDefault="00287744" w:rsidP="00287744">
      <w:pPr>
        <w:pStyle w:val="ad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4"/>
          <w:szCs w:val="24"/>
          <w:lang w:val="uk-UA"/>
        </w:rPr>
      </w:pPr>
      <w:r w:rsidRPr="0030418C">
        <w:rPr>
          <w:sz w:val="24"/>
          <w:szCs w:val="24"/>
          <w:lang w:val="uk-UA"/>
        </w:rPr>
        <w:t>м</w:t>
      </w:r>
      <w:r w:rsidRPr="0030418C">
        <w:rPr>
          <w:sz w:val="24"/>
          <w:szCs w:val="24"/>
        </w:rPr>
        <w:t>етод тестового контролю</w:t>
      </w:r>
      <w:r w:rsidRPr="0030418C">
        <w:rPr>
          <w:sz w:val="24"/>
          <w:szCs w:val="24"/>
          <w:lang w:val="uk-UA"/>
        </w:rPr>
        <w:t>: перевірка знань та умінь студентів з допомогою контролюючих тестів.</w:t>
      </w:r>
    </w:p>
    <w:p w:rsidR="00287744" w:rsidRPr="0030418C" w:rsidRDefault="00287744" w:rsidP="00287744">
      <w:pPr>
        <w:ind w:firstLine="709"/>
        <w:jc w:val="both"/>
        <w:rPr>
          <w:rFonts w:eastAsia="Calibri"/>
        </w:rPr>
      </w:pPr>
      <w:r w:rsidRPr="0030418C">
        <w:rPr>
          <w:rFonts w:eastAsia="Calibri"/>
        </w:rPr>
        <w:t>Для здійснення підсумкового контролю використовується:</w:t>
      </w:r>
    </w:p>
    <w:p w:rsidR="00287744" w:rsidRPr="0030418C" w:rsidRDefault="00287744" w:rsidP="00287744">
      <w:pPr>
        <w:pStyle w:val="ad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4"/>
          <w:szCs w:val="24"/>
          <w:lang w:val="uk-UA"/>
        </w:rPr>
      </w:pPr>
      <w:r w:rsidRPr="0030418C">
        <w:rPr>
          <w:sz w:val="24"/>
          <w:szCs w:val="24"/>
          <w:lang w:val="uk-UA"/>
        </w:rPr>
        <w:t>м</w:t>
      </w:r>
      <w:r w:rsidRPr="0030418C">
        <w:rPr>
          <w:sz w:val="24"/>
          <w:szCs w:val="24"/>
        </w:rPr>
        <w:t>етод письмового контролю</w:t>
      </w:r>
      <w:r w:rsidRPr="0030418C">
        <w:rPr>
          <w:sz w:val="24"/>
          <w:szCs w:val="24"/>
          <w:lang w:val="uk-UA"/>
        </w:rPr>
        <w:t>: письмовий екзамен;</w:t>
      </w:r>
    </w:p>
    <w:p w:rsidR="00287744" w:rsidRPr="0030418C" w:rsidRDefault="00287744" w:rsidP="00287744">
      <w:pPr>
        <w:pStyle w:val="ad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sz w:val="24"/>
          <w:szCs w:val="24"/>
          <w:lang w:val="uk-UA"/>
        </w:rPr>
      </w:pPr>
      <w:r w:rsidRPr="0030418C">
        <w:rPr>
          <w:sz w:val="24"/>
          <w:szCs w:val="24"/>
          <w:lang w:val="uk-UA"/>
        </w:rPr>
        <w:t>м</w:t>
      </w:r>
      <w:r w:rsidRPr="0030418C">
        <w:rPr>
          <w:sz w:val="24"/>
          <w:szCs w:val="24"/>
        </w:rPr>
        <w:t>етод тестового контролю</w:t>
      </w:r>
      <w:r w:rsidRPr="0030418C">
        <w:rPr>
          <w:sz w:val="24"/>
          <w:szCs w:val="24"/>
          <w:lang w:val="uk-UA"/>
        </w:rPr>
        <w:t>: перевірка знань та умінь студентів з допомогою тестів, як частини екзаменаційного білета.</w:t>
      </w:r>
    </w:p>
    <w:p w:rsidR="00287744" w:rsidRPr="0030418C" w:rsidRDefault="00287744" w:rsidP="00287744">
      <w:pPr>
        <w:jc w:val="center"/>
        <w:rPr>
          <w:rFonts w:eastAsia="Calibri"/>
        </w:rPr>
      </w:pPr>
    </w:p>
    <w:p w:rsidR="00287744" w:rsidRPr="0030418C" w:rsidRDefault="00287744" w:rsidP="00287744">
      <w:pPr>
        <w:jc w:val="center"/>
        <w:rPr>
          <w:rFonts w:eastAsia="Calibri"/>
        </w:rPr>
      </w:pPr>
    </w:p>
    <w:p w:rsidR="00287744" w:rsidRPr="0030418C" w:rsidRDefault="00287744" w:rsidP="00287744">
      <w:pPr>
        <w:jc w:val="center"/>
        <w:rPr>
          <w:rFonts w:eastAsia="Calibri"/>
          <w:b/>
          <w:bCs/>
        </w:rPr>
      </w:pPr>
      <w:r w:rsidRPr="0030418C">
        <w:rPr>
          <w:rFonts w:eastAsia="Calibri"/>
          <w:b/>
        </w:rPr>
        <w:t>КРИТЕРІЇ ОЦІНЮВАННЯ НАВЧАЛЬНИХ ДОСЯГНЕНЬ СТУДЕНТІВ</w:t>
      </w:r>
    </w:p>
    <w:p w:rsidR="00287744" w:rsidRPr="0030418C" w:rsidRDefault="00287744" w:rsidP="00287744">
      <w:pPr>
        <w:tabs>
          <w:tab w:val="left" w:pos="1845"/>
        </w:tabs>
        <w:rPr>
          <w:rFonts w:eastAsia="Calibri"/>
          <w:b/>
          <w:bCs/>
        </w:rPr>
      </w:pPr>
      <w:r w:rsidRPr="0030418C">
        <w:rPr>
          <w:rFonts w:eastAsia="Calibri"/>
          <w:b/>
          <w:bCs/>
        </w:rPr>
        <w:tab/>
      </w:r>
    </w:p>
    <w:tbl>
      <w:tblPr>
        <w:tblW w:w="92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714"/>
      </w:tblGrid>
      <w:tr w:rsidR="00287744" w:rsidRPr="0030418C" w:rsidTr="00287744">
        <w:trPr>
          <w:trHeight w:val="450"/>
        </w:trPr>
        <w:tc>
          <w:tcPr>
            <w:tcW w:w="2137" w:type="dxa"/>
            <w:vMerge w:val="restart"/>
            <w:vAlign w:val="center"/>
          </w:tcPr>
          <w:p w:rsidR="00287744" w:rsidRPr="0030418C" w:rsidRDefault="00287744" w:rsidP="00287744">
            <w:pPr>
              <w:ind w:firstLine="110"/>
              <w:jc w:val="center"/>
              <w:rPr>
                <w:rFonts w:eastAsia="Calibri"/>
              </w:rPr>
            </w:pPr>
            <w:r w:rsidRPr="0030418C">
              <w:rPr>
                <w:rFonts w:eastAsia="Calibri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287744" w:rsidRPr="0030418C" w:rsidRDefault="00287744" w:rsidP="00287744">
            <w:pPr>
              <w:ind w:firstLine="110"/>
              <w:jc w:val="center"/>
              <w:rPr>
                <w:rFonts w:eastAsia="Calibri"/>
              </w:rPr>
            </w:pPr>
            <w:r w:rsidRPr="0030418C">
              <w:rPr>
                <w:rFonts w:eastAsia="Calibri"/>
              </w:rPr>
              <w:t>Оцінка ECTS</w:t>
            </w:r>
          </w:p>
        </w:tc>
        <w:tc>
          <w:tcPr>
            <w:tcW w:w="5714" w:type="dxa"/>
            <w:vAlign w:val="center"/>
          </w:tcPr>
          <w:p w:rsidR="00287744" w:rsidRPr="0030418C" w:rsidRDefault="00287744" w:rsidP="00287744">
            <w:pPr>
              <w:jc w:val="center"/>
              <w:rPr>
                <w:rFonts w:eastAsia="Calibri"/>
              </w:rPr>
            </w:pPr>
            <w:r w:rsidRPr="0030418C">
              <w:rPr>
                <w:rFonts w:eastAsia="Calibri"/>
              </w:rPr>
              <w:t>Оцінка за національною шкалою</w:t>
            </w:r>
          </w:p>
        </w:tc>
      </w:tr>
      <w:tr w:rsidR="00287744" w:rsidRPr="0030418C" w:rsidTr="00287744">
        <w:trPr>
          <w:trHeight w:val="450"/>
        </w:trPr>
        <w:tc>
          <w:tcPr>
            <w:tcW w:w="2137" w:type="dxa"/>
            <w:vMerge/>
            <w:vAlign w:val="center"/>
          </w:tcPr>
          <w:p w:rsidR="00287744" w:rsidRPr="0030418C" w:rsidRDefault="00287744" w:rsidP="00287744">
            <w:pPr>
              <w:jc w:val="center"/>
              <w:rPr>
                <w:rFonts w:eastAsia="Calibri"/>
              </w:rPr>
            </w:pPr>
          </w:p>
        </w:tc>
        <w:tc>
          <w:tcPr>
            <w:tcW w:w="1357" w:type="dxa"/>
            <w:vMerge/>
            <w:vAlign w:val="center"/>
          </w:tcPr>
          <w:p w:rsidR="00287744" w:rsidRPr="0030418C" w:rsidRDefault="00287744" w:rsidP="00287744">
            <w:pPr>
              <w:jc w:val="center"/>
              <w:rPr>
                <w:rFonts w:eastAsia="Calibri"/>
              </w:rPr>
            </w:pPr>
          </w:p>
        </w:tc>
        <w:tc>
          <w:tcPr>
            <w:tcW w:w="5714" w:type="dxa"/>
            <w:vAlign w:val="center"/>
          </w:tcPr>
          <w:p w:rsidR="00287744" w:rsidRPr="0030418C" w:rsidRDefault="00287744" w:rsidP="00287744">
            <w:pPr>
              <w:jc w:val="center"/>
              <w:rPr>
                <w:rFonts w:eastAsia="Calibri"/>
              </w:rPr>
            </w:pPr>
            <w:r w:rsidRPr="0030418C">
              <w:rPr>
                <w:rFonts w:eastAsia="Calibri"/>
              </w:rPr>
              <w:t>для заліку</w:t>
            </w:r>
          </w:p>
        </w:tc>
      </w:tr>
      <w:tr w:rsidR="00287744" w:rsidRPr="0030418C" w:rsidTr="00287744">
        <w:tc>
          <w:tcPr>
            <w:tcW w:w="2137" w:type="dxa"/>
            <w:vAlign w:val="center"/>
          </w:tcPr>
          <w:p w:rsidR="00287744" w:rsidRPr="0030418C" w:rsidRDefault="00287744" w:rsidP="00287744">
            <w:pPr>
              <w:ind w:left="180"/>
              <w:jc w:val="center"/>
              <w:rPr>
                <w:rFonts w:eastAsia="Calibri"/>
                <w:b/>
              </w:rPr>
            </w:pPr>
            <w:r w:rsidRPr="0030418C">
              <w:rPr>
                <w:rFonts w:eastAsia="Calibri"/>
              </w:rPr>
              <w:t>90 – 100</w:t>
            </w:r>
          </w:p>
        </w:tc>
        <w:tc>
          <w:tcPr>
            <w:tcW w:w="1357" w:type="dxa"/>
            <w:vAlign w:val="center"/>
          </w:tcPr>
          <w:p w:rsidR="00287744" w:rsidRPr="0030418C" w:rsidRDefault="00287744" w:rsidP="00287744">
            <w:pPr>
              <w:jc w:val="center"/>
              <w:rPr>
                <w:rFonts w:eastAsia="Calibri"/>
              </w:rPr>
            </w:pPr>
            <w:r w:rsidRPr="0030418C">
              <w:rPr>
                <w:rFonts w:eastAsia="Calibri"/>
              </w:rPr>
              <w:t>А</w:t>
            </w:r>
          </w:p>
        </w:tc>
        <w:tc>
          <w:tcPr>
            <w:tcW w:w="5714" w:type="dxa"/>
            <w:vMerge w:val="restart"/>
            <w:vAlign w:val="center"/>
          </w:tcPr>
          <w:p w:rsidR="00287744" w:rsidRPr="0030418C" w:rsidRDefault="00287744" w:rsidP="00287744">
            <w:pPr>
              <w:jc w:val="center"/>
              <w:rPr>
                <w:rFonts w:eastAsia="Calibri"/>
              </w:rPr>
            </w:pPr>
            <w:r w:rsidRPr="0030418C">
              <w:rPr>
                <w:rFonts w:eastAsia="Calibri"/>
              </w:rPr>
              <w:t xml:space="preserve">Зараховано </w:t>
            </w:r>
          </w:p>
        </w:tc>
      </w:tr>
      <w:tr w:rsidR="00287744" w:rsidRPr="0030418C" w:rsidTr="00287744">
        <w:trPr>
          <w:trHeight w:val="194"/>
        </w:trPr>
        <w:tc>
          <w:tcPr>
            <w:tcW w:w="2137" w:type="dxa"/>
            <w:vAlign w:val="center"/>
          </w:tcPr>
          <w:p w:rsidR="00287744" w:rsidRPr="0030418C" w:rsidRDefault="00287744" w:rsidP="00287744">
            <w:pPr>
              <w:ind w:left="180"/>
              <w:jc w:val="center"/>
              <w:rPr>
                <w:rFonts w:eastAsia="Calibri"/>
              </w:rPr>
            </w:pPr>
            <w:r w:rsidRPr="0030418C">
              <w:rPr>
                <w:rFonts w:eastAsia="Calibri"/>
              </w:rPr>
              <w:t>82-89</w:t>
            </w:r>
          </w:p>
        </w:tc>
        <w:tc>
          <w:tcPr>
            <w:tcW w:w="1357" w:type="dxa"/>
            <w:vAlign w:val="center"/>
          </w:tcPr>
          <w:p w:rsidR="00287744" w:rsidRPr="0030418C" w:rsidRDefault="00287744" w:rsidP="00287744">
            <w:pPr>
              <w:jc w:val="center"/>
              <w:rPr>
                <w:rFonts w:eastAsia="Calibri"/>
              </w:rPr>
            </w:pPr>
            <w:r w:rsidRPr="0030418C">
              <w:rPr>
                <w:rFonts w:eastAsia="Calibri"/>
              </w:rPr>
              <w:t>В</w:t>
            </w:r>
          </w:p>
        </w:tc>
        <w:tc>
          <w:tcPr>
            <w:tcW w:w="5714" w:type="dxa"/>
            <w:vMerge/>
            <w:vAlign w:val="center"/>
          </w:tcPr>
          <w:p w:rsidR="00287744" w:rsidRPr="0030418C" w:rsidRDefault="00287744" w:rsidP="00287744">
            <w:pPr>
              <w:jc w:val="center"/>
              <w:rPr>
                <w:rFonts w:eastAsia="Calibri"/>
              </w:rPr>
            </w:pPr>
          </w:p>
        </w:tc>
      </w:tr>
      <w:tr w:rsidR="00287744" w:rsidRPr="0030418C" w:rsidTr="00287744">
        <w:tc>
          <w:tcPr>
            <w:tcW w:w="2137" w:type="dxa"/>
            <w:vAlign w:val="center"/>
          </w:tcPr>
          <w:p w:rsidR="00287744" w:rsidRPr="0030418C" w:rsidRDefault="00287744" w:rsidP="00287744">
            <w:pPr>
              <w:ind w:left="180"/>
              <w:jc w:val="center"/>
              <w:rPr>
                <w:rFonts w:eastAsia="Calibri"/>
              </w:rPr>
            </w:pPr>
            <w:r w:rsidRPr="0030418C">
              <w:rPr>
                <w:rFonts w:eastAsia="Calibri"/>
              </w:rPr>
              <w:t>74-81</w:t>
            </w:r>
          </w:p>
        </w:tc>
        <w:tc>
          <w:tcPr>
            <w:tcW w:w="1357" w:type="dxa"/>
            <w:vAlign w:val="center"/>
          </w:tcPr>
          <w:p w:rsidR="00287744" w:rsidRPr="0030418C" w:rsidRDefault="00287744" w:rsidP="00287744">
            <w:pPr>
              <w:jc w:val="center"/>
              <w:rPr>
                <w:rFonts w:eastAsia="Calibri"/>
              </w:rPr>
            </w:pPr>
            <w:r w:rsidRPr="0030418C">
              <w:rPr>
                <w:rFonts w:eastAsia="Calibri"/>
              </w:rPr>
              <w:t>С</w:t>
            </w:r>
          </w:p>
        </w:tc>
        <w:tc>
          <w:tcPr>
            <w:tcW w:w="5714" w:type="dxa"/>
            <w:vMerge/>
            <w:vAlign w:val="center"/>
          </w:tcPr>
          <w:p w:rsidR="00287744" w:rsidRPr="0030418C" w:rsidRDefault="00287744" w:rsidP="00287744">
            <w:pPr>
              <w:jc w:val="center"/>
              <w:rPr>
                <w:rFonts w:eastAsia="Calibri"/>
              </w:rPr>
            </w:pPr>
          </w:p>
        </w:tc>
      </w:tr>
      <w:tr w:rsidR="00287744" w:rsidRPr="0030418C" w:rsidTr="00287744">
        <w:tc>
          <w:tcPr>
            <w:tcW w:w="2137" w:type="dxa"/>
            <w:vAlign w:val="center"/>
          </w:tcPr>
          <w:p w:rsidR="00287744" w:rsidRPr="0030418C" w:rsidRDefault="00287744" w:rsidP="00287744">
            <w:pPr>
              <w:ind w:left="180"/>
              <w:jc w:val="center"/>
              <w:rPr>
                <w:rFonts w:eastAsia="Calibri"/>
              </w:rPr>
            </w:pPr>
            <w:r w:rsidRPr="0030418C">
              <w:rPr>
                <w:rFonts w:eastAsia="Calibri"/>
              </w:rPr>
              <w:t>64-73</w:t>
            </w:r>
          </w:p>
        </w:tc>
        <w:tc>
          <w:tcPr>
            <w:tcW w:w="1357" w:type="dxa"/>
            <w:vAlign w:val="center"/>
          </w:tcPr>
          <w:p w:rsidR="00287744" w:rsidRPr="0030418C" w:rsidRDefault="00287744" w:rsidP="00287744">
            <w:pPr>
              <w:jc w:val="center"/>
              <w:rPr>
                <w:rFonts w:eastAsia="Calibri"/>
              </w:rPr>
            </w:pPr>
            <w:r w:rsidRPr="0030418C">
              <w:rPr>
                <w:rFonts w:eastAsia="Calibri"/>
              </w:rPr>
              <w:t>D</w:t>
            </w:r>
          </w:p>
        </w:tc>
        <w:tc>
          <w:tcPr>
            <w:tcW w:w="5714" w:type="dxa"/>
            <w:vMerge/>
            <w:vAlign w:val="center"/>
          </w:tcPr>
          <w:p w:rsidR="00287744" w:rsidRPr="0030418C" w:rsidRDefault="00287744" w:rsidP="00287744">
            <w:pPr>
              <w:jc w:val="center"/>
              <w:rPr>
                <w:rFonts w:eastAsia="Calibri"/>
              </w:rPr>
            </w:pPr>
          </w:p>
        </w:tc>
      </w:tr>
      <w:tr w:rsidR="00287744" w:rsidRPr="0030418C" w:rsidTr="00287744">
        <w:tc>
          <w:tcPr>
            <w:tcW w:w="2137" w:type="dxa"/>
            <w:vAlign w:val="center"/>
          </w:tcPr>
          <w:p w:rsidR="00287744" w:rsidRPr="0030418C" w:rsidRDefault="00287744" w:rsidP="00287744">
            <w:pPr>
              <w:ind w:left="180"/>
              <w:jc w:val="center"/>
              <w:rPr>
                <w:rFonts w:eastAsia="Calibri"/>
              </w:rPr>
            </w:pPr>
            <w:r w:rsidRPr="0030418C">
              <w:rPr>
                <w:rFonts w:eastAsia="Calibri"/>
              </w:rPr>
              <w:t>60-63</w:t>
            </w:r>
          </w:p>
        </w:tc>
        <w:tc>
          <w:tcPr>
            <w:tcW w:w="1357" w:type="dxa"/>
            <w:vAlign w:val="center"/>
          </w:tcPr>
          <w:p w:rsidR="00287744" w:rsidRPr="0030418C" w:rsidRDefault="00287744" w:rsidP="00287744">
            <w:pPr>
              <w:jc w:val="center"/>
              <w:rPr>
                <w:rFonts w:eastAsia="Calibri"/>
              </w:rPr>
            </w:pPr>
            <w:r w:rsidRPr="0030418C">
              <w:rPr>
                <w:rFonts w:eastAsia="Calibri"/>
              </w:rPr>
              <w:t xml:space="preserve">Е </w:t>
            </w:r>
          </w:p>
        </w:tc>
        <w:tc>
          <w:tcPr>
            <w:tcW w:w="5714" w:type="dxa"/>
            <w:vMerge/>
            <w:vAlign w:val="center"/>
          </w:tcPr>
          <w:p w:rsidR="00287744" w:rsidRPr="0030418C" w:rsidRDefault="00287744" w:rsidP="00287744">
            <w:pPr>
              <w:jc w:val="center"/>
              <w:rPr>
                <w:rFonts w:eastAsia="Calibri"/>
              </w:rPr>
            </w:pPr>
          </w:p>
        </w:tc>
      </w:tr>
      <w:tr w:rsidR="00287744" w:rsidRPr="0030418C" w:rsidTr="00287744">
        <w:tc>
          <w:tcPr>
            <w:tcW w:w="2137" w:type="dxa"/>
            <w:vAlign w:val="center"/>
          </w:tcPr>
          <w:p w:rsidR="00287744" w:rsidRPr="0030418C" w:rsidRDefault="00287744" w:rsidP="00287744">
            <w:pPr>
              <w:ind w:left="180"/>
              <w:jc w:val="center"/>
              <w:rPr>
                <w:rFonts w:eastAsia="Calibri"/>
              </w:rPr>
            </w:pPr>
            <w:r w:rsidRPr="0030418C">
              <w:rPr>
                <w:rFonts w:eastAsia="Calibri"/>
              </w:rPr>
              <w:t>35-59</w:t>
            </w:r>
          </w:p>
        </w:tc>
        <w:tc>
          <w:tcPr>
            <w:tcW w:w="1357" w:type="dxa"/>
            <w:vAlign w:val="center"/>
          </w:tcPr>
          <w:p w:rsidR="00287744" w:rsidRPr="0030418C" w:rsidRDefault="00287744" w:rsidP="00287744">
            <w:pPr>
              <w:jc w:val="center"/>
              <w:rPr>
                <w:rFonts w:eastAsia="Calibri"/>
              </w:rPr>
            </w:pPr>
            <w:r w:rsidRPr="0030418C">
              <w:rPr>
                <w:rFonts w:eastAsia="Calibri"/>
              </w:rPr>
              <w:t>FX</w:t>
            </w:r>
          </w:p>
        </w:tc>
        <w:tc>
          <w:tcPr>
            <w:tcW w:w="5714" w:type="dxa"/>
            <w:vAlign w:val="center"/>
          </w:tcPr>
          <w:p w:rsidR="00287744" w:rsidRPr="0030418C" w:rsidRDefault="00287744" w:rsidP="00287744">
            <w:pPr>
              <w:jc w:val="center"/>
              <w:rPr>
                <w:rFonts w:eastAsia="Calibri"/>
              </w:rPr>
            </w:pPr>
            <w:r w:rsidRPr="0030418C">
              <w:rPr>
                <w:rFonts w:eastAsia="Calibri"/>
              </w:rPr>
              <w:t>Не зараховано з можливістю повторного складання</w:t>
            </w:r>
          </w:p>
        </w:tc>
      </w:tr>
      <w:tr w:rsidR="00287744" w:rsidRPr="0030418C" w:rsidTr="00287744">
        <w:trPr>
          <w:trHeight w:val="708"/>
        </w:trPr>
        <w:tc>
          <w:tcPr>
            <w:tcW w:w="2137" w:type="dxa"/>
            <w:vAlign w:val="center"/>
          </w:tcPr>
          <w:p w:rsidR="00287744" w:rsidRPr="0030418C" w:rsidRDefault="00287744" w:rsidP="00287744">
            <w:pPr>
              <w:ind w:left="180"/>
              <w:jc w:val="center"/>
              <w:rPr>
                <w:rFonts w:eastAsia="Calibri"/>
              </w:rPr>
            </w:pPr>
            <w:r w:rsidRPr="0030418C">
              <w:rPr>
                <w:rFonts w:eastAsia="Calibri"/>
              </w:rPr>
              <w:t>0-34</w:t>
            </w:r>
          </w:p>
        </w:tc>
        <w:tc>
          <w:tcPr>
            <w:tcW w:w="1357" w:type="dxa"/>
            <w:vAlign w:val="center"/>
          </w:tcPr>
          <w:p w:rsidR="00287744" w:rsidRPr="0030418C" w:rsidRDefault="00287744" w:rsidP="00287744">
            <w:pPr>
              <w:jc w:val="center"/>
              <w:rPr>
                <w:rFonts w:eastAsia="Calibri"/>
              </w:rPr>
            </w:pPr>
            <w:r w:rsidRPr="0030418C">
              <w:rPr>
                <w:rFonts w:eastAsia="Calibri"/>
              </w:rPr>
              <w:t>F</w:t>
            </w:r>
          </w:p>
        </w:tc>
        <w:tc>
          <w:tcPr>
            <w:tcW w:w="5714" w:type="dxa"/>
            <w:vAlign w:val="center"/>
          </w:tcPr>
          <w:p w:rsidR="00287744" w:rsidRPr="0030418C" w:rsidRDefault="00287744" w:rsidP="00287744">
            <w:pPr>
              <w:jc w:val="center"/>
              <w:rPr>
                <w:rFonts w:eastAsia="Calibri"/>
              </w:rPr>
            </w:pPr>
            <w:r w:rsidRPr="0030418C">
              <w:rPr>
                <w:rFonts w:eastAsia="Calibri"/>
              </w:rPr>
              <w:t>Не зараховано з обов’язковим повторним вивченням дисципліни</w:t>
            </w:r>
          </w:p>
        </w:tc>
      </w:tr>
    </w:tbl>
    <w:p w:rsidR="00287744" w:rsidRPr="0030418C" w:rsidRDefault="00287744" w:rsidP="00287744">
      <w:pPr>
        <w:tabs>
          <w:tab w:val="left" w:pos="1845"/>
        </w:tabs>
        <w:rPr>
          <w:rFonts w:eastAsia="Calibri"/>
          <w:b/>
          <w:bCs/>
        </w:rPr>
      </w:pPr>
    </w:p>
    <w:p w:rsidR="00287744" w:rsidRPr="0030418C" w:rsidRDefault="00287744" w:rsidP="00287744">
      <w:pPr>
        <w:jc w:val="both"/>
        <w:rPr>
          <w:rFonts w:eastAsia="Calibri"/>
          <w:b/>
          <w:bCs/>
        </w:rPr>
      </w:pPr>
      <w:r w:rsidRPr="0030418C">
        <w:rPr>
          <w:rFonts w:eastAsia="Calibri"/>
          <w:b/>
        </w:rPr>
        <w:t xml:space="preserve">Підсумковий контроль: </w:t>
      </w:r>
      <w:r w:rsidRPr="0030418C">
        <w:rPr>
          <w:rFonts w:eastAsia="Calibri"/>
        </w:rPr>
        <w:t xml:space="preserve">(залік) проводиться на останньому модульному контролі. Оцінка «зараховано» виставляється, якщо студент набрав 60 або більше балів. У разі невиконання цих вимог студент отримує незадовільну оцінку («не зараховано») і має право на два перескладання: перше – викладачу, друге – комісії, створеній деканом факультету. У випадку успішного перескладання підсумкового контролю студентом, він отримує мінімальну задовільну оцінку (60 – </w:t>
      </w:r>
      <w:proofErr w:type="gramStart"/>
      <w:r w:rsidRPr="0030418C">
        <w:rPr>
          <w:rFonts w:eastAsia="Calibri"/>
        </w:rPr>
        <w:t>63  балів</w:t>
      </w:r>
      <w:proofErr w:type="gramEnd"/>
      <w:r w:rsidRPr="0030418C">
        <w:rPr>
          <w:rFonts w:eastAsia="Calibri"/>
        </w:rPr>
        <w:t xml:space="preserve"> – результат Е за шкалою ECTS).</w:t>
      </w:r>
    </w:p>
    <w:p w:rsidR="00287744" w:rsidRPr="0071590A" w:rsidRDefault="00287744" w:rsidP="00287744">
      <w:pPr>
        <w:ind w:firstLine="708"/>
        <w:jc w:val="both"/>
        <w:rPr>
          <w:sz w:val="28"/>
          <w:szCs w:val="28"/>
          <w:lang w:val="uk-UA"/>
        </w:rPr>
      </w:pPr>
      <w:r>
        <w:rPr>
          <w:lang w:val="uk-UA"/>
        </w:rPr>
        <w:br w:type="page"/>
      </w:r>
      <w:r w:rsidRPr="0071590A">
        <w:rPr>
          <w:sz w:val="28"/>
          <w:szCs w:val="28"/>
          <w:lang w:val="uk-UA"/>
        </w:rPr>
        <w:lastRenderedPageBreak/>
        <w:t>Перелік навчально-наочних посібників та технічних засобів навчання</w:t>
      </w:r>
    </w:p>
    <w:p w:rsidR="00287744" w:rsidRDefault="00287744" w:rsidP="00287744">
      <w:pPr>
        <w:ind w:firstLine="708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095"/>
        <w:gridCol w:w="2517"/>
      </w:tblGrid>
      <w:tr w:rsidR="00287744" w:rsidTr="00287744">
        <w:tc>
          <w:tcPr>
            <w:tcW w:w="959" w:type="dxa"/>
          </w:tcPr>
          <w:p w:rsidR="00287744" w:rsidRPr="00287744" w:rsidRDefault="00287744" w:rsidP="00287744">
            <w:pPr>
              <w:jc w:val="both"/>
              <w:rPr>
                <w:lang w:val="uk-UA"/>
              </w:rPr>
            </w:pPr>
            <w:r w:rsidRPr="00287744">
              <w:rPr>
                <w:lang w:val="uk-UA"/>
              </w:rPr>
              <w:t>№ п/п</w:t>
            </w:r>
          </w:p>
        </w:tc>
        <w:tc>
          <w:tcPr>
            <w:tcW w:w="6095" w:type="dxa"/>
          </w:tcPr>
          <w:p w:rsidR="00287744" w:rsidRPr="00287744" w:rsidRDefault="00287744" w:rsidP="00287744">
            <w:pPr>
              <w:jc w:val="center"/>
              <w:rPr>
                <w:lang w:val="uk-UA"/>
              </w:rPr>
            </w:pPr>
            <w:r w:rsidRPr="00287744">
              <w:rPr>
                <w:lang w:val="uk-UA"/>
              </w:rPr>
              <w:t>Назва</w:t>
            </w:r>
          </w:p>
        </w:tc>
        <w:tc>
          <w:tcPr>
            <w:tcW w:w="2517" w:type="dxa"/>
          </w:tcPr>
          <w:p w:rsidR="00287744" w:rsidRPr="00287744" w:rsidRDefault="00287744" w:rsidP="00287744">
            <w:pPr>
              <w:jc w:val="both"/>
              <w:rPr>
                <w:lang w:val="uk-UA"/>
              </w:rPr>
            </w:pPr>
            <w:r w:rsidRPr="00287744">
              <w:rPr>
                <w:lang w:val="uk-UA"/>
              </w:rPr>
              <w:t>Кіл-ть</w:t>
            </w:r>
          </w:p>
        </w:tc>
      </w:tr>
      <w:tr w:rsidR="00287744" w:rsidTr="00287744">
        <w:tc>
          <w:tcPr>
            <w:tcW w:w="959" w:type="dxa"/>
          </w:tcPr>
          <w:p w:rsidR="00287744" w:rsidRPr="00287744" w:rsidRDefault="00287744" w:rsidP="00287744">
            <w:pPr>
              <w:jc w:val="both"/>
              <w:rPr>
                <w:lang w:val="uk-UA"/>
              </w:rPr>
            </w:pPr>
            <w:r w:rsidRPr="00287744">
              <w:rPr>
                <w:lang w:val="uk-UA"/>
              </w:rPr>
              <w:t>1</w:t>
            </w:r>
          </w:p>
        </w:tc>
        <w:tc>
          <w:tcPr>
            <w:tcW w:w="6095" w:type="dxa"/>
          </w:tcPr>
          <w:p w:rsidR="00287744" w:rsidRPr="00287744" w:rsidRDefault="00287744" w:rsidP="00287744">
            <w:pPr>
              <w:jc w:val="both"/>
              <w:rPr>
                <w:lang w:val="uk-UA"/>
              </w:rPr>
            </w:pPr>
            <w:r w:rsidRPr="00287744">
              <w:rPr>
                <w:lang w:val="uk-UA"/>
              </w:rPr>
              <w:t>Проектор</w:t>
            </w:r>
          </w:p>
        </w:tc>
        <w:tc>
          <w:tcPr>
            <w:tcW w:w="2517" w:type="dxa"/>
          </w:tcPr>
          <w:p w:rsidR="00287744" w:rsidRPr="00287744" w:rsidRDefault="00287744" w:rsidP="00287744">
            <w:pPr>
              <w:jc w:val="both"/>
              <w:rPr>
                <w:lang w:val="uk-UA"/>
              </w:rPr>
            </w:pPr>
            <w:r w:rsidRPr="00287744">
              <w:rPr>
                <w:lang w:val="uk-UA"/>
              </w:rPr>
              <w:t>1</w:t>
            </w:r>
          </w:p>
        </w:tc>
      </w:tr>
      <w:tr w:rsidR="00287744" w:rsidTr="00287744">
        <w:tc>
          <w:tcPr>
            <w:tcW w:w="959" w:type="dxa"/>
          </w:tcPr>
          <w:p w:rsidR="00287744" w:rsidRPr="00287744" w:rsidRDefault="00287744" w:rsidP="00287744">
            <w:pPr>
              <w:jc w:val="both"/>
              <w:rPr>
                <w:lang w:val="uk-UA"/>
              </w:rPr>
            </w:pPr>
            <w:r w:rsidRPr="00287744">
              <w:rPr>
                <w:lang w:val="uk-UA"/>
              </w:rPr>
              <w:t>2</w:t>
            </w:r>
          </w:p>
        </w:tc>
        <w:tc>
          <w:tcPr>
            <w:tcW w:w="6095" w:type="dxa"/>
          </w:tcPr>
          <w:p w:rsidR="00287744" w:rsidRPr="00287744" w:rsidRDefault="00287744" w:rsidP="00287744">
            <w:pPr>
              <w:jc w:val="both"/>
              <w:rPr>
                <w:lang w:val="uk-UA"/>
              </w:rPr>
            </w:pPr>
            <w:r w:rsidRPr="00287744">
              <w:rPr>
                <w:lang w:val="uk-UA"/>
              </w:rPr>
              <w:t>Телевізор</w:t>
            </w:r>
          </w:p>
        </w:tc>
        <w:tc>
          <w:tcPr>
            <w:tcW w:w="2517" w:type="dxa"/>
          </w:tcPr>
          <w:p w:rsidR="00287744" w:rsidRPr="00287744" w:rsidRDefault="00287744" w:rsidP="00287744">
            <w:pPr>
              <w:jc w:val="both"/>
              <w:rPr>
                <w:lang w:val="uk-UA"/>
              </w:rPr>
            </w:pPr>
            <w:r w:rsidRPr="00287744">
              <w:rPr>
                <w:lang w:val="uk-UA"/>
              </w:rPr>
              <w:t>2</w:t>
            </w:r>
          </w:p>
        </w:tc>
      </w:tr>
      <w:tr w:rsidR="00287744" w:rsidTr="00287744">
        <w:tc>
          <w:tcPr>
            <w:tcW w:w="959" w:type="dxa"/>
          </w:tcPr>
          <w:p w:rsidR="00287744" w:rsidRPr="00287744" w:rsidRDefault="00287744" w:rsidP="00287744">
            <w:pPr>
              <w:jc w:val="both"/>
              <w:rPr>
                <w:lang w:val="uk-UA"/>
              </w:rPr>
            </w:pPr>
            <w:r w:rsidRPr="00287744">
              <w:rPr>
                <w:lang w:val="uk-UA"/>
              </w:rPr>
              <w:t>3</w:t>
            </w:r>
          </w:p>
        </w:tc>
        <w:tc>
          <w:tcPr>
            <w:tcW w:w="6095" w:type="dxa"/>
          </w:tcPr>
          <w:p w:rsidR="00287744" w:rsidRPr="00D94D7A" w:rsidRDefault="00287744" w:rsidP="00287744">
            <w:pPr>
              <w:jc w:val="both"/>
              <w:rPr>
                <w:lang w:val="uk-UA"/>
              </w:rPr>
            </w:pPr>
            <w:r w:rsidRPr="00D94D7A">
              <w:rPr>
                <w:lang w:val="uk-UA"/>
              </w:rPr>
              <w:t>Презентації з тем лекцій:</w:t>
            </w:r>
          </w:p>
          <w:p w:rsidR="00D94D7A" w:rsidRPr="00D94D7A" w:rsidRDefault="00D94D7A" w:rsidP="00D94D7A">
            <w:pPr>
              <w:jc w:val="both"/>
            </w:pPr>
            <w:r w:rsidRPr="00D94D7A">
              <w:rPr>
                <w:lang w:val="uk-UA"/>
              </w:rPr>
              <w:t>1.</w:t>
            </w:r>
            <w:r w:rsidRPr="00D94D7A">
              <w:t xml:space="preserve">Контролінг як інструмент ефективного управління підприємством. </w:t>
            </w:r>
          </w:p>
          <w:p w:rsidR="00D94D7A" w:rsidRPr="00D94D7A" w:rsidRDefault="00D94D7A" w:rsidP="00D94D7A">
            <w:pPr>
              <w:jc w:val="both"/>
            </w:pPr>
            <w:r w:rsidRPr="00D94D7A">
              <w:rPr>
                <w:lang w:val="uk-UA"/>
              </w:rPr>
              <w:t>2.</w:t>
            </w:r>
            <w:r w:rsidRPr="00D94D7A">
              <w:t xml:space="preserve"> Зарубіжний досвід контролінгу. </w:t>
            </w:r>
          </w:p>
          <w:p w:rsidR="00D94D7A" w:rsidRPr="00D94D7A" w:rsidRDefault="00D94D7A" w:rsidP="00D94D7A">
            <w:pPr>
              <w:jc w:val="both"/>
              <w:rPr>
                <w:lang w:val="uk-UA"/>
              </w:rPr>
            </w:pPr>
            <w:r w:rsidRPr="00D94D7A">
              <w:rPr>
                <w:lang w:val="uk-UA"/>
              </w:rPr>
              <w:t>3.</w:t>
            </w:r>
            <w:r w:rsidRPr="00D94D7A">
              <w:t>Комплек</w:t>
            </w:r>
            <w:r w:rsidRPr="00D94D7A">
              <w:rPr>
                <w:lang w:val="uk-UA"/>
              </w:rPr>
              <w:t>с</w:t>
            </w:r>
            <w:r w:rsidRPr="00D94D7A">
              <w:t xml:space="preserve"> методів управління підприємством для забезпечення ефективності контролінгу його діяльності. </w:t>
            </w:r>
          </w:p>
          <w:p w:rsidR="00287744" w:rsidRPr="00D94D7A" w:rsidRDefault="00287744" w:rsidP="009C22D4">
            <w:pPr>
              <w:tabs>
                <w:tab w:val="left" w:pos="993"/>
              </w:tabs>
              <w:jc w:val="both"/>
              <w:rPr>
                <w:highlight w:val="yellow"/>
                <w:lang w:val="uk-UA"/>
              </w:rPr>
            </w:pPr>
          </w:p>
        </w:tc>
        <w:tc>
          <w:tcPr>
            <w:tcW w:w="2517" w:type="dxa"/>
          </w:tcPr>
          <w:p w:rsidR="00287744" w:rsidRPr="00287744" w:rsidRDefault="009C22D4" w:rsidP="002877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87744" w:rsidTr="00287744">
        <w:tc>
          <w:tcPr>
            <w:tcW w:w="959" w:type="dxa"/>
          </w:tcPr>
          <w:p w:rsidR="00287744" w:rsidRPr="00287744" w:rsidRDefault="00287744" w:rsidP="00287744">
            <w:pPr>
              <w:jc w:val="both"/>
              <w:rPr>
                <w:lang w:val="uk-UA"/>
              </w:rPr>
            </w:pPr>
            <w:r w:rsidRPr="00287744">
              <w:rPr>
                <w:lang w:val="uk-UA"/>
              </w:rPr>
              <w:t>4</w:t>
            </w:r>
          </w:p>
        </w:tc>
        <w:tc>
          <w:tcPr>
            <w:tcW w:w="6095" w:type="dxa"/>
          </w:tcPr>
          <w:p w:rsidR="00287744" w:rsidRPr="0071590A" w:rsidRDefault="00287744" w:rsidP="00287744">
            <w:pPr>
              <w:jc w:val="both"/>
              <w:rPr>
                <w:lang w:val="uk-UA"/>
              </w:rPr>
            </w:pPr>
            <w:r w:rsidRPr="0071590A">
              <w:rPr>
                <w:lang w:val="uk-UA"/>
              </w:rPr>
              <w:t xml:space="preserve">Список літератури: </w:t>
            </w:r>
          </w:p>
          <w:p w:rsidR="00D94D7A" w:rsidRDefault="00D94D7A" w:rsidP="00D94D7A">
            <w:pPr>
              <w:jc w:val="both"/>
            </w:pPr>
            <w:r>
              <w:rPr>
                <w:lang w:val="uk-UA"/>
              </w:rPr>
              <w:t>1.</w:t>
            </w:r>
            <w:r>
              <w:t xml:space="preserve">Калайтан Т. В. </w:t>
            </w:r>
            <w:bookmarkStart w:id="0" w:name="_GoBack"/>
            <w:bookmarkEnd w:id="0"/>
            <w:r>
              <w:t xml:space="preserve">Контролінг: навчальний посібник / Т. В. Калайтан. – Львів: Новий Світ – 2000, 2008. – 252 с. </w:t>
            </w:r>
          </w:p>
          <w:p w:rsidR="00D94D7A" w:rsidRDefault="00D94D7A" w:rsidP="00D94D7A">
            <w:pPr>
              <w:jc w:val="both"/>
            </w:pPr>
            <w:r>
              <w:rPr>
                <w:lang w:val="uk-UA"/>
              </w:rPr>
              <w:t>2</w:t>
            </w:r>
            <w:r>
              <w:t xml:space="preserve">. Контроллинг как инструмент управления предприятием / Е. А. Ананькина, С. В. Данилочкин, Н. Г. Данилочкина и др. – М.: ЮНИТИ-ДАНА, 2004. – 279 с. </w:t>
            </w:r>
          </w:p>
          <w:p w:rsidR="00D94D7A" w:rsidRDefault="00D94D7A" w:rsidP="00D94D7A">
            <w:pPr>
              <w:jc w:val="both"/>
            </w:pPr>
            <w:r>
              <w:rPr>
                <w:lang w:val="uk-UA"/>
              </w:rPr>
              <w:t>3</w:t>
            </w:r>
            <w:r>
              <w:t xml:space="preserve">. Яковлєв Ю. П. Контролінг на базі інформаційних технологій / Ю. П. Яковлєв. – К.: Центр навчальної літератури, 2006. – 318 с. </w:t>
            </w:r>
          </w:p>
          <w:p w:rsidR="00287744" w:rsidRPr="00D94D7A" w:rsidRDefault="00D94D7A" w:rsidP="00D94D7A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4</w:t>
            </w:r>
            <w:r>
              <w:t xml:space="preserve">. Методичні рекомендації до самостійної роботи з навчальної дисципліни "Фінансовий контролінг" для студентів спеціальності 8.03050801 "Фінанси і кредит" усіх форм навчання / укл. Н. В. Сабліна, Т. Б. Кузенко. – </w:t>
            </w:r>
            <w:proofErr w:type="gramStart"/>
            <w:r>
              <w:t>Х. :</w:t>
            </w:r>
            <w:proofErr w:type="gramEnd"/>
            <w:r>
              <w:t xml:space="preserve"> Вид. ХНЕУ ім. С. Кузнеця, 2014. – 48 </w:t>
            </w:r>
            <w:r>
              <w:rPr>
                <w:lang w:val="uk-UA"/>
              </w:rPr>
              <w:t>С</w:t>
            </w:r>
          </w:p>
        </w:tc>
        <w:tc>
          <w:tcPr>
            <w:tcW w:w="2517" w:type="dxa"/>
          </w:tcPr>
          <w:p w:rsidR="00287744" w:rsidRPr="00287744" w:rsidRDefault="00287744" w:rsidP="00287744">
            <w:pPr>
              <w:jc w:val="both"/>
              <w:rPr>
                <w:lang w:val="uk-UA"/>
              </w:rPr>
            </w:pPr>
          </w:p>
        </w:tc>
      </w:tr>
    </w:tbl>
    <w:p w:rsidR="00A538EB" w:rsidRPr="00287744" w:rsidRDefault="00A538EB" w:rsidP="00621D16">
      <w:pPr>
        <w:jc w:val="both"/>
      </w:pPr>
    </w:p>
    <w:sectPr w:rsidR="00A538EB" w:rsidRPr="00287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E2887C2"/>
    <w:lvl w:ilvl="0">
      <w:numFmt w:val="bullet"/>
      <w:lvlText w:val="*"/>
      <w:lvlJc w:val="left"/>
    </w:lvl>
  </w:abstractNum>
  <w:abstractNum w:abstractNumId="1" w15:restartNumberingAfterBreak="0">
    <w:nsid w:val="007A7AB7"/>
    <w:multiLevelType w:val="hybridMultilevel"/>
    <w:tmpl w:val="B6CE7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F4BD1"/>
    <w:multiLevelType w:val="hybridMultilevel"/>
    <w:tmpl w:val="89E81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156D5"/>
    <w:multiLevelType w:val="hybridMultilevel"/>
    <w:tmpl w:val="B680F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93EE7"/>
    <w:multiLevelType w:val="hybridMultilevel"/>
    <w:tmpl w:val="D79C1E14"/>
    <w:lvl w:ilvl="0" w:tplc="021AE094">
      <w:numFmt w:val="bullet"/>
      <w:lvlText w:val="-"/>
      <w:lvlJc w:val="left"/>
      <w:pPr>
        <w:ind w:left="343" w:hanging="283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D1E1364"/>
    <w:multiLevelType w:val="hybridMultilevel"/>
    <w:tmpl w:val="F2821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73D70"/>
    <w:multiLevelType w:val="hybridMultilevel"/>
    <w:tmpl w:val="DBE2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F440F"/>
    <w:multiLevelType w:val="hybridMultilevel"/>
    <w:tmpl w:val="036A4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8135D"/>
    <w:multiLevelType w:val="hybridMultilevel"/>
    <w:tmpl w:val="B680F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87FB3"/>
    <w:multiLevelType w:val="hybridMultilevel"/>
    <w:tmpl w:val="A4B2E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347F7"/>
    <w:multiLevelType w:val="hybridMultilevel"/>
    <w:tmpl w:val="194CB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A417F"/>
    <w:multiLevelType w:val="hybridMultilevel"/>
    <w:tmpl w:val="812CD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C536E"/>
    <w:multiLevelType w:val="hybridMultilevel"/>
    <w:tmpl w:val="C1F2E2CA"/>
    <w:lvl w:ilvl="0" w:tplc="AF0CF1C6">
      <w:start w:val="7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50430"/>
    <w:multiLevelType w:val="hybridMultilevel"/>
    <w:tmpl w:val="DBE2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607F2"/>
    <w:multiLevelType w:val="hybridMultilevel"/>
    <w:tmpl w:val="1A686BEA"/>
    <w:lvl w:ilvl="0" w:tplc="AF0CF1C6">
      <w:start w:val="7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052C6"/>
    <w:multiLevelType w:val="singleLevel"/>
    <w:tmpl w:val="6D584F5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68945659"/>
    <w:multiLevelType w:val="hybridMultilevel"/>
    <w:tmpl w:val="B680F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B2E18"/>
    <w:multiLevelType w:val="hybridMultilevel"/>
    <w:tmpl w:val="6534D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41E38"/>
    <w:multiLevelType w:val="hybridMultilevel"/>
    <w:tmpl w:val="E95AC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064F6"/>
    <w:multiLevelType w:val="hybridMultilevel"/>
    <w:tmpl w:val="17FC6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35522"/>
    <w:multiLevelType w:val="hybridMultilevel"/>
    <w:tmpl w:val="30EC2A70"/>
    <w:lvl w:ilvl="0" w:tplc="042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BD03EE"/>
    <w:multiLevelType w:val="hybridMultilevel"/>
    <w:tmpl w:val="D3A6F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700B4"/>
    <w:multiLevelType w:val="hybridMultilevel"/>
    <w:tmpl w:val="FB663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526C7"/>
    <w:multiLevelType w:val="hybridMultilevel"/>
    <w:tmpl w:val="8B6E64E6"/>
    <w:lvl w:ilvl="0" w:tplc="41666120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9"/>
  </w:num>
  <w:num w:numId="5">
    <w:abstractNumId w:val="21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9">
    <w:abstractNumId w:val="20"/>
  </w:num>
  <w:num w:numId="10">
    <w:abstractNumId w:val="14"/>
  </w:num>
  <w:num w:numId="11">
    <w:abstractNumId w:val="12"/>
  </w:num>
  <w:num w:numId="12">
    <w:abstractNumId w:val="22"/>
  </w:num>
  <w:num w:numId="13">
    <w:abstractNumId w:val="19"/>
  </w:num>
  <w:num w:numId="14">
    <w:abstractNumId w:val="23"/>
  </w:num>
  <w:num w:numId="15">
    <w:abstractNumId w:val="10"/>
  </w:num>
  <w:num w:numId="16">
    <w:abstractNumId w:val="16"/>
  </w:num>
  <w:num w:numId="17">
    <w:abstractNumId w:val="3"/>
  </w:num>
  <w:num w:numId="18">
    <w:abstractNumId w:val="5"/>
  </w:num>
  <w:num w:numId="19">
    <w:abstractNumId w:val="7"/>
  </w:num>
  <w:num w:numId="20">
    <w:abstractNumId w:val="8"/>
  </w:num>
  <w:num w:numId="21">
    <w:abstractNumId w:val="13"/>
  </w:num>
  <w:num w:numId="22">
    <w:abstractNumId w:val="1"/>
  </w:num>
  <w:num w:numId="23">
    <w:abstractNumId w:val="11"/>
  </w:num>
  <w:num w:numId="2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F7749"/>
    <w:rsid w:val="0001213C"/>
    <w:rsid w:val="00015D64"/>
    <w:rsid w:val="00016CC3"/>
    <w:rsid w:val="00035B86"/>
    <w:rsid w:val="00044114"/>
    <w:rsid w:val="00051DA3"/>
    <w:rsid w:val="0006655A"/>
    <w:rsid w:val="000720CB"/>
    <w:rsid w:val="00074E08"/>
    <w:rsid w:val="00081543"/>
    <w:rsid w:val="00091029"/>
    <w:rsid w:val="000E29AB"/>
    <w:rsid w:val="000F3E28"/>
    <w:rsid w:val="00112D2D"/>
    <w:rsid w:val="0012333E"/>
    <w:rsid w:val="001306DB"/>
    <w:rsid w:val="00140CC5"/>
    <w:rsid w:val="00147C01"/>
    <w:rsid w:val="00183FF1"/>
    <w:rsid w:val="001C0FD6"/>
    <w:rsid w:val="001C4E5D"/>
    <w:rsid w:val="001C5063"/>
    <w:rsid w:val="001D515B"/>
    <w:rsid w:val="002428A2"/>
    <w:rsid w:val="00266A1E"/>
    <w:rsid w:val="00287744"/>
    <w:rsid w:val="002D5F86"/>
    <w:rsid w:val="0030432F"/>
    <w:rsid w:val="00353F2D"/>
    <w:rsid w:val="00360AAA"/>
    <w:rsid w:val="00363207"/>
    <w:rsid w:val="003852C8"/>
    <w:rsid w:val="00387D8D"/>
    <w:rsid w:val="003B15C3"/>
    <w:rsid w:val="0040381D"/>
    <w:rsid w:val="004422EE"/>
    <w:rsid w:val="00444645"/>
    <w:rsid w:val="00465958"/>
    <w:rsid w:val="004B0C6E"/>
    <w:rsid w:val="004B6485"/>
    <w:rsid w:val="004E2B05"/>
    <w:rsid w:val="004F6CC4"/>
    <w:rsid w:val="0051001F"/>
    <w:rsid w:val="0055335F"/>
    <w:rsid w:val="00585A28"/>
    <w:rsid w:val="005A32A4"/>
    <w:rsid w:val="005B47C0"/>
    <w:rsid w:val="005D569B"/>
    <w:rsid w:val="005F09D2"/>
    <w:rsid w:val="00612242"/>
    <w:rsid w:val="00621D16"/>
    <w:rsid w:val="006271F8"/>
    <w:rsid w:val="0066340C"/>
    <w:rsid w:val="0066767E"/>
    <w:rsid w:val="00692D45"/>
    <w:rsid w:val="00692D72"/>
    <w:rsid w:val="00697284"/>
    <w:rsid w:val="007145E0"/>
    <w:rsid w:val="0071590A"/>
    <w:rsid w:val="0074172B"/>
    <w:rsid w:val="007A670C"/>
    <w:rsid w:val="007C762A"/>
    <w:rsid w:val="007D4579"/>
    <w:rsid w:val="007D7C2D"/>
    <w:rsid w:val="007E0DF5"/>
    <w:rsid w:val="007F7749"/>
    <w:rsid w:val="00823FF5"/>
    <w:rsid w:val="00837E69"/>
    <w:rsid w:val="00853333"/>
    <w:rsid w:val="00872844"/>
    <w:rsid w:val="008B3A53"/>
    <w:rsid w:val="008B6E9C"/>
    <w:rsid w:val="008C107E"/>
    <w:rsid w:val="00902253"/>
    <w:rsid w:val="00905B6F"/>
    <w:rsid w:val="0097157B"/>
    <w:rsid w:val="00997F88"/>
    <w:rsid w:val="009C03FC"/>
    <w:rsid w:val="009C22D4"/>
    <w:rsid w:val="009E6A49"/>
    <w:rsid w:val="00A22082"/>
    <w:rsid w:val="00A22870"/>
    <w:rsid w:val="00A424E3"/>
    <w:rsid w:val="00A538EB"/>
    <w:rsid w:val="00A568D6"/>
    <w:rsid w:val="00A63A4B"/>
    <w:rsid w:val="00A7182C"/>
    <w:rsid w:val="00AB2AE6"/>
    <w:rsid w:val="00AD1A28"/>
    <w:rsid w:val="00AE1612"/>
    <w:rsid w:val="00AE4099"/>
    <w:rsid w:val="00AE42D3"/>
    <w:rsid w:val="00B174E9"/>
    <w:rsid w:val="00B241DB"/>
    <w:rsid w:val="00B530A8"/>
    <w:rsid w:val="00B663EC"/>
    <w:rsid w:val="00BB6829"/>
    <w:rsid w:val="00C430D3"/>
    <w:rsid w:val="00C44873"/>
    <w:rsid w:val="00C54BCA"/>
    <w:rsid w:val="00C7318C"/>
    <w:rsid w:val="00C932A3"/>
    <w:rsid w:val="00CA5111"/>
    <w:rsid w:val="00CC2C5F"/>
    <w:rsid w:val="00CF3468"/>
    <w:rsid w:val="00D1649E"/>
    <w:rsid w:val="00D350C3"/>
    <w:rsid w:val="00D450C2"/>
    <w:rsid w:val="00D6655C"/>
    <w:rsid w:val="00D76341"/>
    <w:rsid w:val="00D94D7A"/>
    <w:rsid w:val="00DA4433"/>
    <w:rsid w:val="00DD5C77"/>
    <w:rsid w:val="00E04424"/>
    <w:rsid w:val="00E16A49"/>
    <w:rsid w:val="00E17F30"/>
    <w:rsid w:val="00E25587"/>
    <w:rsid w:val="00E264D1"/>
    <w:rsid w:val="00E5370A"/>
    <w:rsid w:val="00E576E5"/>
    <w:rsid w:val="00E6270C"/>
    <w:rsid w:val="00E663DC"/>
    <w:rsid w:val="00E810AC"/>
    <w:rsid w:val="00E930B1"/>
    <w:rsid w:val="00ED54BE"/>
    <w:rsid w:val="00EF49DB"/>
    <w:rsid w:val="00F2649D"/>
    <w:rsid w:val="00F3734E"/>
    <w:rsid w:val="00F42F77"/>
    <w:rsid w:val="00F62DE5"/>
    <w:rsid w:val="00F817CE"/>
    <w:rsid w:val="00FA3E83"/>
    <w:rsid w:val="00FA676E"/>
    <w:rsid w:val="00FC1EDB"/>
    <w:rsid w:val="00FD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B11070-8196-475C-AB02-C3D0BA21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C4"/>
    <w:rPr>
      <w:sz w:val="24"/>
      <w:szCs w:val="24"/>
    </w:rPr>
  </w:style>
  <w:style w:type="paragraph" w:styleId="1">
    <w:name w:val="heading 1"/>
    <w:basedOn w:val="a"/>
    <w:next w:val="a"/>
    <w:qFormat/>
    <w:rsid w:val="00A538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228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F77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F7749"/>
    <w:pPr>
      <w:keepNext/>
      <w:jc w:val="center"/>
      <w:outlineLvl w:val="4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7749"/>
    <w:pPr>
      <w:jc w:val="center"/>
    </w:pPr>
    <w:rPr>
      <w:sz w:val="32"/>
      <w:lang w:val="uk-UA"/>
    </w:rPr>
  </w:style>
  <w:style w:type="paragraph" w:styleId="a5">
    <w:name w:val="Normal (Web)"/>
    <w:basedOn w:val="a"/>
    <w:rsid w:val="007F7749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a0"/>
    <w:rsid w:val="007F7749"/>
  </w:style>
  <w:style w:type="character" w:styleId="a6">
    <w:name w:val="Emphasis"/>
    <w:qFormat/>
    <w:rsid w:val="007F7749"/>
    <w:rPr>
      <w:i/>
      <w:iCs/>
    </w:rPr>
  </w:style>
  <w:style w:type="paragraph" w:customStyle="1" w:styleId="Style6">
    <w:name w:val="Style6"/>
    <w:basedOn w:val="a"/>
    <w:rsid w:val="007F7749"/>
    <w:pPr>
      <w:widowControl w:val="0"/>
      <w:autoSpaceDE w:val="0"/>
      <w:autoSpaceDN w:val="0"/>
      <w:adjustRightInd w:val="0"/>
      <w:jc w:val="right"/>
    </w:pPr>
  </w:style>
  <w:style w:type="paragraph" w:customStyle="1" w:styleId="Style25">
    <w:name w:val="Style25"/>
    <w:basedOn w:val="a"/>
    <w:rsid w:val="007F7749"/>
    <w:pPr>
      <w:widowControl w:val="0"/>
      <w:autoSpaceDE w:val="0"/>
      <w:autoSpaceDN w:val="0"/>
      <w:adjustRightInd w:val="0"/>
      <w:spacing w:line="523" w:lineRule="exact"/>
      <w:jc w:val="center"/>
    </w:pPr>
  </w:style>
  <w:style w:type="character" w:customStyle="1" w:styleId="FontStyle46">
    <w:name w:val="Font Style46"/>
    <w:rsid w:val="007F7749"/>
    <w:rPr>
      <w:rFonts w:ascii="Times New Roman" w:hAnsi="Times New Roman" w:cs="Times New Roman"/>
      <w:sz w:val="18"/>
      <w:szCs w:val="18"/>
    </w:rPr>
  </w:style>
  <w:style w:type="paragraph" w:customStyle="1" w:styleId="Style13">
    <w:name w:val="Style13"/>
    <w:basedOn w:val="a"/>
    <w:rsid w:val="007F7749"/>
    <w:pPr>
      <w:widowControl w:val="0"/>
      <w:autoSpaceDE w:val="0"/>
      <w:autoSpaceDN w:val="0"/>
      <w:adjustRightInd w:val="0"/>
      <w:spacing w:line="240" w:lineRule="exact"/>
      <w:ind w:hanging="230"/>
      <w:jc w:val="both"/>
    </w:pPr>
  </w:style>
  <w:style w:type="character" w:customStyle="1" w:styleId="FontStyle38">
    <w:name w:val="Font Style38"/>
    <w:rsid w:val="007F7749"/>
    <w:rPr>
      <w:rFonts w:ascii="Times New Roman" w:hAnsi="Times New Roman" w:cs="Times New Roman"/>
      <w:i/>
      <w:iCs/>
      <w:sz w:val="20"/>
      <w:szCs w:val="20"/>
    </w:rPr>
  </w:style>
  <w:style w:type="paragraph" w:styleId="a7">
    <w:name w:val="Body Text Indent"/>
    <w:basedOn w:val="a"/>
    <w:rsid w:val="001306DB"/>
    <w:pPr>
      <w:ind w:firstLine="540"/>
      <w:jc w:val="both"/>
    </w:pPr>
    <w:rPr>
      <w:sz w:val="28"/>
      <w:lang w:val="uk-UA"/>
    </w:rPr>
  </w:style>
  <w:style w:type="paragraph" w:customStyle="1" w:styleId="a8">
    <w:name w:val="Знак Знак Знак Знак Знак Знак Знак"/>
    <w:basedOn w:val="a"/>
    <w:rsid w:val="00A538EB"/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rsid w:val="00A538EB"/>
    <w:pPr>
      <w:spacing w:after="120"/>
    </w:pPr>
  </w:style>
  <w:style w:type="paragraph" w:styleId="aa">
    <w:name w:val="List Paragraph"/>
    <w:basedOn w:val="a"/>
    <w:uiPriority w:val="34"/>
    <w:qFormat/>
    <w:rsid w:val="00A424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266A1E"/>
    <w:pPr>
      <w:widowControl w:val="0"/>
      <w:spacing w:line="300" w:lineRule="auto"/>
    </w:pPr>
    <w:rPr>
      <w:sz w:val="24"/>
      <w:lang w:val="uk-UA"/>
    </w:rPr>
  </w:style>
  <w:style w:type="paragraph" w:customStyle="1" w:styleId="11">
    <w:name w:val="Обычный11"/>
    <w:rsid w:val="00266A1E"/>
    <w:pPr>
      <w:widowControl w:val="0"/>
      <w:spacing w:line="300" w:lineRule="auto"/>
    </w:pPr>
    <w:rPr>
      <w:sz w:val="24"/>
      <w:lang w:val="uk-UA"/>
    </w:rPr>
  </w:style>
  <w:style w:type="paragraph" w:customStyle="1" w:styleId="2">
    <w:name w:val="Обычный2"/>
    <w:rsid w:val="00266A1E"/>
    <w:pPr>
      <w:widowControl w:val="0"/>
      <w:spacing w:line="300" w:lineRule="auto"/>
    </w:pPr>
    <w:rPr>
      <w:sz w:val="24"/>
      <w:lang w:val="uk-UA"/>
    </w:rPr>
  </w:style>
  <w:style w:type="character" w:customStyle="1" w:styleId="FontStyle33">
    <w:name w:val="Font Style33"/>
    <w:rsid w:val="0006655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4">
    <w:name w:val="Font Style94"/>
    <w:rsid w:val="0006655A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link w:val="3"/>
    <w:semiHidden/>
    <w:rsid w:val="00A2287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yle8">
    <w:name w:val="Style8"/>
    <w:basedOn w:val="a"/>
    <w:rsid w:val="00A22870"/>
    <w:pPr>
      <w:widowControl w:val="0"/>
      <w:autoSpaceDE w:val="0"/>
      <w:autoSpaceDN w:val="0"/>
      <w:adjustRightInd w:val="0"/>
      <w:spacing w:line="413" w:lineRule="exact"/>
      <w:ind w:firstLine="730"/>
    </w:pPr>
  </w:style>
  <w:style w:type="character" w:customStyle="1" w:styleId="FontStyle40">
    <w:name w:val="Font Style40"/>
    <w:rsid w:val="00A22870"/>
    <w:rPr>
      <w:rFonts w:ascii="Times New Roman" w:hAnsi="Times New Roman" w:cs="Times New Roman"/>
      <w:sz w:val="20"/>
      <w:szCs w:val="20"/>
    </w:rPr>
  </w:style>
  <w:style w:type="character" w:customStyle="1" w:styleId="FontStyle31">
    <w:name w:val="Font Style31"/>
    <w:rsid w:val="00A22870"/>
    <w:rPr>
      <w:rFonts w:ascii="Times New Roman" w:hAnsi="Times New Roman" w:cs="Times New Roman"/>
      <w:spacing w:val="10"/>
      <w:sz w:val="20"/>
      <w:szCs w:val="20"/>
    </w:rPr>
  </w:style>
  <w:style w:type="character" w:customStyle="1" w:styleId="a4">
    <w:name w:val="Название Знак"/>
    <w:link w:val="a3"/>
    <w:locked/>
    <w:rsid w:val="00C430D3"/>
    <w:rPr>
      <w:sz w:val="32"/>
      <w:szCs w:val="24"/>
      <w:lang w:val="uk-UA"/>
    </w:rPr>
  </w:style>
  <w:style w:type="paragraph" w:customStyle="1" w:styleId="Style45">
    <w:name w:val="Style45"/>
    <w:basedOn w:val="a"/>
    <w:rsid w:val="00B530A8"/>
    <w:pPr>
      <w:widowControl w:val="0"/>
      <w:autoSpaceDE w:val="0"/>
      <w:autoSpaceDN w:val="0"/>
      <w:adjustRightInd w:val="0"/>
      <w:spacing w:line="278" w:lineRule="exact"/>
      <w:ind w:firstLine="701"/>
      <w:jc w:val="both"/>
    </w:pPr>
  </w:style>
  <w:style w:type="paragraph" w:customStyle="1" w:styleId="Style17">
    <w:name w:val="Style17"/>
    <w:basedOn w:val="a"/>
    <w:rsid w:val="00B530A8"/>
    <w:pPr>
      <w:widowControl w:val="0"/>
      <w:autoSpaceDE w:val="0"/>
      <w:autoSpaceDN w:val="0"/>
      <w:adjustRightInd w:val="0"/>
      <w:spacing w:line="276" w:lineRule="exact"/>
      <w:ind w:firstLine="751"/>
    </w:pPr>
  </w:style>
  <w:style w:type="paragraph" w:customStyle="1" w:styleId="Style19">
    <w:name w:val="Style19"/>
    <w:basedOn w:val="a"/>
    <w:rsid w:val="00B530A8"/>
    <w:pPr>
      <w:widowControl w:val="0"/>
      <w:autoSpaceDE w:val="0"/>
      <w:autoSpaceDN w:val="0"/>
      <w:adjustRightInd w:val="0"/>
      <w:spacing w:line="276" w:lineRule="exact"/>
      <w:ind w:hanging="775"/>
    </w:pPr>
  </w:style>
  <w:style w:type="paragraph" w:styleId="ab">
    <w:name w:val="header"/>
    <w:basedOn w:val="a"/>
    <w:link w:val="ac"/>
    <w:unhideWhenUsed/>
    <w:rsid w:val="00B530A8"/>
    <w:pPr>
      <w:tabs>
        <w:tab w:val="center" w:pos="4677"/>
        <w:tab w:val="right" w:pos="9355"/>
      </w:tabs>
    </w:pPr>
    <w:rPr>
      <w:lang w:val="uk-UA"/>
    </w:rPr>
  </w:style>
  <w:style w:type="character" w:customStyle="1" w:styleId="ac">
    <w:name w:val="Верхний колонтитул Знак"/>
    <w:link w:val="ab"/>
    <w:rsid w:val="00B530A8"/>
    <w:rPr>
      <w:sz w:val="24"/>
      <w:szCs w:val="24"/>
      <w:lang w:val="uk-UA"/>
    </w:rPr>
  </w:style>
  <w:style w:type="paragraph" w:customStyle="1" w:styleId="Style1">
    <w:name w:val="Style1"/>
    <w:basedOn w:val="a"/>
    <w:rsid w:val="005D569B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ad">
    <w:name w:val="Îáû÷íûé"/>
    <w:rsid w:val="00287744"/>
  </w:style>
  <w:style w:type="paragraph" w:customStyle="1" w:styleId="12">
    <w:name w:val="Абзац списка1"/>
    <w:basedOn w:val="a"/>
    <w:rsid w:val="002877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table" w:styleId="ae">
    <w:name w:val="Table Grid"/>
    <w:basedOn w:val="a1"/>
    <w:uiPriority w:val="59"/>
    <w:rsid w:val="002877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2D5F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34536-8958-45C4-A5FD-58503CD1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4535</Words>
  <Characters>25854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Херсонський державний університет</vt:lpstr>
    </vt:vector>
  </TitlesOfParts>
  <Company>MoBIL GROUP</Company>
  <LinksUpToDate>false</LinksUpToDate>
  <CharactersWithSpaces>30329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Херсонський державний університет</dc:title>
  <dc:creator>SVETIK</dc:creator>
  <cp:lastModifiedBy>IPOSLENOVO</cp:lastModifiedBy>
  <cp:revision>21</cp:revision>
  <dcterms:created xsi:type="dcterms:W3CDTF">2020-02-18T09:01:00Z</dcterms:created>
  <dcterms:modified xsi:type="dcterms:W3CDTF">2020-04-10T09:33:00Z</dcterms:modified>
</cp:coreProperties>
</file>