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142" w:rsidRPr="006902B6" w:rsidRDefault="006902B6" w:rsidP="006902B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02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для дистанційного навчання з дисципліни «Основи </w:t>
      </w:r>
      <w:proofErr w:type="spellStart"/>
      <w:r w:rsidRPr="006902B6">
        <w:rPr>
          <w:rFonts w:ascii="Times New Roman" w:hAnsi="Times New Roman" w:cs="Times New Roman"/>
          <w:b/>
          <w:sz w:val="28"/>
          <w:szCs w:val="28"/>
          <w:lang w:val="uk-UA"/>
        </w:rPr>
        <w:t>ерготерапії</w:t>
      </w:r>
      <w:proofErr w:type="spellEnd"/>
      <w:r w:rsidRPr="006902B6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6902B6" w:rsidRDefault="006902B6" w:rsidP="006902B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02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Викладач: ас. </w:t>
      </w:r>
      <w:proofErr w:type="spellStart"/>
      <w:r w:rsidRPr="006902B6">
        <w:rPr>
          <w:rFonts w:ascii="Times New Roman" w:hAnsi="Times New Roman" w:cs="Times New Roman"/>
          <w:b/>
          <w:sz w:val="28"/>
          <w:szCs w:val="28"/>
          <w:lang w:val="uk-UA"/>
        </w:rPr>
        <w:t>Вертебна</w:t>
      </w:r>
      <w:proofErr w:type="spellEnd"/>
      <w:r w:rsidRPr="006902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А.О.</w:t>
      </w:r>
    </w:p>
    <w:p w:rsidR="006902B6" w:rsidRDefault="0048487E" w:rsidP="0048487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Лекція 5-6</w:t>
      </w:r>
    </w:p>
    <w:p w:rsidR="006902B6" w:rsidRPr="0048487E" w:rsidRDefault="006902B6" w:rsidP="004848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487E">
        <w:rPr>
          <w:rFonts w:ascii="Times New Roman" w:hAnsi="Times New Roman" w:cs="Times New Roman"/>
          <w:b/>
          <w:sz w:val="28"/>
          <w:szCs w:val="28"/>
          <w:lang w:val="uk-UA"/>
        </w:rPr>
        <w:t>Завдання 1.</w:t>
      </w:r>
      <w:r w:rsidRPr="0048487E">
        <w:rPr>
          <w:rFonts w:ascii="Times New Roman" w:hAnsi="Times New Roman" w:cs="Times New Roman"/>
          <w:sz w:val="28"/>
          <w:szCs w:val="28"/>
          <w:lang w:val="uk-UA"/>
        </w:rPr>
        <w:t xml:space="preserve"> Вивчити методи оцінки дрібної моторики для пацієнтів із ураженням нервової системи та опорно-рухового апарату.</w:t>
      </w:r>
    </w:p>
    <w:p w:rsidR="006902B6" w:rsidRPr="0048487E" w:rsidRDefault="006902B6" w:rsidP="004848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487E">
        <w:rPr>
          <w:rFonts w:ascii="Times New Roman" w:hAnsi="Times New Roman" w:cs="Times New Roman"/>
          <w:b/>
          <w:sz w:val="28"/>
          <w:szCs w:val="28"/>
          <w:lang w:val="uk-UA"/>
        </w:rPr>
        <w:t>Завдання 2.</w:t>
      </w:r>
      <w:r w:rsidRPr="0048487E">
        <w:rPr>
          <w:rFonts w:ascii="Times New Roman" w:hAnsi="Times New Roman" w:cs="Times New Roman"/>
          <w:sz w:val="28"/>
          <w:szCs w:val="28"/>
          <w:lang w:val="uk-UA"/>
        </w:rPr>
        <w:t xml:space="preserve"> Розглянути та відпрацювати методики одягання та роздягання (сорочка, штани) </w:t>
      </w:r>
      <w:r w:rsidR="0048487E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Pr="0048487E">
        <w:rPr>
          <w:rFonts w:ascii="Times New Roman" w:hAnsi="Times New Roman" w:cs="Times New Roman"/>
          <w:sz w:val="28"/>
          <w:szCs w:val="28"/>
          <w:lang w:val="uk-UA"/>
        </w:rPr>
        <w:t>пацієнтів із геміпарезами. Навчання самостійному взуванню та шнуруванню пацієнтів із ураженням нервової системи та опорно-рухового апарату.</w:t>
      </w:r>
    </w:p>
    <w:p w:rsidR="006902B6" w:rsidRPr="0048487E" w:rsidRDefault="006902B6" w:rsidP="004848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  <w:lang w:val="uk-UA"/>
        </w:rPr>
      </w:pPr>
      <w:r w:rsidRPr="0048487E">
        <w:rPr>
          <w:rFonts w:ascii="Times New Roman" w:hAnsi="Times New Roman" w:cs="Times New Roman"/>
          <w:b/>
          <w:sz w:val="28"/>
          <w:szCs w:val="28"/>
          <w:lang w:val="uk-UA"/>
        </w:rPr>
        <w:t>Завдання 3.</w:t>
      </w:r>
      <w:r w:rsidRPr="0048487E">
        <w:rPr>
          <w:rFonts w:ascii="Times New Roman" w:hAnsi="Times New Roman" w:cs="Times New Roman"/>
          <w:sz w:val="28"/>
          <w:szCs w:val="28"/>
          <w:lang w:val="uk-UA"/>
        </w:rPr>
        <w:t xml:space="preserve"> Розглянути </w:t>
      </w:r>
      <w:r w:rsidRPr="0048487E">
        <w:rPr>
          <w:rFonts w:ascii="Times New Roman" w:hAnsi="Times New Roman" w:cs="Times New Roman"/>
          <w:sz w:val="28"/>
          <w:szCs w:val="27"/>
          <w:lang w:val="uk-UA"/>
        </w:rPr>
        <w:t>м</w:t>
      </w:r>
      <w:r w:rsidRPr="0048487E">
        <w:rPr>
          <w:rFonts w:ascii="Times New Roman" w:hAnsi="Times New Roman" w:cs="Times New Roman"/>
          <w:sz w:val="28"/>
          <w:szCs w:val="27"/>
          <w:lang w:val="uk-UA"/>
        </w:rPr>
        <w:t>етодики навчання пацієнтів із пошкодженнями опорно-рухового апарату та нервової системи продуктивній діяльності</w:t>
      </w:r>
      <w:r w:rsidRPr="0048487E">
        <w:rPr>
          <w:rFonts w:ascii="Times New Roman" w:hAnsi="Times New Roman" w:cs="Times New Roman"/>
          <w:sz w:val="28"/>
          <w:szCs w:val="27"/>
          <w:lang w:val="uk-UA"/>
        </w:rPr>
        <w:t xml:space="preserve">: </w:t>
      </w:r>
      <w:r w:rsidR="0048487E" w:rsidRPr="0048487E">
        <w:rPr>
          <w:rFonts w:ascii="Times New Roman" w:hAnsi="Times New Roman" w:cs="Times New Roman"/>
          <w:sz w:val="28"/>
          <w:szCs w:val="27"/>
          <w:lang w:val="uk-UA"/>
        </w:rPr>
        <w:t>правила безпеки при роботі на кухні, знайомство із кухонним обладнанням, навчання користуванню кухонними приладами, навчання обробки продуктів за допомогою спеціальних пристосувань, навчання самостійному приготуванню їжі.</w:t>
      </w:r>
    </w:p>
    <w:p w:rsidR="0048487E" w:rsidRPr="0048487E" w:rsidRDefault="0048487E" w:rsidP="004848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  <w:lang w:val="uk-UA"/>
        </w:rPr>
      </w:pPr>
      <w:r w:rsidRPr="0048487E">
        <w:rPr>
          <w:rFonts w:ascii="Times New Roman" w:hAnsi="Times New Roman" w:cs="Times New Roman"/>
          <w:b/>
          <w:sz w:val="28"/>
          <w:szCs w:val="27"/>
          <w:lang w:val="uk-UA"/>
        </w:rPr>
        <w:t>Завдання 4.</w:t>
      </w:r>
      <w:r w:rsidRPr="0048487E">
        <w:rPr>
          <w:rFonts w:ascii="Times New Roman" w:hAnsi="Times New Roman" w:cs="Times New Roman"/>
          <w:sz w:val="28"/>
          <w:szCs w:val="27"/>
          <w:lang w:val="uk-UA"/>
        </w:rPr>
        <w:t xml:space="preserve"> Вивчити послідовність навчання пацієнтів із ураженням нервової системи та опорно-рухового апарату письму.</w:t>
      </w:r>
    </w:p>
    <w:p w:rsidR="0048487E" w:rsidRDefault="0048487E" w:rsidP="004848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  <w:lang w:val="uk-UA"/>
        </w:rPr>
      </w:pPr>
      <w:r w:rsidRPr="0048487E">
        <w:rPr>
          <w:rFonts w:ascii="Times New Roman" w:hAnsi="Times New Roman" w:cs="Times New Roman"/>
          <w:b/>
          <w:sz w:val="28"/>
          <w:szCs w:val="27"/>
          <w:lang w:val="uk-UA"/>
        </w:rPr>
        <w:t>Завдання 5.</w:t>
      </w:r>
      <w:r w:rsidRPr="0048487E">
        <w:rPr>
          <w:rFonts w:ascii="Times New Roman" w:hAnsi="Times New Roman" w:cs="Times New Roman"/>
          <w:sz w:val="28"/>
          <w:szCs w:val="27"/>
          <w:lang w:val="uk-UA"/>
        </w:rPr>
        <w:t xml:space="preserve"> Знайти та записати принципи дії 2-3 тренажерів для розвитку функції кисті. </w:t>
      </w:r>
    </w:p>
    <w:p w:rsidR="00D33276" w:rsidRDefault="00D33276" w:rsidP="004848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  <w:lang w:val="uk-UA"/>
        </w:rPr>
      </w:pPr>
    </w:p>
    <w:p w:rsidR="00D33276" w:rsidRDefault="00D33276" w:rsidP="0048487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7"/>
          <w:lang w:val="uk-UA"/>
        </w:rPr>
      </w:pPr>
      <w:r w:rsidRPr="00D33276">
        <w:rPr>
          <w:rFonts w:ascii="Times New Roman" w:hAnsi="Times New Roman" w:cs="Times New Roman"/>
          <w:b/>
          <w:sz w:val="28"/>
          <w:szCs w:val="27"/>
          <w:lang w:val="uk-UA"/>
        </w:rPr>
        <w:t>Лекція 7-8</w:t>
      </w:r>
    </w:p>
    <w:p w:rsidR="00D33276" w:rsidRDefault="00D33276" w:rsidP="004848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  <w:lang w:val="uk-UA"/>
        </w:rPr>
      </w:pPr>
      <w:r>
        <w:rPr>
          <w:rFonts w:ascii="Times New Roman" w:hAnsi="Times New Roman" w:cs="Times New Roman"/>
          <w:b/>
          <w:sz w:val="28"/>
          <w:szCs w:val="27"/>
          <w:lang w:val="uk-UA"/>
        </w:rPr>
        <w:t xml:space="preserve">Завдання 1. </w:t>
      </w:r>
      <w:r w:rsidRPr="00D33276">
        <w:rPr>
          <w:rFonts w:ascii="Times New Roman" w:hAnsi="Times New Roman" w:cs="Times New Roman"/>
          <w:sz w:val="28"/>
          <w:szCs w:val="27"/>
          <w:lang w:val="uk-UA"/>
        </w:rPr>
        <w:t xml:space="preserve">Розглянути заходи по догляду за собою та з’ясувати причини порушення здатності догляду за власним тілом та здоров’ям. </w:t>
      </w:r>
    </w:p>
    <w:p w:rsidR="00D33276" w:rsidRDefault="00D33276" w:rsidP="004848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  <w:lang w:val="uk-UA"/>
        </w:rPr>
      </w:pPr>
      <w:r w:rsidRPr="00D33276">
        <w:rPr>
          <w:rFonts w:ascii="Times New Roman" w:hAnsi="Times New Roman" w:cs="Times New Roman"/>
          <w:b/>
          <w:sz w:val="28"/>
          <w:szCs w:val="27"/>
          <w:lang w:val="uk-UA"/>
        </w:rPr>
        <w:t>Завдання 2.</w:t>
      </w:r>
      <w:r>
        <w:rPr>
          <w:rFonts w:ascii="Times New Roman" w:hAnsi="Times New Roman" w:cs="Times New Roman"/>
          <w:sz w:val="28"/>
          <w:szCs w:val="27"/>
          <w:lang w:val="uk-UA"/>
        </w:rPr>
        <w:t xml:space="preserve"> Навести приклади полегшення процесу догляду за собою для пацієнтів із ураженням нервової системи та опорно-рухового апарату.</w:t>
      </w:r>
    </w:p>
    <w:p w:rsidR="00D33276" w:rsidRDefault="00D33276" w:rsidP="004848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  <w:lang w:val="uk-UA"/>
        </w:rPr>
      </w:pPr>
      <w:r w:rsidRPr="00D33276">
        <w:rPr>
          <w:rFonts w:ascii="Times New Roman" w:hAnsi="Times New Roman" w:cs="Times New Roman"/>
          <w:b/>
          <w:sz w:val="28"/>
          <w:szCs w:val="27"/>
          <w:lang w:val="uk-UA"/>
        </w:rPr>
        <w:t>Завдання 3.</w:t>
      </w:r>
      <w:r>
        <w:rPr>
          <w:rFonts w:ascii="Times New Roman" w:hAnsi="Times New Roman" w:cs="Times New Roman"/>
          <w:sz w:val="28"/>
          <w:szCs w:val="27"/>
          <w:lang w:val="uk-UA"/>
        </w:rPr>
        <w:t xml:space="preserve"> Вивчити  причини, що можуть ускладнювати процес купання для пацієнтів із ураженням нервової системи та опорно-рухового апарату та з’ясувати додаткові заходи та пристосування для купання даного контингенту осіб. </w:t>
      </w:r>
    </w:p>
    <w:p w:rsidR="00D33276" w:rsidRDefault="00D33276" w:rsidP="004848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  <w:lang w:val="uk-UA"/>
        </w:rPr>
      </w:pPr>
      <w:r w:rsidRPr="006221C3">
        <w:rPr>
          <w:rFonts w:ascii="Times New Roman" w:hAnsi="Times New Roman" w:cs="Times New Roman"/>
          <w:b/>
          <w:sz w:val="28"/>
          <w:szCs w:val="27"/>
          <w:lang w:val="uk-UA"/>
        </w:rPr>
        <w:lastRenderedPageBreak/>
        <w:t>Завдання 4.</w:t>
      </w:r>
      <w:r>
        <w:rPr>
          <w:rFonts w:ascii="Times New Roman" w:hAnsi="Times New Roman" w:cs="Times New Roman"/>
          <w:sz w:val="28"/>
          <w:szCs w:val="27"/>
          <w:lang w:val="uk-UA"/>
        </w:rPr>
        <w:t xml:space="preserve"> Заходи допомо</w:t>
      </w:r>
      <w:r w:rsidR="006221C3">
        <w:rPr>
          <w:rFonts w:ascii="Times New Roman" w:hAnsi="Times New Roman" w:cs="Times New Roman"/>
          <w:sz w:val="28"/>
          <w:szCs w:val="27"/>
          <w:lang w:val="uk-UA"/>
        </w:rPr>
        <w:t>ги при користуванні туалетом пац</w:t>
      </w:r>
      <w:r>
        <w:rPr>
          <w:rFonts w:ascii="Times New Roman" w:hAnsi="Times New Roman" w:cs="Times New Roman"/>
          <w:sz w:val="28"/>
          <w:szCs w:val="27"/>
          <w:lang w:val="uk-UA"/>
        </w:rPr>
        <w:t>і</w:t>
      </w:r>
      <w:r w:rsidR="006221C3">
        <w:rPr>
          <w:rFonts w:ascii="Times New Roman" w:hAnsi="Times New Roman" w:cs="Times New Roman"/>
          <w:sz w:val="28"/>
          <w:szCs w:val="27"/>
          <w:lang w:val="uk-UA"/>
        </w:rPr>
        <w:t>є</w:t>
      </w:r>
      <w:r>
        <w:rPr>
          <w:rFonts w:ascii="Times New Roman" w:hAnsi="Times New Roman" w:cs="Times New Roman"/>
          <w:sz w:val="28"/>
          <w:szCs w:val="27"/>
          <w:lang w:val="uk-UA"/>
        </w:rPr>
        <w:t>нтами із ураженням нервової сист</w:t>
      </w:r>
      <w:r w:rsidR="006221C3">
        <w:rPr>
          <w:rFonts w:ascii="Times New Roman" w:hAnsi="Times New Roman" w:cs="Times New Roman"/>
          <w:sz w:val="28"/>
          <w:szCs w:val="27"/>
          <w:lang w:val="uk-UA"/>
        </w:rPr>
        <w:t>еми та опорно-рухового апарату. Труднощі, що можуть виникнути при користуванні туалетом та їх причини.</w:t>
      </w:r>
    </w:p>
    <w:p w:rsidR="006221C3" w:rsidRDefault="006221C3" w:rsidP="004848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  <w:lang w:val="uk-UA"/>
        </w:rPr>
      </w:pPr>
      <w:r w:rsidRPr="006221C3">
        <w:rPr>
          <w:rFonts w:ascii="Times New Roman" w:hAnsi="Times New Roman" w:cs="Times New Roman"/>
          <w:b/>
          <w:sz w:val="28"/>
          <w:szCs w:val="27"/>
          <w:lang w:val="uk-UA"/>
        </w:rPr>
        <w:t>Завдання 5.</w:t>
      </w:r>
      <w:r>
        <w:rPr>
          <w:rFonts w:ascii="Times New Roman" w:hAnsi="Times New Roman" w:cs="Times New Roman"/>
          <w:sz w:val="28"/>
          <w:szCs w:val="27"/>
          <w:lang w:val="uk-UA"/>
        </w:rPr>
        <w:t xml:space="preserve"> Заходи, що полегшують прийом їжі для пацієнтів із ураженням нервової системи та опорно-рухового апарату. </w:t>
      </w:r>
    </w:p>
    <w:p w:rsidR="006221C3" w:rsidRDefault="006221C3" w:rsidP="004848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  <w:lang w:val="uk-UA"/>
        </w:rPr>
      </w:pPr>
    </w:p>
    <w:p w:rsidR="006221C3" w:rsidRDefault="00225752" w:rsidP="0048487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7"/>
          <w:lang w:val="uk-UA"/>
        </w:rPr>
      </w:pPr>
      <w:r>
        <w:rPr>
          <w:rFonts w:ascii="Times New Roman" w:hAnsi="Times New Roman" w:cs="Times New Roman"/>
          <w:b/>
          <w:sz w:val="28"/>
          <w:szCs w:val="27"/>
          <w:lang w:val="uk-UA"/>
        </w:rPr>
        <w:t>Лекція 9</w:t>
      </w:r>
      <w:bookmarkStart w:id="0" w:name="_GoBack"/>
      <w:bookmarkEnd w:id="0"/>
      <w:r w:rsidR="006221C3" w:rsidRPr="006221C3">
        <w:rPr>
          <w:rFonts w:ascii="Times New Roman" w:hAnsi="Times New Roman" w:cs="Times New Roman"/>
          <w:b/>
          <w:sz w:val="28"/>
          <w:szCs w:val="27"/>
          <w:lang w:val="uk-UA"/>
        </w:rPr>
        <w:t>.</w:t>
      </w:r>
    </w:p>
    <w:p w:rsidR="006221C3" w:rsidRDefault="006221C3" w:rsidP="004848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  <w:lang w:val="uk-UA"/>
        </w:rPr>
      </w:pPr>
      <w:r>
        <w:rPr>
          <w:rFonts w:ascii="Times New Roman" w:hAnsi="Times New Roman" w:cs="Times New Roman"/>
          <w:b/>
          <w:sz w:val="28"/>
          <w:szCs w:val="27"/>
          <w:lang w:val="uk-UA"/>
        </w:rPr>
        <w:t xml:space="preserve">Завдання 1. </w:t>
      </w:r>
      <w:r w:rsidRPr="006221C3">
        <w:rPr>
          <w:rFonts w:ascii="Times New Roman" w:hAnsi="Times New Roman" w:cs="Times New Roman"/>
          <w:sz w:val="28"/>
          <w:szCs w:val="27"/>
          <w:lang w:val="uk-UA"/>
        </w:rPr>
        <w:t>Вивчити причини, що можуть призводити до падінь осіб похилого віку.</w:t>
      </w:r>
      <w:r>
        <w:rPr>
          <w:rFonts w:ascii="Times New Roman" w:hAnsi="Times New Roman" w:cs="Times New Roman"/>
          <w:sz w:val="28"/>
          <w:szCs w:val="27"/>
          <w:lang w:val="uk-UA"/>
        </w:rPr>
        <w:t xml:space="preserve"> Види діяльності, що характеризуються підвищеним ризиком падінь. </w:t>
      </w:r>
    </w:p>
    <w:p w:rsidR="006221C3" w:rsidRDefault="006221C3" w:rsidP="004848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  <w:lang w:val="uk-UA"/>
        </w:rPr>
      </w:pPr>
      <w:r w:rsidRPr="006221C3">
        <w:rPr>
          <w:rFonts w:ascii="Times New Roman" w:hAnsi="Times New Roman" w:cs="Times New Roman"/>
          <w:b/>
          <w:sz w:val="28"/>
          <w:szCs w:val="27"/>
          <w:lang w:val="uk-UA"/>
        </w:rPr>
        <w:t>Завдання 2.</w:t>
      </w:r>
      <w:r>
        <w:rPr>
          <w:rFonts w:ascii="Times New Roman" w:hAnsi="Times New Roman" w:cs="Times New Roman"/>
          <w:sz w:val="28"/>
          <w:szCs w:val="27"/>
          <w:lang w:val="uk-UA"/>
        </w:rPr>
        <w:t xml:space="preserve"> З’ясувати методики запобігання падінь особами похилого віку (адаптація навколишнього середовища, використання допоміжних засобів пересування, раціональна рухова активність, спеціальні вправ для вдосконалення роботи вестибулярного апарату та м’язово-скелетної системи). </w:t>
      </w:r>
    </w:p>
    <w:p w:rsidR="006221C3" w:rsidRPr="006221C3" w:rsidRDefault="006221C3" w:rsidP="004848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  <w:lang w:val="uk-UA"/>
        </w:rPr>
      </w:pPr>
      <w:r w:rsidRPr="006221C3">
        <w:rPr>
          <w:rFonts w:ascii="Times New Roman" w:hAnsi="Times New Roman" w:cs="Times New Roman"/>
          <w:b/>
          <w:sz w:val="28"/>
          <w:szCs w:val="27"/>
          <w:lang w:val="uk-UA"/>
        </w:rPr>
        <w:t>Завдання 3.</w:t>
      </w:r>
      <w:r>
        <w:rPr>
          <w:rFonts w:ascii="Times New Roman" w:hAnsi="Times New Roman" w:cs="Times New Roman"/>
          <w:sz w:val="28"/>
          <w:szCs w:val="27"/>
          <w:lang w:val="uk-UA"/>
        </w:rPr>
        <w:t xml:space="preserve"> Розробити комплекс фізичних вправ для осіб похилого віку з метою покращення </w:t>
      </w:r>
      <w:proofErr w:type="spellStart"/>
      <w:r>
        <w:rPr>
          <w:rFonts w:ascii="Times New Roman" w:hAnsi="Times New Roman" w:cs="Times New Roman"/>
          <w:sz w:val="28"/>
          <w:szCs w:val="27"/>
          <w:lang w:val="uk-UA"/>
        </w:rPr>
        <w:t>пропріоцептивного</w:t>
      </w:r>
      <w:proofErr w:type="spellEnd"/>
      <w:r>
        <w:rPr>
          <w:rFonts w:ascii="Times New Roman" w:hAnsi="Times New Roman" w:cs="Times New Roman"/>
          <w:sz w:val="28"/>
          <w:szCs w:val="27"/>
          <w:lang w:val="uk-UA"/>
        </w:rPr>
        <w:t xml:space="preserve"> відчуття, координаційних здібностей та м’язової сили (6-8 вправ).</w:t>
      </w:r>
    </w:p>
    <w:p w:rsidR="006221C3" w:rsidRPr="006221C3" w:rsidRDefault="006221C3" w:rsidP="0048487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7"/>
          <w:lang w:val="uk-UA"/>
        </w:rPr>
      </w:pPr>
    </w:p>
    <w:p w:rsidR="006221C3" w:rsidRPr="00D33276" w:rsidRDefault="006221C3" w:rsidP="004848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  <w:lang w:val="uk-UA"/>
        </w:rPr>
      </w:pPr>
    </w:p>
    <w:p w:rsidR="00D33276" w:rsidRDefault="00D33276" w:rsidP="004848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  <w:lang w:val="uk-UA"/>
        </w:rPr>
      </w:pPr>
    </w:p>
    <w:p w:rsidR="0048487E" w:rsidRDefault="0048487E" w:rsidP="004848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  <w:lang w:val="uk-UA"/>
        </w:rPr>
      </w:pPr>
    </w:p>
    <w:p w:rsidR="0048487E" w:rsidRPr="0048487E" w:rsidRDefault="0048487E" w:rsidP="004848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  <w:lang w:val="uk-UA"/>
        </w:rPr>
      </w:pPr>
    </w:p>
    <w:p w:rsidR="0048487E" w:rsidRPr="0048487E" w:rsidRDefault="0048487E" w:rsidP="004848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7"/>
          <w:lang w:val="uk-UA"/>
        </w:rPr>
      </w:pPr>
    </w:p>
    <w:p w:rsidR="006902B6" w:rsidRPr="006902B6" w:rsidRDefault="006902B6" w:rsidP="006902B6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6902B6" w:rsidRPr="00690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2B6"/>
    <w:rsid w:val="00225752"/>
    <w:rsid w:val="00360142"/>
    <w:rsid w:val="0048487E"/>
    <w:rsid w:val="006221C3"/>
    <w:rsid w:val="006902B6"/>
    <w:rsid w:val="00D3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B536A0-937D-4998-9B4A-9E67CB749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2020-03-14T13:42:00Z</dcterms:created>
  <dcterms:modified xsi:type="dcterms:W3CDTF">2020-03-14T14:28:00Z</dcterms:modified>
</cp:coreProperties>
</file>