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E4" w:rsidRDefault="00020450" w:rsidP="00020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50">
        <w:rPr>
          <w:rFonts w:ascii="Times New Roman" w:hAnsi="Times New Roman" w:cs="Times New Roman"/>
          <w:b/>
          <w:sz w:val="28"/>
          <w:szCs w:val="28"/>
        </w:rPr>
        <w:t xml:space="preserve">Питання до заліку з </w:t>
      </w:r>
      <w:r w:rsidR="002B4847">
        <w:rPr>
          <w:rFonts w:ascii="Times New Roman" w:hAnsi="Times New Roman" w:cs="Times New Roman"/>
          <w:b/>
          <w:sz w:val="28"/>
          <w:szCs w:val="28"/>
        </w:rPr>
        <w:t>дисципліни «</w:t>
      </w:r>
      <w:proofErr w:type="spellStart"/>
      <w:r w:rsidR="002B4847">
        <w:rPr>
          <w:rFonts w:ascii="Times New Roman" w:hAnsi="Times New Roman" w:cs="Times New Roman"/>
          <w:b/>
          <w:sz w:val="28"/>
          <w:szCs w:val="28"/>
        </w:rPr>
        <w:t>Адаптогенез</w:t>
      </w:r>
      <w:proofErr w:type="spellEnd"/>
      <w:r w:rsidR="002B4847">
        <w:rPr>
          <w:rFonts w:ascii="Times New Roman" w:hAnsi="Times New Roman" w:cs="Times New Roman"/>
          <w:b/>
          <w:sz w:val="28"/>
          <w:szCs w:val="28"/>
        </w:rPr>
        <w:t xml:space="preserve"> у біологічних системах» для студентів </w:t>
      </w:r>
      <w:r w:rsidRPr="00020450">
        <w:rPr>
          <w:rFonts w:ascii="Times New Roman" w:hAnsi="Times New Roman" w:cs="Times New Roman"/>
          <w:b/>
          <w:sz w:val="28"/>
          <w:szCs w:val="28"/>
        </w:rPr>
        <w:t>групи</w:t>
      </w:r>
      <w:r w:rsidR="002B4847">
        <w:rPr>
          <w:rFonts w:ascii="Times New Roman" w:hAnsi="Times New Roman" w:cs="Times New Roman"/>
          <w:b/>
          <w:sz w:val="28"/>
          <w:szCs w:val="28"/>
        </w:rPr>
        <w:t xml:space="preserve"> 111-М</w:t>
      </w:r>
    </w:p>
    <w:p w:rsidR="00784AE6" w:rsidRDefault="002B4847" w:rsidP="002B48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Адаптація до антропогенних факторів середовища.</w:t>
      </w:r>
    </w:p>
    <w:p w:rsidR="002B4847" w:rsidRDefault="002B4847" w:rsidP="002B48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Адаптація до міських та сільських умов.</w:t>
      </w:r>
    </w:p>
    <w:p w:rsidR="002F0859" w:rsidRPr="009103CC" w:rsidRDefault="002F0859" w:rsidP="002B48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3CC">
        <w:rPr>
          <w:rFonts w:ascii="Times New Roman" w:hAnsi="Times New Roman" w:cs="Times New Roman"/>
          <w:sz w:val="28"/>
          <w:szCs w:val="28"/>
        </w:rPr>
        <w:t>Демографічні</w:t>
      </w:r>
      <w:r w:rsidR="009103CC">
        <w:rPr>
          <w:rFonts w:ascii="Times New Roman" w:hAnsi="Times New Roman" w:cs="Times New Roman"/>
          <w:sz w:val="28"/>
          <w:szCs w:val="28"/>
        </w:rPr>
        <w:t xml:space="preserve"> </w:t>
      </w:r>
      <w:r w:rsidRPr="009103CC">
        <w:rPr>
          <w:rFonts w:ascii="Times New Roman" w:hAnsi="Times New Roman" w:cs="Times New Roman"/>
          <w:sz w:val="28"/>
          <w:szCs w:val="28"/>
        </w:rPr>
        <w:t xml:space="preserve"> процеси в нашому суспільстві  і світі.</w:t>
      </w:r>
    </w:p>
    <w:p w:rsidR="002F0859" w:rsidRDefault="002F0859" w:rsidP="002B48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Різні види трудової діяльності. Характеристика основних типів роботи.</w:t>
      </w:r>
    </w:p>
    <w:p w:rsidR="002F0859" w:rsidRDefault="002F0859" w:rsidP="002B48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Раціональна організація учбового та трудового процесу.</w:t>
      </w:r>
    </w:p>
    <w:p w:rsidR="002F0859" w:rsidRDefault="002F0859" w:rsidP="002B48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Професійний відбір.</w:t>
      </w:r>
    </w:p>
    <w:p w:rsidR="002F0859" w:rsidRDefault="002F0859" w:rsidP="002B48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Адаптація до різних видів професійної  діяльності.</w:t>
      </w:r>
    </w:p>
    <w:p w:rsidR="002F0859" w:rsidRDefault="002F0859" w:rsidP="002B48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Психологічні аспекти адаптації.</w:t>
      </w:r>
    </w:p>
    <w:p w:rsidR="002F0859" w:rsidRDefault="002F0859" w:rsidP="002B48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Загальні закономірності</w:t>
      </w:r>
      <w:r w:rsidR="00D25057">
        <w:rPr>
          <w:rFonts w:ascii="Times New Roman" w:hAnsi="Times New Roman" w:cs="Times New Roman"/>
          <w:sz w:val="28"/>
          <w:szCs w:val="28"/>
        </w:rPr>
        <w:t xml:space="preserve"> адаптації організму  дитини.</w:t>
      </w:r>
    </w:p>
    <w:p w:rsidR="00D25057" w:rsidRDefault="00D25057" w:rsidP="002B48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Вплив антропогенних факторів  на функціональний стан організму дитини.</w:t>
      </w:r>
    </w:p>
    <w:p w:rsidR="009103CC" w:rsidRPr="009103CC" w:rsidRDefault="009103CC" w:rsidP="009103CC">
      <w:pPr>
        <w:rPr>
          <w:rFonts w:ascii="Times New Roman" w:hAnsi="Times New Roman" w:cs="Times New Roman"/>
          <w:sz w:val="28"/>
          <w:szCs w:val="28"/>
        </w:rPr>
      </w:pPr>
    </w:p>
    <w:p w:rsidR="008A0C4E" w:rsidRDefault="008A0C4E" w:rsidP="00784A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Питання розподілити за списком групи , 1 студент-1 питання, обсяг відповіді – </w:t>
      </w:r>
      <w:r w:rsidR="009103CC">
        <w:rPr>
          <w:rFonts w:ascii="Times New Roman" w:hAnsi="Times New Roman" w:cs="Times New Roman"/>
          <w:sz w:val="28"/>
          <w:szCs w:val="28"/>
        </w:rPr>
        <w:t>3-4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сторінки, кожен вказує прізвище і номер групи.</w:t>
      </w:r>
    </w:p>
    <w:p w:rsidR="008A0C4E" w:rsidRDefault="008A0C4E" w:rsidP="00784AE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Відповіді надсилати на електронну адресу: </w:t>
      </w:r>
      <w:hyperlink r:id="rId6" w:history="1">
        <w:r w:rsidRPr="00850F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nathayday</w:t>
        </w:r>
        <w:r w:rsidRPr="00850FA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850F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850FA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50F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8A0C4E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8A0C4E" w:rsidRDefault="008A0C4E" w:rsidP="00784AE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Контактний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телефон 050-950-59-00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Іванович</w:t>
      </w:r>
      <w:proofErr w:type="spellEnd"/>
    </w:p>
    <w:p w:rsidR="008A0C4E" w:rsidRPr="005B3B8E" w:rsidRDefault="008A0C4E" w:rsidP="00784A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0C4E" w:rsidRPr="005B3B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66702"/>
    <w:multiLevelType w:val="hybridMultilevel"/>
    <w:tmpl w:val="D1287A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50"/>
    <w:rsid w:val="00020450"/>
    <w:rsid w:val="002B4847"/>
    <w:rsid w:val="002F0859"/>
    <w:rsid w:val="0048147A"/>
    <w:rsid w:val="005B3B8E"/>
    <w:rsid w:val="00784AE6"/>
    <w:rsid w:val="007B5B61"/>
    <w:rsid w:val="008A0C4E"/>
    <w:rsid w:val="008F19E4"/>
    <w:rsid w:val="009103CC"/>
    <w:rsid w:val="00D2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0C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0C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hayday@i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2020-04-15T10:28:00Z</dcterms:created>
  <dcterms:modified xsi:type="dcterms:W3CDTF">2020-04-15T12:31:00Z</dcterms:modified>
</cp:coreProperties>
</file>