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65" w:rsidRPr="00CF0AB2" w:rsidRDefault="006C3565" w:rsidP="006C3565">
      <w:pPr>
        <w:pStyle w:val="1"/>
        <w:rPr>
          <w:b/>
          <w:caps/>
          <w:szCs w:val="28"/>
        </w:rPr>
      </w:pPr>
      <w:r w:rsidRPr="00CF0AB2">
        <w:rPr>
          <w:b/>
          <w:caps/>
          <w:szCs w:val="28"/>
        </w:rPr>
        <w:t>Міністерство освіти і науки України</w:t>
      </w:r>
    </w:p>
    <w:p w:rsidR="006C3565" w:rsidRPr="00CF0AB2" w:rsidRDefault="006C3565" w:rsidP="006C3565">
      <w:pPr>
        <w:jc w:val="center"/>
        <w:rPr>
          <w:b/>
          <w:sz w:val="28"/>
          <w:szCs w:val="28"/>
        </w:rPr>
      </w:pPr>
      <w:r w:rsidRPr="00CF0AB2">
        <w:rPr>
          <w:b/>
          <w:sz w:val="28"/>
          <w:szCs w:val="28"/>
        </w:rPr>
        <w:t>Херсонський державний університет</w:t>
      </w:r>
    </w:p>
    <w:p w:rsidR="006C3565" w:rsidRPr="00CF0AB2" w:rsidRDefault="006C3565" w:rsidP="006C3565">
      <w:pPr>
        <w:jc w:val="center"/>
        <w:rPr>
          <w:sz w:val="28"/>
          <w:szCs w:val="28"/>
        </w:rPr>
      </w:pPr>
      <w:r w:rsidRPr="00CF0AB2">
        <w:rPr>
          <w:b/>
          <w:sz w:val="28"/>
          <w:szCs w:val="28"/>
        </w:rPr>
        <w:t>Кафедра менеджменту і адміністрування</w:t>
      </w:r>
    </w:p>
    <w:p w:rsidR="006C3565" w:rsidRPr="00CF0AB2" w:rsidRDefault="006C3565" w:rsidP="006C3565">
      <w:pPr>
        <w:jc w:val="center"/>
        <w:rPr>
          <w:sz w:val="28"/>
          <w:szCs w:val="28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pStyle w:val="1"/>
        <w:rPr>
          <w:b/>
          <w:szCs w:val="28"/>
          <w:u w:val="single"/>
        </w:rPr>
      </w:pPr>
      <w:r>
        <w:rPr>
          <w:b/>
          <w:szCs w:val="28"/>
          <w:u w:val="single"/>
        </w:rPr>
        <w:t>УПРАВЛІНСЬКІ РІШЕННЯ</w:t>
      </w:r>
    </w:p>
    <w:p w:rsidR="006C3565" w:rsidRDefault="006C3565" w:rsidP="006C3565">
      <w:pPr>
        <w:rPr>
          <w:sz w:val="20"/>
        </w:rPr>
      </w:pPr>
    </w:p>
    <w:p w:rsidR="006C3565" w:rsidRDefault="006C3565" w:rsidP="006C3565">
      <w:pPr>
        <w:rPr>
          <w:sz w:val="20"/>
        </w:rPr>
      </w:pPr>
    </w:p>
    <w:p w:rsidR="006C3565" w:rsidRDefault="006C3565" w:rsidP="006C3565">
      <w:pPr>
        <w:pStyle w:val="1"/>
        <w:rPr>
          <w:sz w:val="20"/>
        </w:rPr>
      </w:pPr>
    </w:p>
    <w:p w:rsidR="006C3565" w:rsidRPr="00087882" w:rsidRDefault="006C3565" w:rsidP="006C3565">
      <w:pPr>
        <w:pStyle w:val="1"/>
        <w:rPr>
          <w:b/>
          <w:caps/>
          <w:szCs w:val="28"/>
        </w:rPr>
      </w:pPr>
      <w:r>
        <w:rPr>
          <w:b/>
          <w:caps/>
          <w:szCs w:val="28"/>
        </w:rPr>
        <w:t xml:space="preserve">Авторська </w:t>
      </w:r>
      <w:r w:rsidRPr="00087882">
        <w:rPr>
          <w:b/>
          <w:caps/>
          <w:szCs w:val="28"/>
        </w:rPr>
        <w:t>Програма</w:t>
      </w:r>
    </w:p>
    <w:p w:rsidR="006C3565" w:rsidRPr="00087882" w:rsidRDefault="006C3565" w:rsidP="006C3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</w:t>
      </w:r>
      <w:r w:rsidRPr="00087882">
        <w:rPr>
          <w:b/>
          <w:sz w:val="28"/>
          <w:szCs w:val="28"/>
        </w:rPr>
        <w:t xml:space="preserve">ї навчальної дисципліни </w:t>
      </w:r>
    </w:p>
    <w:p w:rsidR="006C3565" w:rsidRDefault="006C3565" w:rsidP="006C3565">
      <w:pPr>
        <w:jc w:val="center"/>
        <w:rPr>
          <w:b/>
          <w:sz w:val="28"/>
          <w:szCs w:val="28"/>
        </w:rPr>
      </w:pPr>
      <w:r w:rsidRPr="00087882">
        <w:rPr>
          <w:b/>
          <w:sz w:val="28"/>
          <w:szCs w:val="28"/>
        </w:rPr>
        <w:t xml:space="preserve">підготовки </w:t>
      </w:r>
      <w:r>
        <w:rPr>
          <w:b/>
          <w:sz w:val="28"/>
          <w:szCs w:val="28"/>
        </w:rPr>
        <w:t>бакалаврів</w:t>
      </w:r>
    </w:p>
    <w:p w:rsidR="006C3565" w:rsidRDefault="006C3565" w:rsidP="006C3565">
      <w:pPr>
        <w:jc w:val="center"/>
        <w:rPr>
          <w:b/>
          <w:sz w:val="28"/>
          <w:szCs w:val="28"/>
        </w:rPr>
      </w:pPr>
    </w:p>
    <w:p w:rsidR="006C3565" w:rsidRDefault="006C3565" w:rsidP="006C3565">
      <w:pPr>
        <w:jc w:val="center"/>
        <w:rPr>
          <w:b/>
          <w:sz w:val="28"/>
          <w:szCs w:val="28"/>
        </w:rPr>
      </w:pPr>
    </w:p>
    <w:p w:rsidR="006C3565" w:rsidRPr="002E025F" w:rsidRDefault="006C3565" w:rsidP="006C3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спеціальності </w:t>
      </w:r>
      <w:r w:rsidRPr="00B149B0">
        <w:rPr>
          <w:b/>
          <w:sz w:val="28"/>
          <w:szCs w:val="28"/>
        </w:rPr>
        <w:t>6.030601 Менеджмент</w:t>
      </w:r>
    </w:p>
    <w:p w:rsidR="006C3565" w:rsidRPr="008D50C0" w:rsidRDefault="006C3565" w:rsidP="006C3565">
      <w:pPr>
        <w:jc w:val="center"/>
        <w:rPr>
          <w:b/>
          <w:sz w:val="28"/>
          <w:szCs w:val="28"/>
        </w:rPr>
      </w:pPr>
      <w:r w:rsidRPr="007648C0">
        <w:rPr>
          <w:b/>
          <w:i/>
          <w:sz w:val="28"/>
          <w:szCs w:val="28"/>
        </w:rPr>
        <w:t xml:space="preserve"> </w:t>
      </w:r>
      <w:r w:rsidRPr="008D50C0">
        <w:rPr>
          <w:b/>
          <w:sz w:val="28"/>
          <w:szCs w:val="28"/>
          <w:lang w:val="ru-RU"/>
        </w:rPr>
        <w:t>(</w:t>
      </w:r>
      <w:r w:rsidRPr="008D50C0">
        <w:rPr>
          <w:b/>
          <w:sz w:val="28"/>
          <w:szCs w:val="28"/>
        </w:rPr>
        <w:t>Шифр за ОПП</w:t>
      </w:r>
      <w:r>
        <w:rPr>
          <w:b/>
          <w:sz w:val="28"/>
          <w:szCs w:val="28"/>
        </w:rPr>
        <w:t xml:space="preserve"> 2.2.3</w:t>
      </w:r>
      <w:r w:rsidRPr="008D50C0">
        <w:rPr>
          <w:b/>
          <w:sz w:val="28"/>
          <w:szCs w:val="28"/>
        </w:rPr>
        <w:t>)</w:t>
      </w: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sz w:val="20"/>
        </w:rPr>
      </w:pPr>
    </w:p>
    <w:p w:rsidR="006C3565" w:rsidRDefault="006C3565" w:rsidP="006C3565">
      <w:pPr>
        <w:jc w:val="center"/>
        <w:rPr>
          <w:b/>
          <w:sz w:val="20"/>
        </w:rPr>
      </w:pPr>
    </w:p>
    <w:p w:rsidR="006C3565" w:rsidRDefault="006C3565" w:rsidP="006C3565">
      <w:pPr>
        <w:jc w:val="center"/>
        <w:rPr>
          <w:b/>
          <w:sz w:val="20"/>
        </w:rPr>
      </w:pPr>
    </w:p>
    <w:p w:rsidR="006C3565" w:rsidRDefault="006C3565" w:rsidP="006C3565">
      <w:pPr>
        <w:jc w:val="center"/>
        <w:rPr>
          <w:b/>
          <w:sz w:val="20"/>
        </w:rPr>
      </w:pPr>
    </w:p>
    <w:p w:rsidR="006C3565" w:rsidRDefault="006C3565" w:rsidP="006C3565">
      <w:pPr>
        <w:jc w:val="center"/>
        <w:rPr>
          <w:b/>
          <w:sz w:val="20"/>
        </w:rPr>
      </w:pPr>
    </w:p>
    <w:p w:rsidR="006C3565" w:rsidRDefault="006C3565" w:rsidP="006C3565">
      <w:pPr>
        <w:jc w:val="center"/>
        <w:rPr>
          <w:b/>
          <w:sz w:val="20"/>
        </w:rPr>
      </w:pPr>
    </w:p>
    <w:p w:rsidR="006C3565" w:rsidRDefault="006C3565" w:rsidP="006C3565">
      <w:pPr>
        <w:jc w:val="center"/>
        <w:rPr>
          <w:b/>
          <w:sz w:val="20"/>
        </w:rPr>
      </w:pPr>
    </w:p>
    <w:p w:rsidR="006C3565" w:rsidRDefault="006C3565" w:rsidP="006C3565">
      <w:pPr>
        <w:jc w:val="center"/>
        <w:rPr>
          <w:b/>
          <w:sz w:val="20"/>
        </w:rPr>
      </w:pPr>
    </w:p>
    <w:p w:rsidR="006C3565" w:rsidRDefault="006C3565" w:rsidP="006C3565">
      <w:pPr>
        <w:jc w:val="center"/>
        <w:rPr>
          <w:b/>
          <w:sz w:val="20"/>
        </w:rPr>
      </w:pPr>
    </w:p>
    <w:p w:rsidR="006C3565" w:rsidRDefault="006C3565" w:rsidP="006C3565">
      <w:pPr>
        <w:jc w:val="center"/>
        <w:rPr>
          <w:b/>
          <w:sz w:val="20"/>
        </w:rPr>
      </w:pPr>
    </w:p>
    <w:p w:rsidR="006C3565" w:rsidRDefault="006C3565" w:rsidP="006C3565">
      <w:pPr>
        <w:jc w:val="center"/>
        <w:rPr>
          <w:b/>
          <w:sz w:val="20"/>
        </w:rPr>
      </w:pPr>
    </w:p>
    <w:p w:rsidR="006C3565" w:rsidRPr="00CF0AB2" w:rsidRDefault="006C3565" w:rsidP="006C3565">
      <w:pPr>
        <w:jc w:val="center"/>
        <w:rPr>
          <w:b/>
        </w:rPr>
      </w:pPr>
      <w:r w:rsidRPr="00CF0AB2">
        <w:rPr>
          <w:b/>
        </w:rPr>
        <w:t xml:space="preserve">Херсон </w:t>
      </w:r>
    </w:p>
    <w:p w:rsidR="006C3565" w:rsidRPr="00CF0AB2" w:rsidRDefault="006C3565" w:rsidP="006C3565">
      <w:pPr>
        <w:jc w:val="center"/>
        <w:rPr>
          <w:b/>
        </w:rPr>
      </w:pPr>
      <w:r w:rsidRPr="00CF0AB2">
        <w:rPr>
          <w:b/>
        </w:rPr>
        <w:t>2018 рік</w:t>
      </w:r>
    </w:p>
    <w:p w:rsidR="006C3565" w:rsidRDefault="006C3565">
      <w:pPr>
        <w:spacing w:after="200" w:line="276" w:lineRule="auto"/>
      </w:pPr>
      <w:r>
        <w:br w:type="page"/>
      </w:r>
    </w:p>
    <w:p w:rsidR="006C3565" w:rsidRDefault="006C3565" w:rsidP="006C3565">
      <w:pPr>
        <w:spacing w:line="360" w:lineRule="auto"/>
        <w:jc w:val="center"/>
        <w:rPr>
          <w:sz w:val="20"/>
        </w:rPr>
      </w:pPr>
    </w:p>
    <w:p w:rsidR="006C3565" w:rsidRPr="002810EE" w:rsidRDefault="006C3565" w:rsidP="006C3565">
      <w:pPr>
        <w:spacing w:line="360" w:lineRule="auto"/>
        <w:jc w:val="center"/>
        <w:rPr>
          <w:b/>
          <w:bCs/>
          <w:spacing w:val="-3"/>
          <w:sz w:val="28"/>
          <w:szCs w:val="28"/>
        </w:rPr>
      </w:pPr>
      <w:r>
        <w:rPr>
          <w:sz w:val="20"/>
        </w:rPr>
        <w:t xml:space="preserve"> </w:t>
      </w:r>
      <w:r w:rsidRPr="002810EE">
        <w:rPr>
          <w:b/>
          <w:bCs/>
          <w:spacing w:val="-3"/>
          <w:sz w:val="28"/>
          <w:szCs w:val="28"/>
        </w:rPr>
        <w:t>Програма розроблена</w:t>
      </w:r>
    </w:p>
    <w:p w:rsidR="006C3565" w:rsidRPr="00CF0AB2" w:rsidRDefault="006C3565" w:rsidP="006C356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Синяковою Катериною Миколаївною</w:t>
      </w:r>
      <w:r w:rsidRPr="00CF0AB2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доцентом</w:t>
      </w:r>
      <w:r w:rsidRPr="00CF0AB2">
        <w:rPr>
          <w:sz w:val="28"/>
          <w:szCs w:val="28"/>
        </w:rPr>
        <w:t xml:space="preserve"> кафедри менеджменту і адміністрування</w:t>
      </w:r>
    </w:p>
    <w:p w:rsidR="006C3565" w:rsidRPr="00CF0AB2" w:rsidRDefault="006C3565" w:rsidP="006C3565">
      <w:pPr>
        <w:shd w:val="clear" w:color="auto" w:fill="FFFFFF"/>
        <w:ind w:left="1248" w:firstLine="168"/>
        <w:jc w:val="center"/>
        <w:rPr>
          <w:sz w:val="28"/>
          <w:szCs w:val="28"/>
        </w:rPr>
      </w:pPr>
    </w:p>
    <w:p w:rsidR="006C3565" w:rsidRPr="00CF0AB2" w:rsidRDefault="006C3565" w:rsidP="006C3565">
      <w:pPr>
        <w:rPr>
          <w:b/>
          <w:spacing w:val="-1"/>
          <w:sz w:val="28"/>
          <w:szCs w:val="28"/>
        </w:rPr>
      </w:pPr>
      <w:r w:rsidRPr="00CF0AB2">
        <w:rPr>
          <w:b/>
          <w:spacing w:val="-1"/>
          <w:sz w:val="28"/>
          <w:szCs w:val="28"/>
        </w:rPr>
        <w:t xml:space="preserve">Рецензенти: </w:t>
      </w:r>
    </w:p>
    <w:p w:rsidR="006C3565" w:rsidRPr="00882371" w:rsidRDefault="006C3565" w:rsidP="006C3565">
      <w:pPr>
        <w:ind w:firstLine="720"/>
        <w:jc w:val="both"/>
        <w:rPr>
          <w:color w:val="000000"/>
          <w:sz w:val="28"/>
          <w:szCs w:val="28"/>
        </w:rPr>
      </w:pPr>
      <w:r w:rsidRPr="00882371">
        <w:rPr>
          <w:color w:val="000000"/>
          <w:sz w:val="28"/>
          <w:szCs w:val="28"/>
        </w:rPr>
        <w:t xml:space="preserve">1. </w:t>
      </w:r>
      <w:r w:rsidRPr="00B1447B">
        <w:rPr>
          <w:sz w:val="28"/>
          <w:szCs w:val="28"/>
        </w:rPr>
        <w:t xml:space="preserve">Кобець Віталій Миколайович, заступник завідувача кафедри </w:t>
      </w:r>
      <w:r w:rsidRPr="00B1447B">
        <w:rPr>
          <w:color w:val="000000"/>
          <w:sz w:val="28"/>
          <w:szCs w:val="28"/>
          <w:shd w:val="clear" w:color="auto" w:fill="FFFFFF"/>
        </w:rPr>
        <w:t>інформатики, програмної інженерії та економічної кібернетики</w:t>
      </w:r>
      <w:r>
        <w:rPr>
          <w:color w:val="000000"/>
          <w:sz w:val="28"/>
          <w:szCs w:val="28"/>
          <w:shd w:val="clear" w:color="auto" w:fill="FFFFFF"/>
        </w:rPr>
        <w:t xml:space="preserve"> Херсонського державного університету</w:t>
      </w:r>
      <w:r w:rsidRPr="00B144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кандидат економічних наук, </w:t>
      </w:r>
      <w:r w:rsidRPr="00B1447B">
        <w:rPr>
          <w:sz w:val="28"/>
          <w:szCs w:val="28"/>
        </w:rPr>
        <w:t>доцент</w:t>
      </w:r>
      <w:r>
        <w:rPr>
          <w:sz w:val="28"/>
          <w:szCs w:val="28"/>
        </w:rPr>
        <w:t>.</w:t>
      </w:r>
    </w:p>
    <w:p w:rsidR="006C3565" w:rsidRPr="00882371" w:rsidRDefault="006C3565" w:rsidP="006C3565">
      <w:pPr>
        <w:ind w:firstLine="720"/>
        <w:jc w:val="both"/>
        <w:rPr>
          <w:color w:val="000000"/>
          <w:sz w:val="28"/>
          <w:szCs w:val="28"/>
        </w:rPr>
      </w:pPr>
    </w:p>
    <w:p w:rsidR="006C3565" w:rsidRPr="00882371" w:rsidRDefault="006C3565" w:rsidP="006C3565">
      <w:pPr>
        <w:ind w:firstLine="720"/>
        <w:jc w:val="both"/>
        <w:rPr>
          <w:color w:val="000000"/>
          <w:sz w:val="28"/>
          <w:szCs w:val="28"/>
        </w:rPr>
      </w:pPr>
      <w:r w:rsidRPr="00882371">
        <w:rPr>
          <w:color w:val="000000"/>
          <w:sz w:val="28"/>
          <w:szCs w:val="28"/>
        </w:rPr>
        <w:t>2. Соловйов Ігор Олександрович, професор кафедри економіки і підприємництва Херсонського національного технічного університету, доктор економічних наук, професор.</w:t>
      </w:r>
    </w:p>
    <w:p w:rsidR="006C3565" w:rsidRDefault="006C3565" w:rsidP="006C3565">
      <w:pPr>
        <w:ind w:firstLine="720"/>
        <w:jc w:val="both"/>
        <w:rPr>
          <w:sz w:val="28"/>
          <w:szCs w:val="28"/>
        </w:rPr>
      </w:pPr>
    </w:p>
    <w:p w:rsidR="006C3565" w:rsidRPr="00CF0AB2" w:rsidRDefault="006C3565" w:rsidP="006C3565">
      <w:pPr>
        <w:ind w:left="1944"/>
        <w:rPr>
          <w:sz w:val="28"/>
          <w:szCs w:val="28"/>
        </w:rPr>
      </w:pPr>
    </w:p>
    <w:p w:rsidR="006C3565" w:rsidRPr="00BA24AD" w:rsidRDefault="006C3565" w:rsidP="006C3565">
      <w:pPr>
        <w:shd w:val="clear" w:color="auto" w:fill="FFFFFF"/>
        <w:spacing w:before="120" w:line="360" w:lineRule="auto"/>
        <w:rPr>
          <w:b/>
          <w:sz w:val="28"/>
          <w:szCs w:val="28"/>
        </w:rPr>
      </w:pPr>
      <w:r w:rsidRPr="00945627">
        <w:rPr>
          <w:b/>
          <w:sz w:val="28"/>
          <w:szCs w:val="28"/>
        </w:rPr>
        <w:t xml:space="preserve">                                            Затверджена</w:t>
      </w:r>
      <w:r w:rsidRPr="00BA24AD">
        <w:rPr>
          <w:b/>
          <w:sz w:val="28"/>
          <w:szCs w:val="28"/>
        </w:rPr>
        <w:t xml:space="preserve"> </w:t>
      </w:r>
    </w:p>
    <w:p w:rsidR="006C3565" w:rsidRPr="00945627" w:rsidRDefault="006C3565" w:rsidP="006C3565">
      <w:pPr>
        <w:shd w:val="clear" w:color="auto" w:fill="FFFFFF"/>
        <w:spacing w:before="120"/>
        <w:rPr>
          <w:sz w:val="28"/>
          <w:szCs w:val="28"/>
        </w:rPr>
      </w:pPr>
      <w:r w:rsidRPr="0094562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Вченою радою ХДУ</w:t>
      </w:r>
      <w:r w:rsidRPr="00945627">
        <w:rPr>
          <w:sz w:val="28"/>
          <w:szCs w:val="28"/>
        </w:rPr>
        <w:t xml:space="preserve"> </w:t>
      </w:r>
    </w:p>
    <w:p w:rsidR="006C3565" w:rsidRPr="00BA24AD" w:rsidRDefault="006C3565" w:rsidP="006C3565">
      <w:pPr>
        <w:shd w:val="clear" w:color="auto" w:fill="FFFFFF"/>
        <w:spacing w:before="120"/>
        <w:rPr>
          <w:sz w:val="28"/>
          <w:szCs w:val="28"/>
        </w:rPr>
      </w:pPr>
      <w:r w:rsidRPr="0094562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Протокол №</w:t>
      </w:r>
      <w:r w:rsidRPr="00BA24AD">
        <w:rPr>
          <w:sz w:val="28"/>
          <w:szCs w:val="28"/>
          <w:u w:val="single"/>
        </w:rPr>
        <w:tab/>
      </w:r>
      <w:r>
        <w:rPr>
          <w:sz w:val="28"/>
          <w:szCs w:val="28"/>
        </w:rPr>
        <w:t>від</w:t>
      </w:r>
      <w:r w:rsidRPr="00BA24AD">
        <w:rPr>
          <w:sz w:val="28"/>
          <w:szCs w:val="28"/>
          <w:u w:val="single"/>
        </w:rPr>
        <w:tab/>
      </w:r>
      <w:r w:rsidRPr="00BA24AD">
        <w:rPr>
          <w:sz w:val="28"/>
          <w:szCs w:val="28"/>
          <w:u w:val="single"/>
        </w:rPr>
        <w:tab/>
      </w:r>
      <w:r w:rsidRPr="00BA24AD">
        <w:rPr>
          <w:sz w:val="28"/>
          <w:szCs w:val="28"/>
          <w:u w:val="single"/>
        </w:rPr>
        <w:tab/>
      </w:r>
      <w:r>
        <w:rPr>
          <w:sz w:val="28"/>
          <w:szCs w:val="28"/>
        </w:rPr>
        <w:t>р.</w:t>
      </w:r>
    </w:p>
    <w:p w:rsidR="006C3565" w:rsidRPr="00C2511E" w:rsidRDefault="006C3565" w:rsidP="006C3565">
      <w:pPr>
        <w:shd w:val="clear" w:color="auto" w:fill="FFFFFF"/>
        <w:ind w:firstLine="720"/>
        <w:jc w:val="both"/>
        <w:rPr>
          <w:b/>
          <w:spacing w:val="-1"/>
          <w:sz w:val="28"/>
          <w:szCs w:val="28"/>
        </w:rPr>
      </w:pPr>
    </w:p>
    <w:p w:rsidR="006C3565" w:rsidRDefault="006C3565" w:rsidP="006C3565">
      <w:pPr>
        <w:shd w:val="clear" w:color="auto" w:fill="FFFFFF"/>
        <w:spacing w:line="277" w:lineRule="exact"/>
        <w:ind w:left="720"/>
        <w:jc w:val="right"/>
        <w:rPr>
          <w:spacing w:val="-2"/>
        </w:rPr>
      </w:pPr>
    </w:p>
    <w:p w:rsidR="006C3565" w:rsidRPr="00945627" w:rsidRDefault="006C3565" w:rsidP="006C3565">
      <w:pPr>
        <w:shd w:val="clear" w:color="auto" w:fill="FFFFFF"/>
        <w:spacing w:line="360" w:lineRule="auto"/>
        <w:ind w:left="3060"/>
        <w:jc w:val="both"/>
        <w:rPr>
          <w:spacing w:val="-1"/>
          <w:sz w:val="28"/>
          <w:szCs w:val="28"/>
        </w:rPr>
      </w:pPr>
      <w:r w:rsidRPr="00945627">
        <w:rPr>
          <w:b/>
          <w:sz w:val="28"/>
          <w:szCs w:val="28"/>
        </w:rPr>
        <w:t>Погоджено</w:t>
      </w:r>
    </w:p>
    <w:p w:rsidR="006C3565" w:rsidRPr="00945627" w:rsidRDefault="006C3565" w:rsidP="006C3565">
      <w:pPr>
        <w:spacing w:line="360" w:lineRule="auto"/>
        <w:rPr>
          <w:sz w:val="28"/>
          <w:szCs w:val="28"/>
        </w:rPr>
      </w:pPr>
      <w:r w:rsidRPr="00945627">
        <w:t xml:space="preserve">                                                   </w:t>
      </w:r>
      <w:r w:rsidRPr="00BA24AD">
        <w:rPr>
          <w:sz w:val="28"/>
          <w:szCs w:val="28"/>
        </w:rPr>
        <w:t>НМР ХДУ</w:t>
      </w:r>
    </w:p>
    <w:p w:rsidR="006C3565" w:rsidRDefault="006C3565" w:rsidP="006C3565">
      <w:pPr>
        <w:spacing w:line="360" w:lineRule="auto"/>
        <w:rPr>
          <w:sz w:val="28"/>
          <w:szCs w:val="28"/>
        </w:rPr>
      </w:pPr>
      <w:r w:rsidRPr="00945627">
        <w:rPr>
          <w:sz w:val="28"/>
          <w:szCs w:val="28"/>
        </w:rPr>
        <w:t xml:space="preserve">                                            </w:t>
      </w:r>
      <w:r w:rsidRPr="00BA24AD">
        <w:rPr>
          <w:sz w:val="28"/>
          <w:szCs w:val="28"/>
        </w:rPr>
        <w:t>Протокол №</w:t>
      </w:r>
      <w:r w:rsidRPr="00BA24AD">
        <w:rPr>
          <w:sz w:val="28"/>
          <w:szCs w:val="28"/>
          <w:u w:val="single"/>
        </w:rPr>
        <w:tab/>
      </w:r>
      <w:r w:rsidRPr="00BA24AD">
        <w:rPr>
          <w:sz w:val="28"/>
          <w:szCs w:val="28"/>
        </w:rPr>
        <w:t>від</w:t>
      </w:r>
      <w:r w:rsidRPr="00BA24AD">
        <w:rPr>
          <w:sz w:val="28"/>
          <w:szCs w:val="28"/>
          <w:u w:val="single"/>
        </w:rPr>
        <w:tab/>
      </w:r>
      <w:r w:rsidRPr="00BA24AD">
        <w:rPr>
          <w:sz w:val="28"/>
          <w:szCs w:val="28"/>
          <w:u w:val="single"/>
        </w:rPr>
        <w:tab/>
      </w:r>
      <w:r w:rsidRPr="00BA24AD">
        <w:rPr>
          <w:sz w:val="28"/>
          <w:szCs w:val="28"/>
          <w:u w:val="single"/>
        </w:rPr>
        <w:tab/>
      </w:r>
      <w:r w:rsidRPr="00BA24AD">
        <w:rPr>
          <w:sz w:val="28"/>
          <w:szCs w:val="28"/>
        </w:rPr>
        <w:t>р.</w:t>
      </w:r>
    </w:p>
    <w:p w:rsidR="006C3565" w:rsidRPr="00BA24AD" w:rsidRDefault="006C3565" w:rsidP="006C3565">
      <w:pPr>
        <w:spacing w:line="360" w:lineRule="auto"/>
        <w:rPr>
          <w:sz w:val="28"/>
          <w:szCs w:val="28"/>
          <w:u w:val="single"/>
        </w:rPr>
      </w:pPr>
    </w:p>
    <w:p w:rsidR="006C3565" w:rsidRPr="006F2388" w:rsidRDefault="006C3565" w:rsidP="006C3565">
      <w:pPr>
        <w:shd w:val="clear" w:color="auto" w:fill="FFFFFF"/>
        <w:spacing w:before="4"/>
        <w:ind w:left="3060"/>
        <w:rPr>
          <w:spacing w:val="-3"/>
        </w:rPr>
      </w:pPr>
      <w:r w:rsidRPr="00AD168E">
        <w:rPr>
          <w:b/>
          <w:spacing w:val="-2"/>
          <w:sz w:val="28"/>
          <w:szCs w:val="28"/>
        </w:rPr>
        <w:t>Схвалено</w:t>
      </w:r>
      <w:r>
        <w:rPr>
          <w:spacing w:val="-2"/>
          <w:sz w:val="28"/>
          <w:szCs w:val="28"/>
        </w:rPr>
        <w:t xml:space="preserve"> НМР факультету </w:t>
      </w:r>
      <w:r w:rsidRPr="006F2388">
        <w:rPr>
          <w:spacing w:val="-2"/>
          <w:sz w:val="28"/>
          <w:szCs w:val="28"/>
          <w:u w:val="single"/>
        </w:rPr>
        <w:tab/>
      </w:r>
      <w:r w:rsidRPr="006F2388">
        <w:rPr>
          <w:spacing w:val="-2"/>
          <w:sz w:val="28"/>
          <w:szCs w:val="28"/>
          <w:u w:val="single"/>
        </w:rPr>
        <w:tab/>
      </w:r>
      <w:r>
        <w:rPr>
          <w:spacing w:val="-2"/>
          <w:sz w:val="28"/>
          <w:szCs w:val="28"/>
          <w:u w:val="single"/>
        </w:rPr>
        <w:tab/>
      </w:r>
    </w:p>
    <w:p w:rsidR="006C3565" w:rsidRDefault="006C3565" w:rsidP="006C3565">
      <w:pPr>
        <w:shd w:val="clear" w:color="auto" w:fill="FFFFFF"/>
        <w:spacing w:before="302" w:line="360" w:lineRule="auto"/>
        <w:ind w:left="306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Протокол №</w:t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</w:rPr>
        <w:t>від «</w:t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</w:rPr>
        <w:t>20</w:t>
      </w:r>
      <w:r w:rsidRPr="00F333B7"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</w:rPr>
        <w:t>р.</w:t>
      </w:r>
    </w:p>
    <w:p w:rsidR="006C3565" w:rsidRPr="006F2388" w:rsidRDefault="006C3565" w:rsidP="006C3565">
      <w:pPr>
        <w:shd w:val="clear" w:color="auto" w:fill="FFFFFF"/>
        <w:spacing w:before="4"/>
        <w:ind w:left="3060"/>
        <w:rPr>
          <w:spacing w:val="-3"/>
        </w:rPr>
      </w:pPr>
      <w:r>
        <w:rPr>
          <w:sz w:val="28"/>
          <w:szCs w:val="28"/>
        </w:rPr>
        <w:t xml:space="preserve">Голова </w:t>
      </w:r>
      <w:r>
        <w:rPr>
          <w:spacing w:val="-2"/>
          <w:sz w:val="28"/>
          <w:szCs w:val="28"/>
        </w:rPr>
        <w:t>НМР факультету</w:t>
      </w:r>
      <w:r w:rsidRPr="006F2388">
        <w:rPr>
          <w:spacing w:val="-2"/>
          <w:sz w:val="28"/>
          <w:szCs w:val="28"/>
          <w:u w:val="single"/>
        </w:rPr>
        <w:tab/>
      </w:r>
      <w:r w:rsidRPr="006F2388">
        <w:rPr>
          <w:spacing w:val="-2"/>
          <w:sz w:val="28"/>
          <w:szCs w:val="28"/>
          <w:u w:val="single"/>
        </w:rPr>
        <w:tab/>
      </w:r>
      <w:r w:rsidRPr="006F2388">
        <w:rPr>
          <w:spacing w:val="-2"/>
          <w:sz w:val="28"/>
          <w:szCs w:val="28"/>
          <w:u w:val="single"/>
        </w:rPr>
        <w:tab/>
      </w:r>
    </w:p>
    <w:p w:rsidR="006C3565" w:rsidRPr="001974EE" w:rsidRDefault="006C3565" w:rsidP="006C3565">
      <w:pPr>
        <w:shd w:val="clear" w:color="auto" w:fill="FFFFFF"/>
        <w:spacing w:before="302"/>
        <w:ind w:left="3060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1974EE">
        <w:rPr>
          <w:sz w:val="28"/>
          <w:szCs w:val="28"/>
          <w:u w:val="single"/>
          <w:vertAlign w:val="superscript"/>
        </w:rPr>
        <w:tab/>
        <w:t>(</w:t>
      </w:r>
      <w:r w:rsidRPr="001974EE">
        <w:rPr>
          <w:sz w:val="28"/>
          <w:szCs w:val="28"/>
          <w:u w:val="single"/>
          <w:vertAlign w:val="superscript"/>
        </w:rPr>
        <w:tab/>
      </w:r>
      <w:r w:rsidRPr="001974EE">
        <w:rPr>
          <w:sz w:val="28"/>
          <w:szCs w:val="28"/>
          <w:u w:val="single"/>
          <w:vertAlign w:val="superscript"/>
        </w:rPr>
        <w:tab/>
      </w:r>
      <w:r w:rsidRPr="001974EE">
        <w:rPr>
          <w:sz w:val="28"/>
          <w:szCs w:val="28"/>
          <w:u w:val="single"/>
          <w:vertAlign w:val="superscript"/>
        </w:rPr>
        <w:tab/>
        <w:t>).</w:t>
      </w:r>
    </w:p>
    <w:p w:rsidR="006C3565" w:rsidRPr="001974EE" w:rsidRDefault="006C3565" w:rsidP="006C3565">
      <w:pPr>
        <w:shd w:val="clear" w:color="auto" w:fill="FFFFFF"/>
        <w:tabs>
          <w:tab w:val="left" w:pos="1091"/>
        </w:tabs>
        <w:spacing w:before="259"/>
        <w:ind w:left="3060"/>
        <w:rPr>
          <w:sz w:val="28"/>
          <w:szCs w:val="28"/>
          <w:vertAlign w:val="superscript"/>
        </w:rPr>
      </w:pPr>
      <w:r>
        <w:rPr>
          <w:spacing w:val="-2"/>
          <w:sz w:val="28"/>
          <w:szCs w:val="28"/>
          <w:vertAlign w:val="superscript"/>
        </w:rPr>
        <w:t xml:space="preserve">                                          </w:t>
      </w:r>
      <w:r w:rsidRPr="001974EE">
        <w:rPr>
          <w:spacing w:val="-2"/>
          <w:sz w:val="28"/>
          <w:szCs w:val="28"/>
          <w:vertAlign w:val="superscript"/>
        </w:rPr>
        <w:t>(підпис, ПІБ)</w:t>
      </w:r>
    </w:p>
    <w:p w:rsidR="006C3565" w:rsidRDefault="006C3565" w:rsidP="006C3565">
      <w:pPr>
        <w:shd w:val="clear" w:color="auto" w:fill="FFFFFF"/>
        <w:spacing w:line="360" w:lineRule="auto"/>
        <w:ind w:left="3060"/>
        <w:rPr>
          <w:b/>
          <w:spacing w:val="-2"/>
          <w:sz w:val="28"/>
          <w:szCs w:val="28"/>
        </w:rPr>
      </w:pPr>
    </w:p>
    <w:p w:rsidR="006C3565" w:rsidRDefault="006C3565" w:rsidP="006C3565">
      <w:pPr>
        <w:shd w:val="clear" w:color="auto" w:fill="FFFFFF"/>
        <w:spacing w:line="360" w:lineRule="auto"/>
        <w:ind w:left="3060"/>
        <w:rPr>
          <w:spacing w:val="-2"/>
          <w:sz w:val="28"/>
          <w:szCs w:val="28"/>
        </w:rPr>
      </w:pPr>
      <w:r w:rsidRPr="00AD168E">
        <w:rPr>
          <w:b/>
          <w:spacing w:val="-2"/>
          <w:sz w:val="28"/>
          <w:szCs w:val="28"/>
        </w:rPr>
        <w:t>Розглянута</w:t>
      </w:r>
      <w:r>
        <w:rPr>
          <w:spacing w:val="-2"/>
          <w:sz w:val="28"/>
          <w:szCs w:val="28"/>
        </w:rPr>
        <w:t xml:space="preserve"> на засіданні кафедри</w:t>
      </w:r>
      <w:r>
        <w:rPr>
          <w:spacing w:val="-2"/>
          <w:sz w:val="28"/>
          <w:szCs w:val="28"/>
        </w:rPr>
        <w:tab/>
      </w:r>
      <w:r w:rsidRPr="001974EE">
        <w:rPr>
          <w:spacing w:val="-2"/>
          <w:sz w:val="28"/>
          <w:szCs w:val="28"/>
          <w:u w:val="single"/>
        </w:rPr>
        <w:tab/>
      </w:r>
      <w:r>
        <w:rPr>
          <w:spacing w:val="-2"/>
          <w:sz w:val="28"/>
          <w:szCs w:val="28"/>
          <w:u w:val="single"/>
        </w:rPr>
        <w:tab/>
      </w:r>
      <w:r w:rsidRPr="001974EE">
        <w:rPr>
          <w:spacing w:val="-2"/>
          <w:sz w:val="28"/>
          <w:szCs w:val="28"/>
          <w:u w:val="single"/>
        </w:rPr>
        <w:tab/>
      </w:r>
    </w:p>
    <w:p w:rsidR="006C3565" w:rsidRDefault="006C3565" w:rsidP="006C3565">
      <w:pPr>
        <w:shd w:val="clear" w:color="auto" w:fill="FFFFFF"/>
        <w:tabs>
          <w:tab w:val="left" w:leader="underscore" w:pos="1768"/>
        </w:tabs>
        <w:spacing w:line="360" w:lineRule="auto"/>
        <w:ind w:left="306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Протокол №</w:t>
      </w:r>
      <w:r>
        <w:rPr>
          <w:spacing w:val="-1"/>
          <w:sz w:val="28"/>
          <w:szCs w:val="28"/>
          <w:u w:val="single"/>
        </w:rPr>
        <w:t xml:space="preserve"> </w:t>
      </w:r>
      <w:r>
        <w:rPr>
          <w:spacing w:val="-1"/>
          <w:sz w:val="28"/>
          <w:szCs w:val="28"/>
          <w:u w:val="single"/>
        </w:rPr>
        <w:tab/>
        <w:t xml:space="preserve"> </w:t>
      </w:r>
      <w:r>
        <w:rPr>
          <w:spacing w:val="-9"/>
          <w:sz w:val="28"/>
          <w:szCs w:val="28"/>
        </w:rPr>
        <w:t xml:space="preserve">від </w:t>
      </w:r>
      <w:r>
        <w:rPr>
          <w:spacing w:val="-9"/>
          <w:sz w:val="28"/>
          <w:szCs w:val="28"/>
          <w:u w:val="single"/>
        </w:rPr>
        <w:t>«</w:t>
      </w:r>
      <w:r>
        <w:rPr>
          <w:spacing w:val="-9"/>
          <w:sz w:val="28"/>
          <w:szCs w:val="28"/>
          <w:u w:val="single"/>
        </w:rPr>
        <w:tab/>
      </w:r>
      <w:r>
        <w:rPr>
          <w:spacing w:val="-9"/>
          <w:sz w:val="28"/>
          <w:szCs w:val="28"/>
          <w:u w:val="single"/>
        </w:rPr>
        <w:tab/>
      </w:r>
      <w:r>
        <w:rPr>
          <w:spacing w:val="-9"/>
          <w:sz w:val="28"/>
          <w:szCs w:val="28"/>
        </w:rPr>
        <w:t xml:space="preserve">» </w:t>
      </w:r>
      <w:r w:rsidRPr="000D40A4">
        <w:rPr>
          <w:spacing w:val="-9"/>
          <w:sz w:val="28"/>
          <w:szCs w:val="28"/>
          <w:u w:val="single"/>
        </w:rPr>
        <w:tab/>
      </w:r>
      <w:r>
        <w:rPr>
          <w:spacing w:val="-9"/>
          <w:sz w:val="28"/>
          <w:szCs w:val="28"/>
          <w:u w:val="single"/>
        </w:rPr>
        <w:tab/>
      </w:r>
      <w:r>
        <w:rPr>
          <w:spacing w:val="-1"/>
          <w:sz w:val="28"/>
          <w:szCs w:val="28"/>
        </w:rPr>
        <w:t>20</w:t>
      </w:r>
      <w:r w:rsidRPr="006F2388"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</w:rPr>
        <w:t xml:space="preserve"> р.</w:t>
      </w:r>
    </w:p>
    <w:p w:rsidR="006C3565" w:rsidRPr="002810EE" w:rsidRDefault="006C3565" w:rsidP="006C3565">
      <w:pPr>
        <w:shd w:val="clear" w:color="auto" w:fill="FFFFFF"/>
        <w:tabs>
          <w:tab w:val="left" w:leader="underscore" w:pos="2380"/>
        </w:tabs>
        <w:spacing w:line="277" w:lineRule="exact"/>
        <w:ind w:left="3060"/>
        <w:rPr>
          <w:sz w:val="28"/>
          <w:szCs w:val="28"/>
        </w:rPr>
      </w:pPr>
      <w:r>
        <w:rPr>
          <w:sz w:val="28"/>
          <w:szCs w:val="28"/>
        </w:rPr>
        <w:t>Завідувач кафедри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(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).</w:t>
      </w:r>
    </w:p>
    <w:p w:rsidR="006C3565" w:rsidRDefault="006C3565" w:rsidP="006C3565">
      <w:pPr>
        <w:shd w:val="clear" w:color="auto" w:fill="FFFFFF"/>
        <w:spacing w:before="4"/>
        <w:ind w:left="3060"/>
        <w:jc w:val="center"/>
        <w:rPr>
          <w:spacing w:val="-3"/>
        </w:rPr>
      </w:pPr>
      <w:r>
        <w:rPr>
          <w:spacing w:val="-3"/>
        </w:rPr>
        <w:t>(підпис, ПІБ)</w:t>
      </w:r>
    </w:p>
    <w:p w:rsidR="006C3565" w:rsidRPr="006C3565" w:rsidRDefault="006C3565" w:rsidP="006C3565">
      <w:pPr>
        <w:shd w:val="clear" w:color="auto" w:fill="FFFFFF"/>
        <w:spacing w:line="360" w:lineRule="auto"/>
        <w:ind w:left="3060"/>
        <w:jc w:val="both"/>
        <w:rPr>
          <w:b/>
          <w:sz w:val="28"/>
          <w:szCs w:val="28"/>
        </w:rPr>
      </w:pPr>
    </w:p>
    <w:p w:rsidR="006C3565" w:rsidRPr="006C3565" w:rsidRDefault="006C3565" w:rsidP="006C3565">
      <w:pPr>
        <w:shd w:val="clear" w:color="auto" w:fill="FFFFFF"/>
        <w:spacing w:line="360" w:lineRule="auto"/>
        <w:ind w:left="3060"/>
        <w:jc w:val="both"/>
        <w:rPr>
          <w:b/>
          <w:sz w:val="28"/>
          <w:szCs w:val="28"/>
        </w:rPr>
      </w:pPr>
    </w:p>
    <w:p w:rsidR="006C3565" w:rsidRPr="00835F22" w:rsidRDefault="006C3565" w:rsidP="006C3565">
      <w:pPr>
        <w:pStyle w:val="a3"/>
        <w:jc w:val="center"/>
        <w:rPr>
          <w:sz w:val="22"/>
          <w:szCs w:val="22"/>
        </w:rPr>
      </w:pPr>
      <w:r>
        <w:rPr>
          <w:sz w:val="20"/>
        </w:rPr>
        <w:br w:type="page"/>
      </w:r>
      <w:r w:rsidRPr="007C6CAE">
        <w:rPr>
          <w:b/>
          <w:bCs/>
          <w:caps/>
        </w:rPr>
        <w:lastRenderedPageBreak/>
        <w:t>Вступ</w:t>
      </w:r>
    </w:p>
    <w:p w:rsidR="006C3565" w:rsidRPr="008D721B" w:rsidRDefault="006C3565" w:rsidP="006C3565">
      <w:pPr>
        <w:ind w:firstLine="660"/>
        <w:jc w:val="both"/>
      </w:pPr>
      <w:r w:rsidRPr="008D721B">
        <w:tab/>
      </w:r>
    </w:p>
    <w:p w:rsidR="006C3565" w:rsidRDefault="006C3565" w:rsidP="006C3565">
      <w:pPr>
        <w:ind w:firstLine="708"/>
        <w:jc w:val="both"/>
      </w:pPr>
      <w:r>
        <w:t>Навчальна дисципліна</w:t>
      </w:r>
      <w:r w:rsidRPr="006A0766">
        <w:t xml:space="preserve">  </w:t>
      </w:r>
      <w:proofErr w:type="spellStart"/>
      <w:r w:rsidRPr="006A0766">
        <w:t>“</w:t>
      </w:r>
      <w:r>
        <w:t>Управлінські</w:t>
      </w:r>
      <w:proofErr w:type="spellEnd"/>
      <w:r>
        <w:t xml:space="preserve"> </w:t>
      </w:r>
      <w:proofErr w:type="spellStart"/>
      <w:r>
        <w:t>рішення</w:t>
      </w:r>
      <w:r w:rsidRPr="006A0766">
        <w:t>”</w:t>
      </w:r>
      <w:proofErr w:type="spellEnd"/>
      <w:r w:rsidRPr="006A0766">
        <w:t xml:space="preserve">  входить  до  програми  </w:t>
      </w:r>
      <w:proofErr w:type="spellStart"/>
      <w:r w:rsidRPr="006A0766">
        <w:t>підготовки </w:t>
      </w:r>
      <w:proofErr w:type="spellEnd"/>
      <w:r w:rsidRPr="006A0766">
        <w:t xml:space="preserve">спеціалістів  </w:t>
      </w:r>
      <w:r>
        <w:t>у сфері управління</w:t>
      </w:r>
      <w:r w:rsidRPr="006A0766">
        <w:t xml:space="preserve">.  </w:t>
      </w:r>
      <w:r>
        <w:t>Розроб</w:t>
      </w:r>
      <w:r w:rsidRPr="006A0766">
        <w:t xml:space="preserve">ка  та  реалізація  </w:t>
      </w:r>
      <w:r>
        <w:t xml:space="preserve">рішень є однією з базових </w:t>
      </w:r>
      <w:proofErr w:type="spellStart"/>
      <w:r>
        <w:t>компетенцій</w:t>
      </w:r>
      <w:proofErr w:type="spellEnd"/>
      <w:r>
        <w:t xml:space="preserve"> сучасного управлінця.</w:t>
      </w:r>
      <w:r w:rsidRPr="006A0766">
        <w:t> </w:t>
      </w:r>
      <w:r>
        <w:t>від ефективності управлінських рішень в умовах невизначеності зовнішнього середовища залежить успішність функціонування організації в цілому.</w:t>
      </w:r>
    </w:p>
    <w:p w:rsidR="006C3565" w:rsidRPr="006A0766" w:rsidRDefault="006C3565" w:rsidP="006C3565">
      <w:pPr>
        <w:ind w:firstLine="708"/>
        <w:jc w:val="both"/>
      </w:pPr>
      <w:r w:rsidRPr="00E06BCD">
        <w:rPr>
          <w:b/>
        </w:rPr>
        <w:t>Міждисциплінарні зв’язки</w:t>
      </w:r>
      <w:r w:rsidRPr="00E06BCD">
        <w:t xml:space="preserve">: </w:t>
      </w:r>
      <w:r>
        <w:t>д</w:t>
      </w:r>
      <w:r w:rsidRPr="006A0766">
        <w:t>исципліна  ґрунтується  на  теор</w:t>
      </w:r>
      <w:r>
        <w:t>етичних  положеннях  менеджменту, теорії  організації</w:t>
      </w:r>
      <w:r w:rsidRPr="006A0766">
        <w:t>, </w:t>
      </w:r>
      <w:proofErr w:type="spellStart"/>
      <w:r w:rsidRPr="006A0766">
        <w:t>психології </w:t>
      </w:r>
      <w:proofErr w:type="spellEnd"/>
      <w:r w:rsidRPr="006A0766">
        <w:t>управління</w:t>
      </w:r>
      <w:r>
        <w:t>, управління персоналом</w:t>
      </w:r>
      <w:r w:rsidRPr="006A0766">
        <w:t>.</w:t>
      </w:r>
    </w:p>
    <w:p w:rsidR="006C3565" w:rsidRPr="006A0766" w:rsidRDefault="006C3565" w:rsidP="006C3565">
      <w:pPr>
        <w:ind w:firstLine="708"/>
        <w:jc w:val="both"/>
      </w:pPr>
      <w:proofErr w:type="spellStart"/>
      <w:r w:rsidRPr="006A0766">
        <w:rPr>
          <w:b/>
        </w:rPr>
        <w:t>Предмет </w:t>
      </w:r>
      <w:proofErr w:type="spellEnd"/>
      <w:r w:rsidRPr="006A0766">
        <w:rPr>
          <w:b/>
        </w:rPr>
        <w:t>дисципліни</w:t>
      </w:r>
      <w:r>
        <w:t> </w:t>
      </w:r>
      <w:r>
        <w:t>— механізми розробки, реалізації і контролю рішень в управлінській діяльності</w:t>
      </w:r>
      <w:r w:rsidRPr="006A0766">
        <w:t>.</w:t>
      </w:r>
    </w:p>
    <w:p w:rsidR="006C3565" w:rsidRPr="006A0766" w:rsidRDefault="006C3565" w:rsidP="006C3565">
      <w:pPr>
        <w:ind w:firstLine="708"/>
        <w:jc w:val="both"/>
      </w:pPr>
    </w:p>
    <w:p w:rsidR="006C3565" w:rsidRPr="006C3565" w:rsidRDefault="006C3565" w:rsidP="006C3565">
      <w:pPr>
        <w:pStyle w:val="3"/>
        <w:spacing w:before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C3565">
        <w:rPr>
          <w:rFonts w:ascii="Times New Roman" w:hAnsi="Times New Roman" w:cs="Times New Roman"/>
          <w:color w:val="000000" w:themeColor="text1"/>
        </w:rPr>
        <w:t>2. Мета та завдання навчальної дисципліни</w:t>
      </w:r>
    </w:p>
    <w:p w:rsidR="006C3565" w:rsidRDefault="006C3565" w:rsidP="006C3565">
      <w:pPr>
        <w:ind w:firstLine="708"/>
        <w:jc w:val="both"/>
      </w:pPr>
    </w:p>
    <w:p w:rsidR="006C3565" w:rsidRPr="006A0766" w:rsidRDefault="006C3565" w:rsidP="006C3565">
      <w:pPr>
        <w:ind w:firstLine="708"/>
        <w:jc w:val="both"/>
      </w:pPr>
      <w:r>
        <w:t xml:space="preserve">2.1. </w:t>
      </w:r>
      <w:r w:rsidRPr="006A0766">
        <w:t xml:space="preserve">Мета </w:t>
      </w:r>
      <w:proofErr w:type="spellStart"/>
      <w:r w:rsidRPr="006A0766">
        <w:t>дисципліни “</w:t>
      </w:r>
      <w:r>
        <w:t>Управлінські</w:t>
      </w:r>
      <w:proofErr w:type="spellEnd"/>
      <w:r>
        <w:t xml:space="preserve"> </w:t>
      </w:r>
      <w:proofErr w:type="spellStart"/>
      <w:r>
        <w:t>рішення</w:t>
      </w:r>
      <w:r w:rsidRPr="006A0766">
        <w:t>” </w:t>
      </w:r>
      <w:proofErr w:type="spellEnd"/>
      <w:r w:rsidRPr="006A0766">
        <w:t>— </w:t>
      </w:r>
      <w:r>
        <w:t xml:space="preserve">набуття теоретичних знань і формування </w:t>
      </w:r>
      <w:proofErr w:type="spellStart"/>
      <w:r>
        <w:t>формування</w:t>
      </w:r>
      <w:proofErr w:type="spellEnd"/>
      <w:r>
        <w:t xml:space="preserve"> практичних навичок з розробки, прийняття і організації виконання управлінських рішень.</w:t>
      </w:r>
    </w:p>
    <w:p w:rsidR="006C3565" w:rsidRDefault="006C3565" w:rsidP="006C3565">
      <w:pPr>
        <w:ind w:firstLine="708"/>
        <w:jc w:val="both"/>
      </w:pPr>
    </w:p>
    <w:p w:rsidR="006C3565" w:rsidRPr="006A0766" w:rsidRDefault="006C3565" w:rsidP="006C3565">
      <w:pPr>
        <w:ind w:firstLine="708"/>
        <w:jc w:val="both"/>
      </w:pPr>
      <w:r>
        <w:t xml:space="preserve">2.2. </w:t>
      </w:r>
      <w:r w:rsidRPr="006A0766">
        <w:t>Завдання вивчення дисципліни:</w:t>
      </w:r>
    </w:p>
    <w:p w:rsidR="006C3565" w:rsidRPr="00A66DD2" w:rsidRDefault="006C3565" w:rsidP="006C3565">
      <w:pPr>
        <w:pStyle w:val="a8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uk-UA"/>
        </w:rPr>
      </w:pPr>
      <w:r w:rsidRPr="00A66DD2">
        <w:rPr>
          <w:rFonts w:ascii="Times New Roman" w:hAnsi="Times New Roman"/>
          <w:sz w:val="24"/>
          <w:szCs w:val="24"/>
          <w:lang w:val="uk-UA"/>
        </w:rPr>
        <w:t>дослідити методи забезпечення якості управлінського рішення в умовах невизначеності зовнішнього та внутрішнього середовища з урахування факторів невизначеності ситуації;</w:t>
      </w:r>
    </w:p>
    <w:p w:rsidR="006C3565" w:rsidRPr="00665D18" w:rsidRDefault="006C3565" w:rsidP="006C3565">
      <w:pPr>
        <w:pStyle w:val="a8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665D18">
        <w:rPr>
          <w:rFonts w:ascii="Times New Roman" w:hAnsi="Times New Roman"/>
          <w:sz w:val="24"/>
          <w:szCs w:val="24"/>
        </w:rPr>
        <w:t>вивчити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факторів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впливу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65D18">
        <w:rPr>
          <w:rFonts w:ascii="Times New Roman" w:hAnsi="Times New Roman"/>
          <w:sz w:val="24"/>
          <w:szCs w:val="24"/>
        </w:rPr>
        <w:t>ефективність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управлінського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5D18">
        <w:rPr>
          <w:rFonts w:ascii="Times New Roman" w:hAnsi="Times New Roman"/>
          <w:sz w:val="24"/>
          <w:szCs w:val="24"/>
        </w:rPr>
        <w:t>р</w:t>
      </w:r>
      <w:proofErr w:type="gramEnd"/>
      <w:r w:rsidRPr="00665D18">
        <w:rPr>
          <w:rFonts w:ascii="Times New Roman" w:hAnsi="Times New Roman"/>
          <w:sz w:val="24"/>
          <w:szCs w:val="24"/>
        </w:rPr>
        <w:t>ішення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665D18">
        <w:rPr>
          <w:rFonts w:ascii="Times New Roman" w:hAnsi="Times New Roman"/>
          <w:sz w:val="24"/>
          <w:szCs w:val="24"/>
        </w:rPr>
        <w:t>основної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умови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його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конкурентоспроможності</w:t>
      </w:r>
      <w:proofErr w:type="spellEnd"/>
      <w:r w:rsidRPr="00665D18">
        <w:rPr>
          <w:rFonts w:ascii="Times New Roman" w:hAnsi="Times New Roman"/>
          <w:sz w:val="24"/>
          <w:szCs w:val="24"/>
        </w:rPr>
        <w:t>;</w:t>
      </w:r>
    </w:p>
    <w:p w:rsidR="006C3565" w:rsidRPr="00665D18" w:rsidRDefault="006C3565" w:rsidP="006C3565">
      <w:pPr>
        <w:pStyle w:val="a8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665D18">
        <w:rPr>
          <w:rFonts w:ascii="Times New Roman" w:hAnsi="Times New Roman"/>
          <w:sz w:val="24"/>
          <w:szCs w:val="24"/>
        </w:rPr>
        <w:t>застосувати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технології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розробки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5D18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5D18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65D18">
        <w:rPr>
          <w:rFonts w:ascii="Times New Roman" w:hAnsi="Times New Roman"/>
          <w:sz w:val="24"/>
          <w:szCs w:val="24"/>
        </w:rPr>
        <w:t>мотивації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якісного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управлінського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5D18">
        <w:rPr>
          <w:rFonts w:ascii="Times New Roman" w:hAnsi="Times New Roman"/>
          <w:sz w:val="24"/>
          <w:szCs w:val="24"/>
        </w:rPr>
        <w:t>р</w:t>
      </w:r>
      <w:proofErr w:type="gramEnd"/>
      <w:r w:rsidRPr="00665D18">
        <w:rPr>
          <w:rFonts w:ascii="Times New Roman" w:hAnsi="Times New Roman"/>
          <w:sz w:val="24"/>
          <w:szCs w:val="24"/>
        </w:rPr>
        <w:t>ішення</w:t>
      </w:r>
      <w:proofErr w:type="spellEnd"/>
      <w:r w:rsidRPr="00665D18">
        <w:rPr>
          <w:rFonts w:ascii="Times New Roman" w:hAnsi="Times New Roman"/>
          <w:sz w:val="24"/>
          <w:szCs w:val="24"/>
        </w:rPr>
        <w:t>;</w:t>
      </w:r>
    </w:p>
    <w:p w:rsidR="006C3565" w:rsidRPr="00665D18" w:rsidRDefault="006C3565" w:rsidP="006C3565">
      <w:pPr>
        <w:pStyle w:val="a8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665D18">
        <w:rPr>
          <w:rFonts w:ascii="Times New Roman" w:hAnsi="Times New Roman"/>
          <w:sz w:val="24"/>
          <w:szCs w:val="24"/>
        </w:rPr>
        <w:t>застосувати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методи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аналізу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5D18">
        <w:rPr>
          <w:rFonts w:ascii="Times New Roman" w:hAnsi="Times New Roman"/>
          <w:sz w:val="24"/>
          <w:szCs w:val="24"/>
        </w:rPr>
        <w:t>прогнозування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5D18">
        <w:rPr>
          <w:rFonts w:ascii="Times New Roman" w:hAnsi="Times New Roman"/>
          <w:sz w:val="24"/>
          <w:szCs w:val="24"/>
        </w:rPr>
        <w:t>оптимізації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65D18">
        <w:rPr>
          <w:rFonts w:ascii="Times New Roman" w:hAnsi="Times New Roman"/>
          <w:sz w:val="24"/>
          <w:szCs w:val="24"/>
        </w:rPr>
        <w:t>економічного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обґрунтування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D18">
        <w:rPr>
          <w:rFonts w:ascii="Times New Roman" w:hAnsi="Times New Roman"/>
          <w:sz w:val="24"/>
          <w:szCs w:val="24"/>
        </w:rPr>
        <w:t>управлінського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5D18">
        <w:rPr>
          <w:rFonts w:ascii="Times New Roman" w:hAnsi="Times New Roman"/>
          <w:sz w:val="24"/>
          <w:szCs w:val="24"/>
        </w:rPr>
        <w:t>р</w:t>
      </w:r>
      <w:proofErr w:type="gramEnd"/>
      <w:r w:rsidRPr="00665D18">
        <w:rPr>
          <w:rFonts w:ascii="Times New Roman" w:hAnsi="Times New Roman"/>
          <w:sz w:val="24"/>
          <w:szCs w:val="24"/>
        </w:rPr>
        <w:t>ішення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в рамках </w:t>
      </w:r>
      <w:proofErr w:type="spellStart"/>
      <w:r w:rsidRPr="00665D18">
        <w:rPr>
          <w:rFonts w:ascii="Times New Roman" w:hAnsi="Times New Roman"/>
          <w:sz w:val="24"/>
          <w:szCs w:val="24"/>
        </w:rPr>
        <w:t>системи</w:t>
      </w:r>
      <w:proofErr w:type="spellEnd"/>
      <w:r w:rsidRPr="00665D18">
        <w:rPr>
          <w:rFonts w:ascii="Times New Roman" w:hAnsi="Times New Roman"/>
          <w:sz w:val="24"/>
          <w:szCs w:val="24"/>
        </w:rPr>
        <w:t xml:space="preserve"> менеджменту.</w:t>
      </w:r>
    </w:p>
    <w:p w:rsidR="006C3565" w:rsidRPr="009417A0" w:rsidRDefault="006C3565" w:rsidP="006C3565">
      <w:pPr>
        <w:ind w:firstLine="720"/>
        <w:jc w:val="both"/>
        <w:rPr>
          <w:b/>
        </w:rPr>
      </w:pPr>
      <w:r w:rsidRPr="009417A0">
        <w:rPr>
          <w:b/>
        </w:rPr>
        <w:t>Компетенції:</w:t>
      </w:r>
    </w:p>
    <w:p w:rsidR="006C3565" w:rsidRPr="006C3565" w:rsidRDefault="006C3565" w:rsidP="006C356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C3565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усну </w:t>
      </w:r>
      <w:proofErr w:type="spellStart"/>
      <w:r w:rsidRPr="006C3565">
        <w:rPr>
          <w:rFonts w:ascii="Times New Roman" w:hAnsi="Times New Roman"/>
          <w:sz w:val="24"/>
          <w:szCs w:val="24"/>
        </w:rPr>
        <w:t>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письмову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комунікацію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професійного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спрямування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C3565">
        <w:rPr>
          <w:rFonts w:ascii="Times New Roman" w:hAnsi="Times New Roman"/>
          <w:sz w:val="24"/>
          <w:szCs w:val="24"/>
        </w:rPr>
        <w:t>державною</w:t>
      </w:r>
      <w:proofErr w:type="gramEnd"/>
      <w:r w:rsidRPr="006C356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C3565">
        <w:rPr>
          <w:rFonts w:ascii="Times New Roman" w:hAnsi="Times New Roman"/>
          <w:sz w:val="24"/>
          <w:szCs w:val="24"/>
        </w:rPr>
        <w:t>іноземною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мовами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. </w:t>
      </w:r>
    </w:p>
    <w:p w:rsidR="006C3565" w:rsidRPr="006C3565" w:rsidRDefault="006C3565" w:rsidP="006C35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 xml:space="preserve">Уміння розробляти і впроваджувати політику адаптації, навчання та розвитку персоналу організації, визначати цілі, завдання та види поточної ділової оцінки персоналу відповідно до стратегічних планів організації. </w:t>
      </w:r>
    </w:p>
    <w:p w:rsidR="006C3565" w:rsidRPr="006C3565" w:rsidRDefault="006C3565" w:rsidP="006C356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 xml:space="preserve">Уміння критично оцінити пропоновані варіанти управлінських рішень і розробити та обґрунтувати пропозиції щодо їх вдосконалення з урахуванням критеріїв соціально-економічної ефективності, ризиків і можливих </w:t>
      </w:r>
      <w:proofErr w:type="spellStart"/>
      <w:r w:rsidRPr="006C3565">
        <w:rPr>
          <w:rFonts w:ascii="Times New Roman" w:hAnsi="Times New Roman"/>
          <w:sz w:val="24"/>
          <w:szCs w:val="24"/>
          <w:lang w:val="uk-UA"/>
        </w:rPr>
        <w:t>соціально-</w:t>
      </w:r>
      <w:proofErr w:type="spellEnd"/>
      <w:r w:rsidRPr="006C3565">
        <w:rPr>
          <w:rFonts w:ascii="Times New Roman" w:hAnsi="Times New Roman"/>
          <w:sz w:val="24"/>
          <w:szCs w:val="24"/>
          <w:lang w:val="uk-UA"/>
        </w:rPr>
        <w:t xml:space="preserve"> економічних наслідків</w:t>
      </w:r>
    </w:p>
    <w:p w:rsidR="006C3565" w:rsidRPr="006C3565" w:rsidRDefault="006C3565" w:rsidP="006C356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 xml:space="preserve">Здатність управляти організацією та її підрозділами через реалізацію функцій менеджменту. </w:t>
      </w:r>
    </w:p>
    <w:p w:rsidR="006C3565" w:rsidRPr="006C3565" w:rsidRDefault="006C3565" w:rsidP="006C356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C3565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формувати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C3565">
        <w:rPr>
          <w:rFonts w:ascii="Times New Roman" w:hAnsi="Times New Roman"/>
          <w:sz w:val="24"/>
          <w:szCs w:val="24"/>
        </w:rPr>
        <w:t>демонструвати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лідерські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якості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C3565">
        <w:rPr>
          <w:rFonts w:ascii="Times New Roman" w:hAnsi="Times New Roman"/>
          <w:sz w:val="24"/>
          <w:szCs w:val="24"/>
        </w:rPr>
        <w:t>поведінкові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навички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. </w:t>
      </w:r>
    </w:p>
    <w:p w:rsidR="006C3565" w:rsidRPr="006C3565" w:rsidRDefault="006C3565" w:rsidP="006C3565">
      <w:pPr>
        <w:pStyle w:val="a8"/>
        <w:widowControl w:val="0"/>
        <w:numPr>
          <w:ilvl w:val="0"/>
          <w:numId w:val="5"/>
        </w:numPr>
        <w:tabs>
          <w:tab w:val="left" w:pos="1791"/>
          <w:tab w:val="left" w:pos="2936"/>
          <w:tab w:val="left" w:pos="3235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3565">
        <w:rPr>
          <w:rFonts w:ascii="Times New Roman" w:hAnsi="Times New Roman"/>
          <w:sz w:val="24"/>
          <w:szCs w:val="24"/>
        </w:rPr>
        <w:t>Вміння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самостійно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C3565">
        <w:rPr>
          <w:rFonts w:ascii="Times New Roman" w:hAnsi="Times New Roman"/>
          <w:sz w:val="24"/>
          <w:szCs w:val="24"/>
        </w:rPr>
        <w:t>вільно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орієнтуватися у теоретико-методологічних засадах пошуку та прийняття управлінських </w:t>
      </w:r>
      <w:proofErr w:type="gramStart"/>
      <w:r w:rsidRPr="006C3565">
        <w:rPr>
          <w:rFonts w:ascii="Times New Roman" w:hAnsi="Times New Roman"/>
          <w:sz w:val="24"/>
          <w:szCs w:val="24"/>
        </w:rPr>
        <w:t>р</w:t>
      </w:r>
      <w:proofErr w:type="gramEnd"/>
      <w:r w:rsidRPr="006C3565">
        <w:rPr>
          <w:rFonts w:ascii="Times New Roman" w:hAnsi="Times New Roman"/>
          <w:sz w:val="24"/>
          <w:szCs w:val="24"/>
        </w:rPr>
        <w:t>ішень</w:t>
      </w:r>
    </w:p>
    <w:p w:rsidR="006C3565" w:rsidRPr="006C3565" w:rsidRDefault="006C3565" w:rsidP="006C35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C3565">
        <w:rPr>
          <w:rFonts w:ascii="Times New Roman" w:hAnsi="Times New Roman"/>
          <w:sz w:val="24"/>
          <w:szCs w:val="24"/>
        </w:rPr>
        <w:t>Аналізувати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проблемну ситуацію, визначати основні ризики, що впливають на результат </w:t>
      </w:r>
      <w:proofErr w:type="spellStart"/>
      <w:proofErr w:type="gramStart"/>
      <w:r w:rsidRPr="006C3565">
        <w:rPr>
          <w:rFonts w:ascii="Times New Roman" w:hAnsi="Times New Roman"/>
          <w:sz w:val="24"/>
          <w:szCs w:val="24"/>
        </w:rPr>
        <w:t>соц</w:t>
      </w:r>
      <w:proofErr w:type="gramEnd"/>
      <w:r w:rsidRPr="006C3565">
        <w:rPr>
          <w:rFonts w:ascii="Times New Roman" w:hAnsi="Times New Roman"/>
          <w:sz w:val="24"/>
          <w:szCs w:val="24"/>
        </w:rPr>
        <w:t>іокультурної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діяльності</w:t>
      </w:r>
      <w:proofErr w:type="spellEnd"/>
    </w:p>
    <w:p w:rsidR="006C3565" w:rsidRDefault="006C3565" w:rsidP="006C3565">
      <w:pPr>
        <w:pStyle w:val="a8"/>
        <w:jc w:val="both"/>
        <w:rPr>
          <w:lang w:val="uk-UA"/>
        </w:rPr>
      </w:pPr>
    </w:p>
    <w:p w:rsidR="006C3565" w:rsidRPr="006C3565" w:rsidRDefault="006C3565" w:rsidP="006C3565">
      <w:pPr>
        <w:pStyle w:val="a8"/>
        <w:jc w:val="both"/>
        <w:rPr>
          <w:rFonts w:ascii="Times New Roman" w:hAnsi="Times New Roman"/>
          <w:b/>
        </w:rPr>
      </w:pPr>
      <w:proofErr w:type="spellStart"/>
      <w:r w:rsidRPr="006C3565">
        <w:rPr>
          <w:rFonts w:ascii="Times New Roman" w:hAnsi="Times New Roman"/>
          <w:b/>
        </w:rPr>
        <w:t>Очікувані</w:t>
      </w:r>
      <w:proofErr w:type="spellEnd"/>
      <w:r w:rsidRPr="006C3565">
        <w:rPr>
          <w:rFonts w:ascii="Times New Roman" w:hAnsi="Times New Roman"/>
          <w:b/>
        </w:rPr>
        <w:t xml:space="preserve"> </w:t>
      </w:r>
      <w:proofErr w:type="spellStart"/>
      <w:r w:rsidRPr="006C3565">
        <w:rPr>
          <w:rFonts w:ascii="Times New Roman" w:hAnsi="Times New Roman"/>
          <w:b/>
        </w:rPr>
        <w:t>результати</w:t>
      </w:r>
      <w:proofErr w:type="spellEnd"/>
      <w:r w:rsidRPr="006C3565">
        <w:rPr>
          <w:rFonts w:ascii="Times New Roman" w:hAnsi="Times New Roman"/>
          <w:b/>
        </w:rPr>
        <w:t xml:space="preserve"> </w:t>
      </w:r>
      <w:proofErr w:type="spellStart"/>
      <w:r w:rsidRPr="006C3565">
        <w:rPr>
          <w:rFonts w:ascii="Times New Roman" w:hAnsi="Times New Roman"/>
          <w:b/>
        </w:rPr>
        <w:t>навчання</w:t>
      </w:r>
      <w:proofErr w:type="spellEnd"/>
    </w:p>
    <w:p w:rsidR="006C3565" w:rsidRPr="006C3565" w:rsidRDefault="006C3565" w:rsidP="006C3565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 xml:space="preserve">знати </w:t>
      </w:r>
      <w:proofErr w:type="spellStart"/>
      <w:r w:rsidRPr="006C3565">
        <w:rPr>
          <w:rFonts w:ascii="Times New Roman" w:hAnsi="Times New Roman"/>
          <w:sz w:val="24"/>
          <w:szCs w:val="24"/>
        </w:rPr>
        <w:t>зміст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понять </w:t>
      </w:r>
      <w:proofErr w:type="spellStart"/>
      <w:r w:rsidRPr="006C3565">
        <w:rPr>
          <w:rFonts w:ascii="Times New Roman" w:hAnsi="Times New Roman"/>
          <w:sz w:val="24"/>
          <w:szCs w:val="24"/>
        </w:rPr>
        <w:t>дисципліни</w:t>
      </w:r>
      <w:proofErr w:type="spellEnd"/>
      <w:r w:rsidRPr="006C3565">
        <w:rPr>
          <w:rFonts w:ascii="Times New Roman" w:hAnsi="Times New Roman"/>
          <w:sz w:val="24"/>
          <w:szCs w:val="24"/>
        </w:rPr>
        <w:t>;</w:t>
      </w:r>
    </w:p>
    <w:p w:rsidR="006C3565" w:rsidRPr="006C3565" w:rsidRDefault="006C3565" w:rsidP="006C3565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>знати</w:t>
      </w:r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класифікацію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управлінських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рішень</w:t>
      </w:r>
      <w:proofErr w:type="spellEnd"/>
      <w:r w:rsidRPr="006C3565">
        <w:rPr>
          <w:rFonts w:ascii="Times New Roman" w:hAnsi="Times New Roman"/>
          <w:sz w:val="24"/>
          <w:szCs w:val="24"/>
        </w:rPr>
        <w:t>;</w:t>
      </w:r>
    </w:p>
    <w:p w:rsidR="006C3565" w:rsidRPr="006C3565" w:rsidRDefault="006C3565" w:rsidP="006C3565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>знати</w:t>
      </w:r>
      <w:r w:rsidRPr="006C3565">
        <w:rPr>
          <w:rFonts w:ascii="Times New Roman" w:hAnsi="Times New Roman"/>
          <w:sz w:val="24"/>
          <w:szCs w:val="24"/>
        </w:rPr>
        <w:t xml:space="preserve"> структуру </w:t>
      </w:r>
      <w:proofErr w:type="spellStart"/>
      <w:r w:rsidRPr="006C3565">
        <w:rPr>
          <w:rFonts w:ascii="Times New Roman" w:hAnsi="Times New Roman"/>
          <w:sz w:val="24"/>
          <w:szCs w:val="24"/>
        </w:rPr>
        <w:t>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технологію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процесу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рішень</w:t>
      </w:r>
      <w:proofErr w:type="spellEnd"/>
      <w:r w:rsidRPr="006C3565">
        <w:rPr>
          <w:rFonts w:ascii="Times New Roman" w:hAnsi="Times New Roman"/>
          <w:sz w:val="24"/>
          <w:szCs w:val="24"/>
        </w:rPr>
        <w:t>;</w:t>
      </w:r>
    </w:p>
    <w:p w:rsidR="006C3565" w:rsidRPr="006C3565" w:rsidRDefault="006C3565" w:rsidP="006C3565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>знати</w:t>
      </w:r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основні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фактори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якості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C3565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управлінських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рішень</w:t>
      </w:r>
      <w:proofErr w:type="spellEnd"/>
      <w:r w:rsidRPr="006C3565">
        <w:rPr>
          <w:rFonts w:ascii="Times New Roman" w:hAnsi="Times New Roman"/>
          <w:sz w:val="24"/>
          <w:szCs w:val="24"/>
        </w:rPr>
        <w:t>;</w:t>
      </w:r>
    </w:p>
    <w:p w:rsidR="006C3565" w:rsidRPr="006C3565" w:rsidRDefault="006C3565" w:rsidP="006C3565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>знати</w:t>
      </w:r>
      <w:r w:rsidRPr="006C3565">
        <w:rPr>
          <w:rFonts w:ascii="Times New Roman" w:hAnsi="Times New Roman"/>
          <w:sz w:val="24"/>
          <w:szCs w:val="24"/>
        </w:rPr>
        <w:t xml:space="preserve"> практику </w:t>
      </w:r>
      <w:proofErr w:type="spellStart"/>
      <w:r w:rsidRPr="006C3565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процесів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розробки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управлінських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рішень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успішних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організацій</w:t>
      </w:r>
      <w:proofErr w:type="spellEnd"/>
      <w:r w:rsidRPr="006C3565">
        <w:rPr>
          <w:rFonts w:ascii="Times New Roman" w:hAnsi="Times New Roman"/>
          <w:sz w:val="24"/>
          <w:szCs w:val="24"/>
        </w:rPr>
        <w:t>;</w:t>
      </w:r>
    </w:p>
    <w:p w:rsidR="006C3565" w:rsidRPr="006C3565" w:rsidRDefault="006C3565" w:rsidP="006C3565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lastRenderedPageBreak/>
        <w:t>знати</w:t>
      </w:r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можливості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інформаційних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технологій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C3565">
        <w:rPr>
          <w:rFonts w:ascii="Times New Roman" w:hAnsi="Times New Roman"/>
          <w:sz w:val="24"/>
          <w:szCs w:val="24"/>
        </w:rPr>
        <w:t>розробці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управлінських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рішень</w:t>
      </w:r>
      <w:proofErr w:type="spellEnd"/>
      <w:r w:rsidRPr="006C3565">
        <w:rPr>
          <w:rFonts w:ascii="Times New Roman" w:hAnsi="Times New Roman"/>
          <w:sz w:val="24"/>
          <w:szCs w:val="24"/>
        </w:rPr>
        <w:t>.</w:t>
      </w:r>
    </w:p>
    <w:p w:rsidR="006C3565" w:rsidRPr="006C3565" w:rsidRDefault="006C3565" w:rsidP="006C3565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 xml:space="preserve">уміти </w:t>
      </w:r>
      <w:proofErr w:type="spellStart"/>
      <w:r w:rsidRPr="006C3565">
        <w:rPr>
          <w:rFonts w:ascii="Times New Roman" w:hAnsi="Times New Roman"/>
          <w:sz w:val="24"/>
          <w:szCs w:val="24"/>
        </w:rPr>
        <w:t>самостійно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аналізувати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застосовувати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різні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алгоритми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розробки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рішень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стосовно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конкретних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проблем </w:t>
      </w:r>
      <w:proofErr w:type="spellStart"/>
      <w:r w:rsidRPr="006C3565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6C3565">
        <w:rPr>
          <w:rFonts w:ascii="Times New Roman" w:hAnsi="Times New Roman"/>
          <w:sz w:val="24"/>
          <w:szCs w:val="24"/>
        </w:rPr>
        <w:t>;</w:t>
      </w:r>
    </w:p>
    <w:p w:rsidR="006C3565" w:rsidRPr="006C3565" w:rsidRDefault="006C3565" w:rsidP="006C3565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>уміти</w:t>
      </w:r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враховувати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реальні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умови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6C3565">
        <w:rPr>
          <w:rFonts w:ascii="Times New Roman" w:hAnsi="Times New Roman"/>
          <w:sz w:val="24"/>
          <w:szCs w:val="24"/>
        </w:rPr>
        <w:t>яких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приймається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рішення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фактори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ризику</w:t>
      </w:r>
      <w:proofErr w:type="spellEnd"/>
      <w:r w:rsidRPr="006C3565">
        <w:rPr>
          <w:rFonts w:ascii="Times New Roman" w:hAnsi="Times New Roman"/>
          <w:sz w:val="24"/>
          <w:szCs w:val="24"/>
        </w:rPr>
        <w:t>;</w:t>
      </w:r>
    </w:p>
    <w:p w:rsidR="006C3565" w:rsidRPr="006C3565" w:rsidRDefault="006C3565" w:rsidP="006C3565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>уміти</w:t>
      </w:r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використовувати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методи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ризиками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C3565">
        <w:rPr>
          <w:rFonts w:ascii="Times New Roman" w:hAnsi="Times New Roman"/>
          <w:sz w:val="24"/>
          <w:szCs w:val="24"/>
        </w:rPr>
        <w:t>процесі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розробки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управлінських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рішень</w:t>
      </w:r>
      <w:proofErr w:type="spellEnd"/>
      <w:r w:rsidRPr="006C3565">
        <w:rPr>
          <w:rFonts w:ascii="Times New Roman" w:hAnsi="Times New Roman"/>
          <w:sz w:val="24"/>
          <w:szCs w:val="24"/>
        </w:rPr>
        <w:t>.</w:t>
      </w:r>
    </w:p>
    <w:p w:rsidR="006C3565" w:rsidRPr="006C3565" w:rsidRDefault="006C3565" w:rsidP="006C3565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3565">
        <w:rPr>
          <w:rFonts w:ascii="Times New Roman" w:hAnsi="Times New Roman"/>
          <w:sz w:val="24"/>
          <w:szCs w:val="24"/>
        </w:rPr>
        <w:t>Демонструвати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навички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виявлення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та обґрунтування управлінських </w:t>
      </w:r>
      <w:proofErr w:type="gramStart"/>
      <w:r w:rsidRPr="006C3565">
        <w:rPr>
          <w:rFonts w:ascii="Times New Roman" w:hAnsi="Times New Roman"/>
          <w:sz w:val="24"/>
          <w:szCs w:val="24"/>
        </w:rPr>
        <w:t>р</w:t>
      </w:r>
      <w:proofErr w:type="gramEnd"/>
      <w:r w:rsidRPr="006C3565">
        <w:rPr>
          <w:rFonts w:ascii="Times New Roman" w:hAnsi="Times New Roman"/>
          <w:sz w:val="24"/>
          <w:szCs w:val="24"/>
        </w:rPr>
        <w:t xml:space="preserve">ішень. </w:t>
      </w:r>
    </w:p>
    <w:p w:rsidR="006C3565" w:rsidRPr="006C3565" w:rsidRDefault="006C3565" w:rsidP="006C3565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3565">
        <w:rPr>
          <w:rFonts w:ascii="Times New Roman" w:hAnsi="Times New Roman"/>
          <w:sz w:val="24"/>
          <w:szCs w:val="24"/>
        </w:rPr>
        <w:t>Описувати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змі</w:t>
      </w:r>
      <w:proofErr w:type="gramStart"/>
      <w:r w:rsidRPr="006C3565"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функціональних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сфер діяльності організації. </w:t>
      </w:r>
    </w:p>
    <w:p w:rsidR="006C3565" w:rsidRPr="006C3565" w:rsidRDefault="006C3565" w:rsidP="006C3565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3565">
        <w:rPr>
          <w:rFonts w:ascii="Times New Roman" w:hAnsi="Times New Roman"/>
          <w:sz w:val="24"/>
          <w:szCs w:val="24"/>
        </w:rPr>
        <w:t>Застосовувати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методи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менеджменту для забезпечення ефективності діяльності організації. </w:t>
      </w:r>
    </w:p>
    <w:p w:rsidR="006C3565" w:rsidRPr="006C3565" w:rsidRDefault="006C3565" w:rsidP="006C3565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3565">
        <w:rPr>
          <w:rFonts w:ascii="Times New Roman" w:hAnsi="Times New Roman"/>
          <w:sz w:val="24"/>
          <w:szCs w:val="24"/>
        </w:rPr>
        <w:t>Демонструвати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діяти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C3565">
        <w:rPr>
          <w:rFonts w:ascii="Times New Roman" w:hAnsi="Times New Roman"/>
          <w:sz w:val="24"/>
          <w:szCs w:val="24"/>
        </w:rPr>
        <w:t>соц</w:t>
      </w:r>
      <w:proofErr w:type="gramEnd"/>
      <w:r w:rsidRPr="006C3565">
        <w:rPr>
          <w:rFonts w:ascii="Times New Roman" w:hAnsi="Times New Roman"/>
          <w:sz w:val="24"/>
          <w:szCs w:val="24"/>
        </w:rPr>
        <w:t>іально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відповідально та </w:t>
      </w:r>
      <w:proofErr w:type="spellStart"/>
      <w:r w:rsidRPr="006C3565">
        <w:rPr>
          <w:rFonts w:ascii="Times New Roman" w:hAnsi="Times New Roman"/>
          <w:sz w:val="24"/>
          <w:szCs w:val="24"/>
        </w:rPr>
        <w:t>громадсько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свідомо на основі етичних міркувань (мотивів), повагу до різноманітності та </w:t>
      </w:r>
      <w:proofErr w:type="spellStart"/>
      <w:r w:rsidRPr="006C3565">
        <w:rPr>
          <w:rFonts w:ascii="Times New Roman" w:hAnsi="Times New Roman"/>
          <w:sz w:val="24"/>
          <w:szCs w:val="24"/>
        </w:rPr>
        <w:t>міжкультурності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. </w:t>
      </w:r>
    </w:p>
    <w:p w:rsidR="006C3565" w:rsidRPr="006C3565" w:rsidRDefault="006C3565" w:rsidP="006C3565">
      <w:pPr>
        <w:pStyle w:val="a8"/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3565">
        <w:rPr>
          <w:rFonts w:ascii="Times New Roman" w:hAnsi="Times New Roman"/>
          <w:sz w:val="24"/>
          <w:szCs w:val="24"/>
        </w:rPr>
        <w:t>Робити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обґрунтований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вибі</w:t>
      </w:r>
      <w:proofErr w:type="gramStart"/>
      <w:r w:rsidRPr="006C3565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економіко-математичних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моделей під час дослідження проблемних ситуацій</w:t>
      </w:r>
    </w:p>
    <w:p w:rsidR="006C3565" w:rsidRPr="006C3565" w:rsidRDefault="006C3565" w:rsidP="006C3565">
      <w:pPr>
        <w:pStyle w:val="a8"/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3565">
        <w:rPr>
          <w:rFonts w:ascii="Times New Roman" w:hAnsi="Times New Roman"/>
          <w:sz w:val="24"/>
          <w:szCs w:val="24"/>
        </w:rPr>
        <w:t>Обирати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C3565">
        <w:rPr>
          <w:rFonts w:ascii="Times New Roman" w:hAnsi="Times New Roman"/>
          <w:sz w:val="24"/>
          <w:szCs w:val="24"/>
        </w:rPr>
        <w:t>застосовувати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3565">
        <w:rPr>
          <w:rFonts w:ascii="Times New Roman" w:hAnsi="Times New Roman"/>
          <w:sz w:val="24"/>
          <w:szCs w:val="24"/>
        </w:rPr>
        <w:t>адекватні</w:t>
      </w:r>
      <w:proofErr w:type="spellEnd"/>
      <w:r w:rsidRPr="006C3565">
        <w:rPr>
          <w:rFonts w:ascii="Times New Roman" w:hAnsi="Times New Roman"/>
          <w:sz w:val="24"/>
          <w:szCs w:val="24"/>
        </w:rPr>
        <w:t xml:space="preserve"> критерії оцінювання якості та ефективності проектів управлінських </w:t>
      </w:r>
      <w:proofErr w:type="gramStart"/>
      <w:r w:rsidRPr="006C3565">
        <w:rPr>
          <w:rFonts w:ascii="Times New Roman" w:hAnsi="Times New Roman"/>
          <w:sz w:val="24"/>
          <w:szCs w:val="24"/>
        </w:rPr>
        <w:t>р</w:t>
      </w:r>
      <w:proofErr w:type="gramEnd"/>
      <w:r w:rsidRPr="006C3565">
        <w:rPr>
          <w:rFonts w:ascii="Times New Roman" w:hAnsi="Times New Roman"/>
          <w:sz w:val="24"/>
          <w:szCs w:val="24"/>
        </w:rPr>
        <w:t>ішень</w:t>
      </w:r>
    </w:p>
    <w:p w:rsidR="006C3565" w:rsidRPr="006C3565" w:rsidRDefault="006C3565" w:rsidP="006C3565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3565">
        <w:rPr>
          <w:rFonts w:ascii="Times New Roman" w:hAnsi="Times New Roman"/>
          <w:sz w:val="24"/>
          <w:szCs w:val="24"/>
          <w:lang w:val="uk-UA"/>
        </w:rPr>
        <w:t>Застосовувати комп'ютерну техніку та сучасні програмні засоби з метою розв'язання задач прийняття управлінських рішень у соціокультурній діяльності.</w:t>
      </w:r>
    </w:p>
    <w:p w:rsidR="006C3565" w:rsidRPr="006C3565" w:rsidRDefault="006C3565" w:rsidP="006C3565">
      <w:pPr>
        <w:pStyle w:val="a8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C3565" w:rsidRPr="006C3565" w:rsidRDefault="006C3565" w:rsidP="006C3565">
      <w:pPr>
        <w:jc w:val="both"/>
      </w:pPr>
    </w:p>
    <w:p w:rsidR="006C3565" w:rsidRDefault="006C3565" w:rsidP="006C3565">
      <w:pPr>
        <w:ind w:firstLine="720"/>
        <w:jc w:val="both"/>
      </w:pPr>
    </w:p>
    <w:p w:rsidR="006C3565" w:rsidRPr="008D721B" w:rsidRDefault="006C3565" w:rsidP="006C3565">
      <w:pPr>
        <w:ind w:firstLine="720"/>
        <w:jc w:val="both"/>
      </w:pPr>
    </w:p>
    <w:p w:rsidR="006C3565" w:rsidRPr="008D721B" w:rsidRDefault="006C3565" w:rsidP="006C3565">
      <w:pPr>
        <w:pStyle w:val="a5"/>
        <w:ind w:firstLine="660"/>
        <w:jc w:val="both"/>
        <w:rPr>
          <w:sz w:val="24"/>
        </w:rPr>
      </w:pPr>
      <w:r w:rsidRPr="008D721B">
        <w:rPr>
          <w:sz w:val="24"/>
        </w:rPr>
        <w:t xml:space="preserve">На вивчення навчальної дисципліни відводиться </w:t>
      </w:r>
      <w:r>
        <w:rPr>
          <w:sz w:val="24"/>
        </w:rPr>
        <w:t>90</w:t>
      </w:r>
      <w:r w:rsidRPr="008D721B">
        <w:rPr>
          <w:sz w:val="24"/>
        </w:rPr>
        <w:t xml:space="preserve"> годин, </w:t>
      </w:r>
      <w:r>
        <w:rPr>
          <w:sz w:val="24"/>
        </w:rPr>
        <w:t>3</w:t>
      </w:r>
      <w:r w:rsidRPr="008D721B">
        <w:rPr>
          <w:sz w:val="24"/>
        </w:rPr>
        <w:t xml:space="preserve"> кредитів ЄКТС.</w:t>
      </w:r>
    </w:p>
    <w:p w:rsidR="006C3565" w:rsidRDefault="006C3565" w:rsidP="006C3565">
      <w:pPr>
        <w:pStyle w:val="a5"/>
        <w:ind w:firstLine="720"/>
        <w:jc w:val="both"/>
        <w:rPr>
          <w:b/>
          <w:sz w:val="24"/>
        </w:rPr>
      </w:pPr>
      <w:r w:rsidRPr="008D721B">
        <w:br w:type="page"/>
      </w:r>
      <w:r w:rsidRPr="006311B3">
        <w:rPr>
          <w:b/>
          <w:sz w:val="24"/>
        </w:rPr>
        <w:lastRenderedPageBreak/>
        <w:t>2. Інформаційний обсяг навчальної дисципліни</w:t>
      </w:r>
      <w:r>
        <w:rPr>
          <w:b/>
          <w:sz w:val="24"/>
          <w:lang w:val="ru-RU"/>
        </w:rPr>
        <w:t>.</w:t>
      </w:r>
      <w:r w:rsidRPr="006311B3">
        <w:rPr>
          <w:b/>
          <w:sz w:val="24"/>
        </w:rPr>
        <w:t xml:space="preserve"> </w:t>
      </w:r>
    </w:p>
    <w:p w:rsidR="006C3565" w:rsidRPr="006311B3" w:rsidRDefault="006C3565" w:rsidP="006C3565">
      <w:pPr>
        <w:pStyle w:val="a5"/>
        <w:ind w:firstLine="720"/>
        <w:jc w:val="both"/>
        <w:rPr>
          <w:b/>
          <w:sz w:val="24"/>
        </w:rPr>
      </w:pPr>
    </w:p>
    <w:p w:rsidR="00C334C4" w:rsidRDefault="00C334C4" w:rsidP="00C334C4"/>
    <w:p w:rsidR="00C334C4" w:rsidRPr="00897343" w:rsidRDefault="00C334C4" w:rsidP="00C334C4">
      <w:r w:rsidRPr="00897343">
        <w:t xml:space="preserve">ТЕМА 1. </w:t>
      </w:r>
      <w:r>
        <w:t>УПРАВЛІНСЬКІ РІШЕННЯ В СИСТЕМІ МЕНЕДЖМЕНТУ</w:t>
      </w:r>
    </w:p>
    <w:p w:rsidR="00C334C4" w:rsidRDefault="00C334C4" w:rsidP="00C334C4">
      <w:pPr>
        <w:ind w:firstLine="708"/>
        <w:jc w:val="both"/>
      </w:pPr>
      <w:r>
        <w:t>Рішення та його роль в діяльності менеджера. Сутність і основні характеристики управлінських рішень. Управлінське рішення як психологічний процес. Функції рішення в методології організації процесу управління. Класифікація управлінських рішень. Вимоги до управлінських рішень. Умови і фактори розробки і реалізації управлінських рішень.</w:t>
      </w:r>
    </w:p>
    <w:p w:rsidR="00C334C4" w:rsidRPr="00937590" w:rsidRDefault="00C334C4" w:rsidP="00C334C4">
      <w:pPr>
        <w:ind w:firstLine="708"/>
        <w:jc w:val="both"/>
      </w:pPr>
      <w:r>
        <w:t>Виникнення наукових підходів до розробки управлінських рішень. Міждисциплінарні зв’язки. Застосування наукових підходів в розробці управлінських рішень. Системний підхід. Функціональний підхід. Ситуаційний підхід до розробки управлінських рішень.</w:t>
      </w:r>
    </w:p>
    <w:p w:rsidR="00C334C4" w:rsidRDefault="00C334C4" w:rsidP="00C334C4">
      <w:pPr>
        <w:ind w:firstLine="708"/>
        <w:jc w:val="both"/>
      </w:pPr>
      <w:r>
        <w:t xml:space="preserve">Процес розробки і реалізації управлінських рішень. Етапи процесу розробки управлінських рішень. Підходи до прийняття управлінських рішень. Етапи раціонального вирішення проблеми. Цільова орієнтація управлінських рішень. </w:t>
      </w:r>
    </w:p>
    <w:p w:rsidR="00C334C4" w:rsidRDefault="00C334C4" w:rsidP="00C334C4">
      <w:pPr>
        <w:ind w:firstLine="708"/>
        <w:jc w:val="both"/>
      </w:pPr>
      <w:r>
        <w:t>Базові соціально-економічні принципи і моделі розробки управлінських рішень. Соціальні, економічні та політичні основи для прийняття рішень. Проблеми застосування соціальних моделей для прийняття рішень.</w:t>
      </w:r>
    </w:p>
    <w:p w:rsidR="00C334C4" w:rsidRDefault="00C334C4" w:rsidP="00C334C4">
      <w:pPr>
        <w:ind w:firstLine="708"/>
        <w:jc w:val="both"/>
      </w:pPr>
      <w:r>
        <w:t>Аналіз проблем і цільова орієнтація рішень. Проблеми організація та методи їх виявлення. Цільова орієнтація рішень. Поняття раціональності та успішності рішення. Допоміжні аналітичні інструменти для прийняття рішень. Характеристики цілей. Критерії компромісних групових рішень.</w:t>
      </w:r>
    </w:p>
    <w:p w:rsidR="00C334C4" w:rsidRDefault="00C334C4" w:rsidP="00C334C4">
      <w:pPr>
        <w:jc w:val="both"/>
      </w:pPr>
    </w:p>
    <w:p w:rsidR="00C334C4" w:rsidRDefault="00C334C4" w:rsidP="00C334C4">
      <w:pPr>
        <w:jc w:val="both"/>
      </w:pPr>
      <w:r>
        <w:t>ТЕМА 2. ЧИННИКИ ПРИЙНЯТТЯ УПРАВЛІНСЬКИХ РІШЕНЬ</w:t>
      </w:r>
    </w:p>
    <w:p w:rsidR="00C334C4" w:rsidRDefault="00C334C4" w:rsidP="00C334C4">
      <w:pPr>
        <w:pStyle w:val="a3"/>
        <w:tabs>
          <w:tab w:val="right" w:leader="dot" w:pos="6503"/>
        </w:tabs>
        <w:ind w:firstLine="709"/>
        <w:rPr>
          <w:sz w:val="24"/>
        </w:rPr>
      </w:pPr>
      <w:r>
        <w:rPr>
          <w:sz w:val="24"/>
        </w:rPr>
        <w:t xml:space="preserve">Психологічні аспекти управлінських рішень. Місце людського фактора у процесі прийняття рішень. Особливості стилів прийняття управлінських рішень. Неформальні аспекти розробки рішень. </w:t>
      </w:r>
    </w:p>
    <w:p w:rsidR="00C334C4" w:rsidRDefault="00C334C4" w:rsidP="00C334C4">
      <w:pPr>
        <w:pStyle w:val="a3"/>
        <w:tabs>
          <w:tab w:val="right" w:leader="dot" w:pos="6503"/>
        </w:tabs>
        <w:ind w:firstLine="709"/>
        <w:rPr>
          <w:sz w:val="24"/>
        </w:rPr>
      </w:pPr>
      <w:r>
        <w:rPr>
          <w:sz w:val="24"/>
        </w:rPr>
        <w:t>Керівник в управлінні: можливості та обмеження. Колективне прийняття рішень: переваги та недоліки. Базові особистісні характеристики, які впливають на процес розробки і реалізації управлінських рішень. Вплив авторитету особистості на розробку управлінських рішень. Вплив темпераменту людини на процес розробки рішень.</w:t>
      </w:r>
    </w:p>
    <w:p w:rsidR="00C334C4" w:rsidRPr="00897343" w:rsidRDefault="00C334C4" w:rsidP="00C334C4">
      <w:pPr>
        <w:pStyle w:val="a3"/>
        <w:tabs>
          <w:tab w:val="right" w:leader="dot" w:pos="6503"/>
        </w:tabs>
        <w:ind w:firstLine="709"/>
        <w:rPr>
          <w:sz w:val="24"/>
        </w:rPr>
      </w:pPr>
      <w:r>
        <w:rPr>
          <w:sz w:val="24"/>
        </w:rPr>
        <w:t>Зовнішнє середовище і його вплив на розробку управлінських рішень. Вплив зовнішнього середовища на реалізацію альтернатив. Виявлення керованих чинників зовнішнього середовища. Проблеми формування зовнішнього середовища та адаптація до нього.</w:t>
      </w:r>
    </w:p>
    <w:p w:rsidR="00C334C4" w:rsidRDefault="00C334C4" w:rsidP="00C334C4">
      <w:pPr>
        <w:jc w:val="both"/>
      </w:pPr>
    </w:p>
    <w:p w:rsidR="00C334C4" w:rsidRDefault="00C334C4" w:rsidP="00C334C4">
      <w:pPr>
        <w:jc w:val="both"/>
      </w:pPr>
      <w:r>
        <w:t xml:space="preserve">ТЕМА 3. </w:t>
      </w:r>
      <w:r w:rsidRPr="00937590">
        <w:t xml:space="preserve">СЕРЕДОВИЩЕ </w:t>
      </w:r>
      <w:r>
        <w:t>РОЗРОБКИ УПРАВЛІНСЬКИХ РІШЕНЬ</w:t>
      </w:r>
    </w:p>
    <w:p w:rsidR="00C334C4" w:rsidRDefault="00C334C4" w:rsidP="00C334C4">
      <w:pPr>
        <w:pStyle w:val="a3"/>
        <w:tabs>
          <w:tab w:val="right" w:leader="dot" w:pos="6503"/>
        </w:tabs>
        <w:ind w:firstLine="709"/>
        <w:rPr>
          <w:sz w:val="24"/>
        </w:rPr>
      </w:pPr>
      <w:r>
        <w:rPr>
          <w:sz w:val="24"/>
        </w:rPr>
        <w:t xml:space="preserve">Технології прийняття управлінських рішень. Прийняття рішень в умовах визначеності. Знаходження рішень в умовах визначення при множині цілей. Парадокси інтуїтивних переваг. </w:t>
      </w:r>
    </w:p>
    <w:p w:rsidR="00C334C4" w:rsidRDefault="00C334C4" w:rsidP="00C334C4">
      <w:pPr>
        <w:pStyle w:val="a3"/>
        <w:tabs>
          <w:tab w:val="right" w:leader="dot" w:pos="6503"/>
        </w:tabs>
        <w:ind w:firstLine="709"/>
        <w:rPr>
          <w:sz w:val="24"/>
        </w:rPr>
      </w:pPr>
      <w:r>
        <w:rPr>
          <w:sz w:val="24"/>
        </w:rPr>
        <w:t>Прийняття рішень в умовах невизначеності. Прийняття рішень в умовах ризику. Зміст понять «невизначеність» та «ризик» в процесі розробки управлінських рішень. Джерела та види невизначеності. Види ризиків. Основні типи управлінських помилок, які збільшують невизначеність в прийнятті управлінських рішень. Зменшення негативних наслідків ризиків. Страхування управлінських ризиків.</w:t>
      </w:r>
    </w:p>
    <w:p w:rsidR="00C334C4" w:rsidRDefault="00C334C4" w:rsidP="00C334C4">
      <w:pPr>
        <w:pStyle w:val="a3"/>
        <w:tabs>
          <w:tab w:val="right" w:leader="dot" w:pos="6503"/>
        </w:tabs>
        <w:ind w:firstLine="709"/>
        <w:rPr>
          <w:sz w:val="24"/>
        </w:rPr>
      </w:pPr>
    </w:p>
    <w:p w:rsidR="00C334C4" w:rsidRDefault="00C334C4" w:rsidP="00C334C4">
      <w:pPr>
        <w:jc w:val="both"/>
      </w:pPr>
      <w:r>
        <w:t>ТЕМА 4. МЕТОДИ І МОДЕЛІ ПРИЙНЯТТЯ УПРАВЛІНСЬКИХ РІШЕНЬ</w:t>
      </w:r>
    </w:p>
    <w:p w:rsidR="00C334C4" w:rsidRDefault="00C334C4" w:rsidP="00C334C4">
      <w:pPr>
        <w:ind w:firstLine="708"/>
        <w:jc w:val="both"/>
      </w:pPr>
      <w:r>
        <w:t>Методи розробки і прийняття управлінських рішень. Підходи до класифікації методів прийняття управлінських рішень. Методи прийняття управлінських на різних етапах процесу розробки: на етапі діагностики проблем, методи генерації альтернатив. Креативність як основа вироблення унікальних рішень, на етапі оцінки та вибору альтернатив.</w:t>
      </w:r>
    </w:p>
    <w:p w:rsidR="00C334C4" w:rsidRDefault="00C334C4" w:rsidP="00C334C4">
      <w:pPr>
        <w:ind w:firstLine="708"/>
        <w:jc w:val="both"/>
      </w:pPr>
      <w:r>
        <w:t>Моделі теорії прийняття управлінських рішень. Сутність і значення моделювання процесів розробки управлінських рішень. Види моделей теорії прийняття рішень. Основна модель прийняття рішень. Фактори рішення як цільові компоненти управління. Математичне моделювання економічних систем.</w:t>
      </w:r>
    </w:p>
    <w:p w:rsidR="00C334C4" w:rsidRDefault="00C334C4" w:rsidP="00C334C4">
      <w:pPr>
        <w:ind w:firstLine="708"/>
        <w:jc w:val="both"/>
      </w:pPr>
      <w:r>
        <w:lastRenderedPageBreak/>
        <w:t>Метод експертних оцінок. Відбір експертів та організація їхньої роботи. Метод рангової кореляції. Оцінка узгодженості думок експертів. Евристичні методи. Метод сценаріїв. Метод «дерева рішень».</w:t>
      </w:r>
    </w:p>
    <w:p w:rsidR="00C334C4" w:rsidRDefault="00C334C4" w:rsidP="00C334C4">
      <w:pPr>
        <w:ind w:firstLine="708"/>
        <w:jc w:val="both"/>
      </w:pPr>
      <w:r>
        <w:t>Методи теорії ігор в управлінських рішеннях. Поняття і класифікація ігор в економіці. Доларовий аукціон. Дилема ув’язненого. Боротьба статей. Основні форми гри двох гравців. Раціональність нераціонального мислення. Моделювання ризикових ситуацій в управлінні.</w:t>
      </w:r>
    </w:p>
    <w:p w:rsidR="00C334C4" w:rsidRDefault="00C334C4" w:rsidP="00C334C4">
      <w:pPr>
        <w:ind w:firstLine="708"/>
        <w:jc w:val="both"/>
      </w:pPr>
      <w:r>
        <w:t xml:space="preserve">Математичні методи прийняття рішення. Застосування лінійного програмування. Задачі теорії масового обслуговування. Мережеве планування. Математичні моделі та їх використання. Модель </w:t>
      </w:r>
      <w:proofErr w:type="spellStart"/>
      <w:r>
        <w:t>Джонса-Чанга</w:t>
      </w:r>
      <w:proofErr w:type="spellEnd"/>
      <w:r>
        <w:t>. Використання нелінійного та динамічного програмування в розробці управлінських рішень.</w:t>
      </w:r>
    </w:p>
    <w:p w:rsidR="00C334C4" w:rsidRDefault="00C334C4" w:rsidP="00C334C4">
      <w:pPr>
        <w:ind w:firstLine="708"/>
        <w:jc w:val="both"/>
      </w:pPr>
      <w:r>
        <w:t>Методи прогнозування в розробці управлінських рішень. Кількісні методи прогнозування. Якісні методи прогнозування.</w:t>
      </w:r>
    </w:p>
    <w:p w:rsidR="00C334C4" w:rsidRDefault="00C334C4" w:rsidP="00C334C4">
      <w:pPr>
        <w:ind w:firstLine="708"/>
        <w:jc w:val="both"/>
      </w:pPr>
    </w:p>
    <w:p w:rsidR="00C334C4" w:rsidRDefault="00C334C4" w:rsidP="00C334C4">
      <w:pPr>
        <w:jc w:val="both"/>
      </w:pPr>
    </w:p>
    <w:p w:rsidR="00C334C4" w:rsidRPr="00937590" w:rsidRDefault="00C334C4" w:rsidP="00C334C4">
      <w:pPr>
        <w:jc w:val="center"/>
        <w:rPr>
          <w:b/>
        </w:rPr>
      </w:pPr>
      <w:r w:rsidRPr="00937590">
        <w:rPr>
          <w:b/>
        </w:rPr>
        <w:t>Змістовий модуль 2 «</w:t>
      </w:r>
      <w:r>
        <w:rPr>
          <w:b/>
        </w:rPr>
        <w:t>Ефективність та реалізація управлінських рішень</w:t>
      </w:r>
      <w:r w:rsidRPr="00937590">
        <w:rPr>
          <w:b/>
        </w:rPr>
        <w:t>»</w:t>
      </w:r>
    </w:p>
    <w:p w:rsidR="00C334C4" w:rsidRDefault="00C334C4" w:rsidP="00C334C4">
      <w:pPr>
        <w:jc w:val="both"/>
      </w:pPr>
    </w:p>
    <w:p w:rsidR="00C334C4" w:rsidRDefault="00C334C4" w:rsidP="00C334C4">
      <w:pPr>
        <w:jc w:val="both"/>
      </w:pPr>
      <w:r>
        <w:t>ТЕМА 5. АНАЛІЗ УПРАВЛІНСЬКИХ РІШЕНЬ</w:t>
      </w:r>
    </w:p>
    <w:p w:rsidR="00C334C4" w:rsidRDefault="00C334C4" w:rsidP="00C334C4">
      <w:pPr>
        <w:ind w:firstLine="708"/>
        <w:jc w:val="both"/>
      </w:pPr>
      <w:r>
        <w:t>Визначення програми та зміст аналізу прогнозування управлінських рішень. Принципи аналізу управлінських рішень. Метоли і прийоми аналізу. Основи функціонально-вартісного аналізу.</w:t>
      </w:r>
    </w:p>
    <w:p w:rsidR="00C334C4" w:rsidRDefault="00C334C4" w:rsidP="00C334C4">
      <w:pPr>
        <w:ind w:firstLine="708"/>
        <w:jc w:val="both"/>
      </w:pPr>
      <w:r>
        <w:t xml:space="preserve">Аналіз альтернатив дій. Ціль та альтернативи її досягнення. Співставлення, </w:t>
      </w:r>
      <w:proofErr w:type="spellStart"/>
      <w:r>
        <w:t>взаємовиключення</w:t>
      </w:r>
      <w:proofErr w:type="spellEnd"/>
      <w:r>
        <w:t xml:space="preserve"> та повнота альтернатив. Методи багатокритеріальної оцінки альтернатив.</w:t>
      </w:r>
    </w:p>
    <w:p w:rsidR="00C334C4" w:rsidRDefault="00C334C4" w:rsidP="00C334C4">
      <w:pPr>
        <w:ind w:firstLine="708"/>
        <w:jc w:val="both"/>
      </w:pPr>
      <w:r>
        <w:t>Прогнозування управлінських рішень. Теоретичні основи прогнозування управлінських рішень. Мистецтво і наука прогнозування. Етапи прогнозування. Методи прогнозування управлінських рішень. Класифікація основних методів. Організація робіт із прогнозування управлінських рішень.</w:t>
      </w:r>
    </w:p>
    <w:p w:rsidR="00C334C4" w:rsidRDefault="00C334C4" w:rsidP="00C334C4">
      <w:pPr>
        <w:jc w:val="both"/>
      </w:pPr>
    </w:p>
    <w:p w:rsidR="00C334C4" w:rsidRDefault="00C334C4" w:rsidP="00C334C4">
      <w:pPr>
        <w:jc w:val="both"/>
      </w:pPr>
      <w:r>
        <w:t>ТЕМА 6. ІНФОРМАЦІЙНО-АНАЛІТИЧНА ПІДТРИМКА ПРИЙНЯТТЯ УПРАВЛІНСЬКИХ РІШЕНЬ</w:t>
      </w:r>
    </w:p>
    <w:p w:rsidR="00C334C4" w:rsidRDefault="00C334C4" w:rsidP="00C334C4">
      <w:pPr>
        <w:ind w:firstLine="708"/>
        <w:jc w:val="both"/>
      </w:pPr>
      <w:r>
        <w:t>Інформаційне забезпечення прийняття управлінських рішень. Значення комунікацій в процесі прийняття управлінських рішень. Роль інформації в прийнятті управлінських рішень. Роль нових інформаційних технологій. Система «людина-машина».</w:t>
      </w:r>
    </w:p>
    <w:p w:rsidR="00C334C4" w:rsidRDefault="00C334C4" w:rsidP="00C334C4">
      <w:pPr>
        <w:ind w:firstLine="708"/>
        <w:jc w:val="both"/>
      </w:pPr>
      <w:r>
        <w:t>Системи підтримки прийняття рішень. Методи підтримки прийняття рішень на основі інформаційних технологій. Управління на базі ситуаційних центрів.</w:t>
      </w:r>
    </w:p>
    <w:p w:rsidR="00C334C4" w:rsidRDefault="00C334C4" w:rsidP="00C334C4">
      <w:pPr>
        <w:jc w:val="both"/>
      </w:pPr>
    </w:p>
    <w:p w:rsidR="00C334C4" w:rsidRPr="00937590" w:rsidRDefault="00C334C4" w:rsidP="00C334C4">
      <w:pPr>
        <w:jc w:val="both"/>
      </w:pPr>
      <w:r>
        <w:t>ТЕМА 7. ЯКІСТЬ ТА ЕФЕКТИВНІСТЬ УПРАВЛІНСЬКИХ РІШЕНЬ</w:t>
      </w:r>
    </w:p>
    <w:p w:rsidR="00C334C4" w:rsidRDefault="00C334C4" w:rsidP="00C334C4">
      <w:pPr>
        <w:pStyle w:val="a3"/>
        <w:tabs>
          <w:tab w:val="right" w:leader="dot" w:pos="6503"/>
        </w:tabs>
        <w:ind w:firstLine="709"/>
        <w:rPr>
          <w:sz w:val="24"/>
        </w:rPr>
      </w:pPr>
      <w:r>
        <w:rPr>
          <w:sz w:val="24"/>
        </w:rPr>
        <w:t>Ефективність управлінських рішень та її складові. Методи розрахунку економічної ефективності підготовки і реалізації управлінських рішень: традиційний підхід. Застосування концепції ціннісно-орієнтованого управління в розрахунку ефективності управлінських рішень.</w:t>
      </w:r>
    </w:p>
    <w:p w:rsidR="00C334C4" w:rsidRDefault="00C334C4" w:rsidP="00C334C4">
      <w:pPr>
        <w:pStyle w:val="a3"/>
        <w:tabs>
          <w:tab w:val="right" w:leader="dot" w:pos="6503"/>
        </w:tabs>
        <w:ind w:firstLine="709"/>
        <w:rPr>
          <w:sz w:val="24"/>
        </w:rPr>
      </w:pPr>
      <w:r>
        <w:rPr>
          <w:sz w:val="24"/>
        </w:rPr>
        <w:t>Якість управлінських рішень. Сутність і зміст понять «якість», «якість управлінської діяльності», «якість управлінського рішення». Стандартизація процесів управління якістю управлінських рішень. Оцінка якості управлінських рішень.</w:t>
      </w:r>
    </w:p>
    <w:p w:rsidR="00C334C4" w:rsidRDefault="00C334C4" w:rsidP="00C334C4">
      <w:pPr>
        <w:pStyle w:val="a3"/>
        <w:tabs>
          <w:tab w:val="right" w:leader="dot" w:pos="6503"/>
        </w:tabs>
        <w:ind w:firstLine="709"/>
        <w:rPr>
          <w:sz w:val="24"/>
        </w:rPr>
      </w:pPr>
    </w:p>
    <w:p w:rsidR="00C334C4" w:rsidRPr="00937590" w:rsidRDefault="00C334C4" w:rsidP="00C334C4">
      <w:pPr>
        <w:jc w:val="both"/>
      </w:pPr>
      <w:r>
        <w:t>ТЕМА 8. ОФОРМЛЕННЯ УПРАВЛІНСЬКИХ РІШЕНЬ ТА КОНТРОЛЬ ЇХ ВИКОНАННЯ</w:t>
      </w:r>
    </w:p>
    <w:p w:rsidR="00C334C4" w:rsidRDefault="00C334C4" w:rsidP="00C334C4">
      <w:pPr>
        <w:ind w:firstLine="708"/>
        <w:jc w:val="both"/>
      </w:pPr>
      <w:r>
        <w:t xml:space="preserve">Основні форми підготовки управлінських рішень. Основні форми реалізації управлінських рішень. Вимоги до оформлення управлінських рішень. </w:t>
      </w:r>
    </w:p>
    <w:p w:rsidR="00C334C4" w:rsidRDefault="00C334C4" w:rsidP="00C334C4">
      <w:pPr>
        <w:ind w:firstLine="708"/>
        <w:jc w:val="both"/>
      </w:pPr>
      <w:r>
        <w:t xml:space="preserve">Підхід до оцінки рівня компетентності рішення. Інформування: базові правила і процедури. Проектування робочого місця. Організація робіт з реалізації управлінського рішення: техніки управління, практичні методи покращення управління, </w:t>
      </w:r>
      <w:proofErr w:type="spellStart"/>
      <w:r>
        <w:t>партисипативне</w:t>
      </w:r>
      <w:proofErr w:type="spellEnd"/>
      <w:r>
        <w:t xml:space="preserve"> управління.</w:t>
      </w:r>
    </w:p>
    <w:p w:rsidR="00C334C4" w:rsidRDefault="00C334C4" w:rsidP="00C334C4">
      <w:pPr>
        <w:ind w:firstLine="708"/>
        <w:jc w:val="both"/>
      </w:pPr>
      <w:r>
        <w:lastRenderedPageBreak/>
        <w:t>Сутність та види відповідальності керівника при прийнятті рішень. Відповідальність в науці. Наукова експертиза і політика. Відповідальність в техніці. Деякі етичні проблеми прийняття рішень в умовах реальної господарської діяльності.</w:t>
      </w:r>
    </w:p>
    <w:p w:rsidR="00C334C4" w:rsidRDefault="00C334C4" w:rsidP="00C334C4">
      <w:pPr>
        <w:ind w:firstLine="708"/>
        <w:jc w:val="both"/>
      </w:pPr>
      <w:r>
        <w:t>Система обліку і контролю за реалізацією управлінських рішень. Типові помилки керівників в розробці і реалізації рішень.</w:t>
      </w:r>
    </w:p>
    <w:p w:rsidR="00C334C4" w:rsidRDefault="00C334C4" w:rsidP="00C334C4">
      <w:pPr>
        <w:ind w:firstLine="708"/>
        <w:jc w:val="both"/>
      </w:pPr>
    </w:p>
    <w:p w:rsidR="006C3565" w:rsidRPr="00EC2560" w:rsidRDefault="006C3565" w:rsidP="006C3565">
      <w:pPr>
        <w:ind w:firstLine="720"/>
        <w:jc w:val="both"/>
        <w:rPr>
          <w:b/>
        </w:rPr>
      </w:pPr>
      <w:r>
        <w:rPr>
          <w:b/>
        </w:rPr>
        <w:br w:type="page"/>
      </w:r>
      <w:r w:rsidRPr="00EC2560">
        <w:rPr>
          <w:b/>
        </w:rPr>
        <w:lastRenderedPageBreak/>
        <w:t>3. Рекомендована література</w:t>
      </w:r>
    </w:p>
    <w:p w:rsidR="006C3565" w:rsidRPr="002925EB" w:rsidRDefault="006C3565" w:rsidP="006C3565">
      <w:pPr>
        <w:shd w:val="clear" w:color="000000" w:fill="FFFFFF"/>
        <w:jc w:val="center"/>
        <w:rPr>
          <w:b/>
          <w:spacing w:val="-6"/>
        </w:rPr>
      </w:pPr>
      <w:r>
        <w:rPr>
          <w:b/>
          <w:spacing w:val="-6"/>
        </w:rPr>
        <w:t>Базова:</w:t>
      </w:r>
    </w:p>
    <w:p w:rsidR="00C334C4" w:rsidRPr="001C7B91" w:rsidRDefault="00C334C4" w:rsidP="00C334C4">
      <w:pPr>
        <w:jc w:val="both"/>
      </w:pPr>
      <w:r>
        <w:t>1</w:t>
      </w:r>
      <w:r w:rsidRPr="001C7B91">
        <w:t xml:space="preserve">. Грінченко  Ю.Л.  Методичний  посібник  з  дисципліни </w:t>
      </w:r>
      <w:proofErr w:type="spellStart"/>
      <w:r w:rsidRPr="001C7B91">
        <w:t>„Методи</w:t>
      </w:r>
      <w:proofErr w:type="spellEnd"/>
      <w:r w:rsidRPr="001C7B91">
        <w:t xml:space="preserve"> прийняття управлінських </w:t>
      </w:r>
      <w:proofErr w:type="spellStart"/>
      <w:r w:rsidRPr="001C7B91">
        <w:t>рішень”</w:t>
      </w:r>
      <w:proofErr w:type="spellEnd"/>
      <w:r w:rsidRPr="001C7B91">
        <w:t xml:space="preserve"> освітньо-професійної програми спеціальності 7.050201 </w:t>
      </w:r>
      <w:proofErr w:type="spellStart"/>
      <w:r w:rsidRPr="001C7B91">
        <w:t>“менеджмент</w:t>
      </w:r>
      <w:proofErr w:type="spellEnd"/>
      <w:r w:rsidRPr="001C7B91">
        <w:t xml:space="preserve"> </w:t>
      </w:r>
      <w:proofErr w:type="spellStart"/>
      <w:r w:rsidRPr="001C7B91">
        <w:t>організацій”</w:t>
      </w:r>
      <w:proofErr w:type="spellEnd"/>
      <w:r w:rsidRPr="001C7B91">
        <w:t xml:space="preserve">. – Одеса, 2010. – 42 с.  </w:t>
      </w:r>
    </w:p>
    <w:p w:rsidR="00C334C4" w:rsidRPr="001C7B91" w:rsidRDefault="00C334C4" w:rsidP="00C334C4">
      <w:pPr>
        <w:jc w:val="both"/>
      </w:pPr>
      <w:r>
        <w:t>2</w:t>
      </w:r>
      <w:r w:rsidRPr="001C7B91">
        <w:t xml:space="preserve">. </w:t>
      </w:r>
      <w:proofErr w:type="spellStart"/>
      <w:r w:rsidRPr="001C7B91">
        <w:t>Колпаков</w:t>
      </w:r>
      <w:proofErr w:type="spellEnd"/>
      <w:r w:rsidRPr="001C7B91">
        <w:t xml:space="preserve">  В.М. </w:t>
      </w:r>
      <w:proofErr w:type="spellStart"/>
      <w:r w:rsidRPr="001C7B91">
        <w:t>Самоменеджмент</w:t>
      </w:r>
      <w:proofErr w:type="spellEnd"/>
      <w:r w:rsidRPr="001C7B91">
        <w:t xml:space="preserve">:  </w:t>
      </w:r>
      <w:proofErr w:type="spellStart"/>
      <w:r w:rsidRPr="001C7B91">
        <w:t>навч</w:t>
      </w:r>
      <w:proofErr w:type="spellEnd"/>
      <w:r w:rsidRPr="001C7B91">
        <w:t xml:space="preserve">.  </w:t>
      </w:r>
      <w:proofErr w:type="spellStart"/>
      <w:r w:rsidRPr="001C7B91">
        <w:t>посіб</w:t>
      </w:r>
      <w:proofErr w:type="spellEnd"/>
      <w:r w:rsidRPr="001C7B91">
        <w:t xml:space="preserve">.  /  В.М. </w:t>
      </w:r>
      <w:proofErr w:type="spellStart"/>
      <w:r w:rsidRPr="001C7B91">
        <w:t>Колпаков</w:t>
      </w:r>
      <w:proofErr w:type="spellEnd"/>
      <w:r w:rsidRPr="001C7B91">
        <w:t xml:space="preserve">.  – К.: Видав. дім Персонал, 2008. – 523 с. </w:t>
      </w:r>
    </w:p>
    <w:p w:rsidR="00C334C4" w:rsidRPr="001C7B91" w:rsidRDefault="00C334C4" w:rsidP="00C334C4">
      <w:pPr>
        <w:jc w:val="both"/>
      </w:pPr>
      <w:r>
        <w:t>3</w:t>
      </w:r>
      <w:r w:rsidRPr="001C7B91">
        <w:t xml:space="preserve">. </w:t>
      </w:r>
      <w:proofErr w:type="spellStart"/>
      <w:r w:rsidRPr="001C7B91">
        <w:t>Колпаков</w:t>
      </w:r>
      <w:proofErr w:type="spellEnd"/>
      <w:r w:rsidRPr="001C7B91">
        <w:t xml:space="preserve"> В М </w:t>
      </w:r>
      <w:proofErr w:type="spellStart"/>
      <w:r w:rsidRPr="001C7B91">
        <w:t>Теория</w:t>
      </w:r>
      <w:proofErr w:type="spellEnd"/>
      <w:r w:rsidRPr="001C7B91">
        <w:t xml:space="preserve"> и практика </w:t>
      </w:r>
      <w:proofErr w:type="spellStart"/>
      <w:r w:rsidRPr="001C7B91">
        <w:t>принятия</w:t>
      </w:r>
      <w:proofErr w:type="spellEnd"/>
      <w:r w:rsidRPr="001C7B91">
        <w:t xml:space="preserve"> </w:t>
      </w:r>
      <w:proofErr w:type="spellStart"/>
      <w:r w:rsidRPr="001C7B91">
        <w:t>управленческих</w:t>
      </w:r>
      <w:proofErr w:type="spellEnd"/>
      <w:r w:rsidRPr="001C7B91">
        <w:t xml:space="preserve"> </w:t>
      </w:r>
      <w:proofErr w:type="spellStart"/>
      <w:r w:rsidRPr="001C7B91">
        <w:t>решений</w:t>
      </w:r>
      <w:proofErr w:type="spellEnd"/>
      <w:r w:rsidRPr="001C7B91">
        <w:t xml:space="preserve"> </w:t>
      </w:r>
      <w:proofErr w:type="spellStart"/>
      <w:r w:rsidRPr="001C7B91">
        <w:t>Учебное</w:t>
      </w:r>
      <w:proofErr w:type="spellEnd"/>
      <w:r w:rsidRPr="001C7B91">
        <w:t xml:space="preserve"> </w:t>
      </w:r>
      <w:proofErr w:type="spellStart"/>
      <w:r w:rsidRPr="001C7B91">
        <w:t>пособие</w:t>
      </w:r>
      <w:proofErr w:type="spellEnd"/>
      <w:r w:rsidRPr="001C7B91">
        <w:t xml:space="preserve"> – К МАУП 2000 – 256 с. </w:t>
      </w:r>
    </w:p>
    <w:p w:rsidR="00C334C4" w:rsidRPr="001C7B91" w:rsidRDefault="00C334C4" w:rsidP="00C334C4">
      <w:pPr>
        <w:jc w:val="both"/>
      </w:pPr>
      <w:r w:rsidRPr="001C7B91">
        <w:t xml:space="preserve">11. </w:t>
      </w:r>
      <w:proofErr w:type="spellStart"/>
      <w:r w:rsidRPr="001C7B91">
        <w:t>Лепейко</w:t>
      </w:r>
      <w:proofErr w:type="spellEnd"/>
      <w:r w:rsidRPr="001C7B91">
        <w:t xml:space="preserve"> Т.І. Менеджмент: </w:t>
      </w:r>
      <w:proofErr w:type="spellStart"/>
      <w:r w:rsidRPr="001C7B91">
        <w:t>навч</w:t>
      </w:r>
      <w:proofErr w:type="spellEnd"/>
      <w:r w:rsidRPr="001C7B91">
        <w:t xml:space="preserve">. </w:t>
      </w:r>
      <w:proofErr w:type="spellStart"/>
      <w:r w:rsidRPr="001C7B91">
        <w:t>посіб</w:t>
      </w:r>
      <w:proofErr w:type="spellEnd"/>
      <w:r w:rsidRPr="001C7B91">
        <w:t xml:space="preserve">. / Т.І. </w:t>
      </w:r>
      <w:proofErr w:type="spellStart"/>
      <w:r w:rsidRPr="001C7B91">
        <w:t>Лепейко</w:t>
      </w:r>
      <w:proofErr w:type="spellEnd"/>
      <w:r w:rsidRPr="001C7B91">
        <w:t xml:space="preserve">, О.М. Миронова. – Харків: ХНЕУ, 2010. – 202 с. </w:t>
      </w:r>
    </w:p>
    <w:p w:rsidR="00C334C4" w:rsidRPr="001C7B91" w:rsidRDefault="00C334C4" w:rsidP="00C334C4">
      <w:pPr>
        <w:jc w:val="both"/>
      </w:pPr>
      <w:r>
        <w:t>4</w:t>
      </w:r>
      <w:r w:rsidRPr="001C7B91">
        <w:t xml:space="preserve">. Мала Н.Т., </w:t>
      </w:r>
      <w:proofErr w:type="spellStart"/>
      <w:r w:rsidRPr="001C7B91">
        <w:t>Процик</w:t>
      </w:r>
      <w:proofErr w:type="spellEnd"/>
      <w:r w:rsidRPr="001C7B91">
        <w:t xml:space="preserve"> І.С. Мистецтво прийняття управлінського рішення // Науковий вісник НЛТУ України. – 2010. – Вип. 20.14. – С. 345–351. </w:t>
      </w:r>
    </w:p>
    <w:p w:rsidR="00C334C4" w:rsidRPr="001C7B91" w:rsidRDefault="00C334C4" w:rsidP="00C334C4">
      <w:pPr>
        <w:jc w:val="both"/>
      </w:pPr>
      <w:r>
        <w:t>5</w:t>
      </w:r>
      <w:r w:rsidRPr="001C7B91">
        <w:t xml:space="preserve">. Машков В. Н. </w:t>
      </w:r>
      <w:proofErr w:type="spellStart"/>
      <w:r w:rsidRPr="001C7B91">
        <w:t>Психология</w:t>
      </w:r>
      <w:proofErr w:type="spellEnd"/>
      <w:r w:rsidRPr="001C7B91">
        <w:t xml:space="preserve"> </w:t>
      </w:r>
      <w:proofErr w:type="spellStart"/>
      <w:r w:rsidRPr="001C7B91">
        <w:t>управления</w:t>
      </w:r>
      <w:proofErr w:type="spellEnd"/>
      <w:r w:rsidRPr="001C7B91">
        <w:t xml:space="preserve"> : </w:t>
      </w:r>
      <w:proofErr w:type="spellStart"/>
      <w:r w:rsidRPr="001C7B91">
        <w:t>учеб</w:t>
      </w:r>
      <w:proofErr w:type="spellEnd"/>
      <w:r w:rsidRPr="001C7B91">
        <w:t xml:space="preserve">. </w:t>
      </w:r>
      <w:proofErr w:type="spellStart"/>
      <w:r w:rsidRPr="001C7B91">
        <w:t>пособие</w:t>
      </w:r>
      <w:proofErr w:type="spellEnd"/>
      <w:r w:rsidRPr="001C7B91">
        <w:t xml:space="preserve"> / В. Н. Машков. – </w:t>
      </w:r>
      <w:proofErr w:type="spellStart"/>
      <w:r w:rsidRPr="001C7B91">
        <w:t>СПб</w:t>
      </w:r>
      <w:proofErr w:type="spellEnd"/>
      <w:r w:rsidRPr="001C7B91">
        <w:t xml:space="preserve">. : Михайлов, 2000. – 203 с. </w:t>
      </w:r>
    </w:p>
    <w:p w:rsidR="00C334C4" w:rsidRPr="001C7B91" w:rsidRDefault="00C334C4" w:rsidP="00C334C4">
      <w:pPr>
        <w:jc w:val="both"/>
      </w:pPr>
      <w:r>
        <w:t>6</w:t>
      </w:r>
      <w:r w:rsidRPr="001C7B91">
        <w:t xml:space="preserve">. Михайлов  Г.  С.  </w:t>
      </w:r>
      <w:proofErr w:type="spellStart"/>
      <w:r w:rsidRPr="001C7B91">
        <w:t>Принятие</w:t>
      </w:r>
      <w:proofErr w:type="spellEnd"/>
      <w:r w:rsidRPr="001C7B91">
        <w:t xml:space="preserve">  и  </w:t>
      </w:r>
      <w:proofErr w:type="spellStart"/>
      <w:r w:rsidRPr="001C7B91">
        <w:t>реализация</w:t>
      </w:r>
      <w:proofErr w:type="spellEnd"/>
      <w:r w:rsidRPr="001C7B91">
        <w:t xml:space="preserve">  </w:t>
      </w:r>
      <w:proofErr w:type="spellStart"/>
      <w:r w:rsidRPr="001C7B91">
        <w:t>управленческих</w:t>
      </w:r>
      <w:proofErr w:type="spellEnd"/>
      <w:r w:rsidRPr="001C7B91">
        <w:t xml:space="preserve">  </w:t>
      </w:r>
      <w:proofErr w:type="spellStart"/>
      <w:r w:rsidRPr="001C7B91">
        <w:t>решений</w:t>
      </w:r>
      <w:proofErr w:type="spellEnd"/>
      <w:r w:rsidRPr="001C7B91">
        <w:t xml:space="preserve">: </w:t>
      </w:r>
      <w:proofErr w:type="spellStart"/>
      <w:r w:rsidRPr="001C7B91">
        <w:t>акмеологическая</w:t>
      </w:r>
      <w:proofErr w:type="spellEnd"/>
      <w:r w:rsidRPr="001C7B91">
        <w:t xml:space="preserve">  </w:t>
      </w:r>
      <w:proofErr w:type="spellStart"/>
      <w:r w:rsidRPr="001C7B91">
        <w:t>концепция</w:t>
      </w:r>
      <w:proofErr w:type="spellEnd"/>
      <w:r w:rsidRPr="001C7B91">
        <w:t xml:space="preserve">  </w:t>
      </w:r>
      <w:proofErr w:type="spellStart"/>
      <w:r w:rsidRPr="001C7B91">
        <w:t>продуктивности</w:t>
      </w:r>
      <w:proofErr w:type="spellEnd"/>
      <w:r w:rsidRPr="001C7B91">
        <w:t xml:space="preserve">  :  </w:t>
      </w:r>
      <w:proofErr w:type="spellStart"/>
      <w:r w:rsidRPr="001C7B91">
        <w:t>монография</w:t>
      </w:r>
      <w:proofErr w:type="spellEnd"/>
      <w:r w:rsidRPr="001C7B91">
        <w:t xml:space="preserve">  /  Г. С.Михайлов  – М. : Нар. </w:t>
      </w:r>
      <w:proofErr w:type="spellStart"/>
      <w:r w:rsidRPr="001C7B91">
        <w:t>образование</w:t>
      </w:r>
      <w:proofErr w:type="spellEnd"/>
      <w:r w:rsidRPr="001C7B91">
        <w:t xml:space="preserve">, 2003. – 353 с. </w:t>
      </w:r>
    </w:p>
    <w:p w:rsidR="00C334C4" w:rsidRDefault="00C334C4" w:rsidP="00C334C4">
      <w:pPr>
        <w:jc w:val="both"/>
      </w:pPr>
      <w:r w:rsidRPr="001C7B91">
        <w:t xml:space="preserve">7. Прийняття управлінських рішень: організаційно-психологічний аспект  : </w:t>
      </w:r>
      <w:proofErr w:type="spellStart"/>
      <w:r w:rsidRPr="001C7B91">
        <w:t>навч</w:t>
      </w:r>
      <w:proofErr w:type="spellEnd"/>
      <w:r w:rsidRPr="001C7B91">
        <w:t xml:space="preserve">. </w:t>
      </w:r>
      <w:proofErr w:type="spellStart"/>
      <w:r w:rsidRPr="001C7B91">
        <w:t>посіб</w:t>
      </w:r>
      <w:proofErr w:type="spellEnd"/>
      <w:r w:rsidRPr="001C7B91">
        <w:t xml:space="preserve">. / М. М. </w:t>
      </w:r>
      <w:proofErr w:type="spellStart"/>
      <w:r w:rsidRPr="001C7B91">
        <w:t>Білинська</w:t>
      </w:r>
      <w:proofErr w:type="spellEnd"/>
      <w:r w:rsidRPr="001C7B91">
        <w:t xml:space="preserve">, Ю. В Ковбасюк – К. : </w:t>
      </w:r>
      <w:proofErr w:type="spellStart"/>
      <w:r w:rsidRPr="001C7B91">
        <w:t>НАДУ</w:t>
      </w:r>
      <w:proofErr w:type="spellEnd"/>
      <w:r w:rsidRPr="001C7B91">
        <w:t>, 2011. – 232 с.</w:t>
      </w:r>
    </w:p>
    <w:p w:rsidR="00C334C4" w:rsidRPr="001C7B91" w:rsidRDefault="00C334C4" w:rsidP="00C334C4">
      <w:pPr>
        <w:jc w:val="both"/>
      </w:pPr>
      <w:r w:rsidRPr="001C7B91">
        <w:t xml:space="preserve">8. Розвиток лідерства / Л. </w:t>
      </w:r>
      <w:proofErr w:type="spellStart"/>
      <w:r w:rsidRPr="001C7B91">
        <w:t>Бізо</w:t>
      </w:r>
      <w:proofErr w:type="spellEnd"/>
      <w:r w:rsidRPr="001C7B91">
        <w:t xml:space="preserve">, І. </w:t>
      </w:r>
      <w:proofErr w:type="spellStart"/>
      <w:r w:rsidRPr="001C7B91">
        <w:t>Ібрагімова</w:t>
      </w:r>
      <w:proofErr w:type="spellEnd"/>
      <w:r w:rsidRPr="001C7B91">
        <w:t xml:space="preserve">, О. </w:t>
      </w:r>
      <w:proofErr w:type="spellStart"/>
      <w:r w:rsidRPr="001C7B91">
        <w:t>Кікоть</w:t>
      </w:r>
      <w:proofErr w:type="spellEnd"/>
      <w:r w:rsidRPr="001C7B91">
        <w:t xml:space="preserve">, Т Федорів ; за </w:t>
      </w:r>
      <w:proofErr w:type="spellStart"/>
      <w:r w:rsidRPr="001C7B91">
        <w:t>заг</w:t>
      </w:r>
      <w:proofErr w:type="spellEnd"/>
      <w:r w:rsidRPr="001C7B91">
        <w:t xml:space="preserve"> ред.  І. </w:t>
      </w:r>
      <w:proofErr w:type="spellStart"/>
      <w:r w:rsidRPr="001C7B91">
        <w:t>Ібрагімової</w:t>
      </w:r>
      <w:proofErr w:type="spellEnd"/>
      <w:r w:rsidRPr="001C7B91">
        <w:t xml:space="preserve">.  –  Проект </w:t>
      </w:r>
      <w:proofErr w:type="spellStart"/>
      <w:r w:rsidRPr="001C7B91">
        <w:t>“Реформа</w:t>
      </w:r>
      <w:proofErr w:type="spellEnd"/>
      <w:r w:rsidRPr="001C7B91">
        <w:t xml:space="preserve">  управління  персоналом  на  державній службі в </w:t>
      </w:r>
      <w:proofErr w:type="spellStart"/>
      <w:r w:rsidRPr="001C7B91">
        <w:t>Україні”</w:t>
      </w:r>
      <w:proofErr w:type="spellEnd"/>
      <w:r w:rsidRPr="001C7B91">
        <w:t xml:space="preserve">, 2012. – 400 с.  </w:t>
      </w:r>
    </w:p>
    <w:p w:rsidR="00C334C4" w:rsidRPr="001C7B91" w:rsidRDefault="00C334C4" w:rsidP="00C334C4">
      <w:pPr>
        <w:jc w:val="both"/>
      </w:pPr>
      <w:r w:rsidRPr="001C7B91">
        <w:t xml:space="preserve">9. </w:t>
      </w:r>
      <w:proofErr w:type="spellStart"/>
      <w:r w:rsidRPr="001C7B91">
        <w:t>Рульєв</w:t>
      </w:r>
      <w:proofErr w:type="spellEnd"/>
      <w:r w:rsidRPr="001C7B91">
        <w:t xml:space="preserve"> В.А. Менеджмент: </w:t>
      </w:r>
      <w:proofErr w:type="spellStart"/>
      <w:r w:rsidRPr="001C7B91">
        <w:t>навч</w:t>
      </w:r>
      <w:proofErr w:type="spellEnd"/>
      <w:r w:rsidRPr="001C7B91">
        <w:t xml:space="preserve">. </w:t>
      </w:r>
      <w:proofErr w:type="spellStart"/>
      <w:r w:rsidRPr="001C7B91">
        <w:t>посіб</w:t>
      </w:r>
      <w:proofErr w:type="spellEnd"/>
      <w:r w:rsidRPr="001C7B91">
        <w:t xml:space="preserve">. – К.: ЦУЛ, 2011. – 312 с. </w:t>
      </w:r>
    </w:p>
    <w:p w:rsidR="00C334C4" w:rsidRPr="001C7B91" w:rsidRDefault="00C334C4" w:rsidP="00C334C4">
      <w:pPr>
        <w:jc w:val="both"/>
      </w:pPr>
      <w:r>
        <w:t>1</w:t>
      </w:r>
      <w:r w:rsidRPr="001C7B91">
        <w:t xml:space="preserve">0. </w:t>
      </w:r>
      <w:proofErr w:type="spellStart"/>
      <w:r w:rsidRPr="001C7B91">
        <w:t>Скібіцька</w:t>
      </w:r>
      <w:proofErr w:type="spellEnd"/>
      <w:r w:rsidRPr="001C7B91">
        <w:t xml:space="preserve"> Л.І. Організація праці менеджера: </w:t>
      </w:r>
      <w:proofErr w:type="spellStart"/>
      <w:r w:rsidRPr="001C7B91">
        <w:t>навч</w:t>
      </w:r>
      <w:proofErr w:type="spellEnd"/>
      <w:r w:rsidRPr="001C7B91">
        <w:t xml:space="preserve">. </w:t>
      </w:r>
      <w:proofErr w:type="spellStart"/>
      <w:r w:rsidRPr="001C7B91">
        <w:t>посіб</w:t>
      </w:r>
      <w:proofErr w:type="spellEnd"/>
      <w:r w:rsidRPr="001C7B91">
        <w:t xml:space="preserve">.  – К.: Центр навчальної літератури, 2010. – 360 с. </w:t>
      </w:r>
    </w:p>
    <w:p w:rsidR="00C334C4" w:rsidRPr="001C7B91" w:rsidRDefault="00C334C4" w:rsidP="00C334C4">
      <w:pPr>
        <w:jc w:val="both"/>
      </w:pPr>
      <w:r>
        <w:t>1</w:t>
      </w:r>
      <w:r w:rsidRPr="001C7B91">
        <w:t xml:space="preserve">1. </w:t>
      </w:r>
      <w:proofErr w:type="spellStart"/>
      <w:r w:rsidRPr="001C7B91">
        <w:t>Скібіцький</w:t>
      </w:r>
      <w:proofErr w:type="spellEnd"/>
      <w:r w:rsidRPr="001C7B91">
        <w:t xml:space="preserve">  О.М.  Лідерство  та  стиль  роботи  менеджера  :  </w:t>
      </w:r>
      <w:proofErr w:type="spellStart"/>
      <w:r w:rsidRPr="001C7B91">
        <w:t>навч</w:t>
      </w:r>
      <w:proofErr w:type="spellEnd"/>
      <w:r w:rsidRPr="001C7B91">
        <w:t xml:space="preserve">.  </w:t>
      </w:r>
      <w:proofErr w:type="spellStart"/>
      <w:r w:rsidRPr="001C7B91">
        <w:t>посіб</w:t>
      </w:r>
      <w:proofErr w:type="spellEnd"/>
      <w:r w:rsidRPr="001C7B91">
        <w:t xml:space="preserve">. – К.: Центр навчальної літератури, 2010. – 192 с. </w:t>
      </w:r>
    </w:p>
    <w:p w:rsidR="00C334C4" w:rsidRPr="001C7B91" w:rsidRDefault="00C334C4" w:rsidP="00C334C4">
      <w:pPr>
        <w:jc w:val="both"/>
      </w:pPr>
      <w:r>
        <w:t>1</w:t>
      </w:r>
      <w:r w:rsidRPr="001C7B91">
        <w:t xml:space="preserve">2. </w:t>
      </w:r>
      <w:proofErr w:type="spellStart"/>
      <w:r w:rsidRPr="001C7B91">
        <w:t>Созинов</w:t>
      </w:r>
      <w:proofErr w:type="spellEnd"/>
      <w:r w:rsidRPr="001C7B91">
        <w:t xml:space="preserve">  В.А.  </w:t>
      </w:r>
      <w:proofErr w:type="spellStart"/>
      <w:r w:rsidRPr="001C7B91">
        <w:t>Управленческие</w:t>
      </w:r>
      <w:proofErr w:type="spellEnd"/>
      <w:r w:rsidRPr="001C7B91">
        <w:t xml:space="preserve">  </w:t>
      </w:r>
      <w:proofErr w:type="spellStart"/>
      <w:r w:rsidRPr="001C7B91">
        <w:t>решения</w:t>
      </w:r>
      <w:proofErr w:type="spellEnd"/>
      <w:r w:rsidRPr="001C7B91">
        <w:t xml:space="preserve">:  </w:t>
      </w:r>
      <w:proofErr w:type="spellStart"/>
      <w:r w:rsidRPr="001C7B91">
        <w:t>Учебное</w:t>
      </w:r>
      <w:proofErr w:type="spellEnd"/>
      <w:r w:rsidRPr="001C7B91">
        <w:t xml:space="preserve">  </w:t>
      </w:r>
      <w:proofErr w:type="spellStart"/>
      <w:r w:rsidRPr="001C7B91">
        <w:t>пособие</w:t>
      </w:r>
      <w:proofErr w:type="spellEnd"/>
      <w:r w:rsidRPr="001C7B91">
        <w:t xml:space="preserve">.  – Владивосток: </w:t>
      </w:r>
      <w:proofErr w:type="spellStart"/>
      <w:r w:rsidRPr="001C7B91">
        <w:t>Изд-во</w:t>
      </w:r>
      <w:proofErr w:type="spellEnd"/>
      <w:r w:rsidRPr="001C7B91">
        <w:t xml:space="preserve"> ВГУЭС, 2003. – 200 с. </w:t>
      </w:r>
    </w:p>
    <w:p w:rsidR="00C334C4" w:rsidRPr="001C7B91" w:rsidRDefault="00C334C4" w:rsidP="00C334C4">
      <w:pPr>
        <w:jc w:val="both"/>
      </w:pPr>
      <w:r>
        <w:t>13</w:t>
      </w:r>
      <w:r w:rsidRPr="001C7B91">
        <w:t xml:space="preserve">. Теорія  і  практика  прийняття  управлінських  рішень:  </w:t>
      </w:r>
      <w:proofErr w:type="spellStart"/>
      <w:r w:rsidRPr="001C7B91">
        <w:t>Навч</w:t>
      </w:r>
      <w:proofErr w:type="spellEnd"/>
      <w:r w:rsidRPr="001C7B91">
        <w:t xml:space="preserve">.  </w:t>
      </w:r>
      <w:proofErr w:type="spellStart"/>
      <w:r w:rsidRPr="001C7B91">
        <w:t>посіб</w:t>
      </w:r>
      <w:proofErr w:type="spellEnd"/>
      <w:r w:rsidRPr="001C7B91">
        <w:t xml:space="preserve">.  / Крупник А. С., </w:t>
      </w:r>
      <w:proofErr w:type="spellStart"/>
      <w:r w:rsidRPr="001C7B91">
        <w:t>Линьов</w:t>
      </w:r>
      <w:proofErr w:type="spellEnd"/>
      <w:r w:rsidRPr="001C7B91">
        <w:t xml:space="preserve"> К. О., </w:t>
      </w:r>
      <w:proofErr w:type="spellStart"/>
      <w:r w:rsidRPr="001C7B91">
        <w:t>Нужний</w:t>
      </w:r>
      <w:proofErr w:type="spellEnd"/>
      <w:r w:rsidRPr="001C7B91">
        <w:t xml:space="preserve"> Є. М., Рудик О. М. – К. : Видавничий дім “ПРОСТІР”, 2007. – 156 с. </w:t>
      </w:r>
    </w:p>
    <w:p w:rsidR="00C334C4" w:rsidRPr="001C7B91" w:rsidRDefault="00C334C4" w:rsidP="00C334C4">
      <w:pPr>
        <w:jc w:val="both"/>
      </w:pPr>
      <w:r>
        <w:t>14</w:t>
      </w:r>
      <w:r w:rsidRPr="001C7B91">
        <w:t xml:space="preserve">. </w:t>
      </w:r>
      <w:proofErr w:type="spellStart"/>
      <w:r w:rsidRPr="001C7B91">
        <w:t>Харгроув</w:t>
      </w:r>
      <w:proofErr w:type="spellEnd"/>
      <w:r w:rsidRPr="001C7B91">
        <w:t xml:space="preserve">  Р.  Ваш  </w:t>
      </w:r>
      <w:proofErr w:type="spellStart"/>
      <w:r w:rsidRPr="001C7B91">
        <w:t>коуч</w:t>
      </w:r>
      <w:proofErr w:type="spellEnd"/>
      <w:r w:rsidRPr="001C7B91">
        <w:t xml:space="preserve">  :  </w:t>
      </w:r>
      <w:proofErr w:type="spellStart"/>
      <w:r w:rsidRPr="001C7B91">
        <w:t>Помощь</w:t>
      </w:r>
      <w:proofErr w:type="spellEnd"/>
      <w:r w:rsidRPr="001C7B91">
        <w:t xml:space="preserve">  в  </w:t>
      </w:r>
      <w:proofErr w:type="spellStart"/>
      <w:r w:rsidRPr="001C7B91">
        <w:t>решении</w:t>
      </w:r>
      <w:proofErr w:type="spellEnd"/>
      <w:r w:rsidRPr="001C7B91">
        <w:t xml:space="preserve">  </w:t>
      </w:r>
      <w:proofErr w:type="spellStart"/>
      <w:r w:rsidRPr="001C7B91">
        <w:t>самых</w:t>
      </w:r>
      <w:proofErr w:type="spellEnd"/>
      <w:r w:rsidRPr="001C7B91">
        <w:t xml:space="preserve">  </w:t>
      </w:r>
      <w:proofErr w:type="spellStart"/>
      <w:r w:rsidRPr="001C7B91">
        <w:t>запутанных</w:t>
      </w:r>
      <w:proofErr w:type="spellEnd"/>
      <w:r w:rsidRPr="001C7B91">
        <w:t xml:space="preserve"> проблем  в  </w:t>
      </w:r>
      <w:proofErr w:type="spellStart"/>
      <w:r w:rsidRPr="001C7B91">
        <w:t>управлении</w:t>
      </w:r>
      <w:proofErr w:type="spellEnd"/>
      <w:r w:rsidRPr="001C7B91">
        <w:t xml:space="preserve">,  </w:t>
      </w:r>
      <w:proofErr w:type="spellStart"/>
      <w:r w:rsidRPr="001C7B91">
        <w:t>бизнесе</w:t>
      </w:r>
      <w:proofErr w:type="spellEnd"/>
      <w:r w:rsidRPr="001C7B91">
        <w:t xml:space="preserve">  и  </w:t>
      </w:r>
      <w:proofErr w:type="spellStart"/>
      <w:r w:rsidRPr="001C7B91">
        <w:t>карьере</w:t>
      </w:r>
      <w:proofErr w:type="spellEnd"/>
      <w:r w:rsidRPr="001C7B91">
        <w:t xml:space="preserve">  : [пер.  с  англ.]  /  Роберт </w:t>
      </w:r>
      <w:proofErr w:type="spellStart"/>
      <w:r w:rsidRPr="001C7B91">
        <w:t>Харгроув</w:t>
      </w:r>
      <w:proofErr w:type="spellEnd"/>
      <w:r w:rsidRPr="001C7B91">
        <w:t xml:space="preserve">, </w:t>
      </w:r>
      <w:proofErr w:type="spellStart"/>
      <w:r w:rsidRPr="001C7B91">
        <w:t>Мишель</w:t>
      </w:r>
      <w:proofErr w:type="spellEnd"/>
      <w:r w:rsidRPr="001C7B91">
        <w:t xml:space="preserve"> Рено. – </w:t>
      </w:r>
      <w:proofErr w:type="spellStart"/>
      <w:r w:rsidRPr="001C7B91">
        <w:t>Новосибирск</w:t>
      </w:r>
      <w:proofErr w:type="spellEnd"/>
      <w:r w:rsidRPr="001C7B91">
        <w:t xml:space="preserve"> : </w:t>
      </w:r>
      <w:proofErr w:type="spellStart"/>
      <w:r w:rsidRPr="001C7B91">
        <w:t>Сиб</w:t>
      </w:r>
      <w:proofErr w:type="spellEnd"/>
      <w:r w:rsidRPr="001C7B91">
        <w:t xml:space="preserve">. унив. </w:t>
      </w:r>
      <w:proofErr w:type="spellStart"/>
      <w:r w:rsidRPr="001C7B91">
        <w:t>изд-во</w:t>
      </w:r>
      <w:proofErr w:type="spellEnd"/>
      <w:r w:rsidRPr="001C7B91">
        <w:t xml:space="preserve">, 2005. – 264 с. </w:t>
      </w:r>
    </w:p>
    <w:p w:rsidR="00C334C4" w:rsidRPr="001C7B91" w:rsidRDefault="00C334C4" w:rsidP="00C334C4">
      <w:pPr>
        <w:jc w:val="both"/>
      </w:pPr>
      <w:r>
        <w:t>15</w:t>
      </w:r>
      <w:r w:rsidRPr="001C7B91">
        <w:t xml:space="preserve">. </w:t>
      </w:r>
      <w:proofErr w:type="spellStart"/>
      <w:r w:rsidRPr="001C7B91">
        <w:t>Шегда</w:t>
      </w:r>
      <w:proofErr w:type="spellEnd"/>
      <w:r w:rsidRPr="001C7B91">
        <w:t xml:space="preserve"> А.В. Менеджмент: Підручник. – К.: Знання, 2004. – 687с. </w:t>
      </w:r>
    </w:p>
    <w:p w:rsidR="00C334C4" w:rsidRPr="001C7B91" w:rsidRDefault="00C334C4" w:rsidP="00C334C4">
      <w:pPr>
        <w:jc w:val="both"/>
      </w:pPr>
      <w:r>
        <w:t>16</w:t>
      </w:r>
      <w:r w:rsidRPr="001C7B91">
        <w:t xml:space="preserve">. </w:t>
      </w:r>
      <w:proofErr w:type="spellStart"/>
      <w:r w:rsidRPr="001C7B91">
        <w:t>Эффективное</w:t>
      </w:r>
      <w:proofErr w:type="spellEnd"/>
      <w:r w:rsidRPr="001C7B91">
        <w:t xml:space="preserve"> </w:t>
      </w:r>
      <w:proofErr w:type="spellStart"/>
      <w:r w:rsidRPr="001C7B91">
        <w:t>принятие</w:t>
      </w:r>
      <w:proofErr w:type="spellEnd"/>
      <w:r w:rsidRPr="001C7B91">
        <w:t xml:space="preserve"> </w:t>
      </w:r>
      <w:proofErr w:type="spellStart"/>
      <w:r w:rsidRPr="001C7B91">
        <w:t>решений</w:t>
      </w:r>
      <w:proofErr w:type="spellEnd"/>
      <w:r w:rsidRPr="001C7B91">
        <w:t xml:space="preserve">. – М. : </w:t>
      </w:r>
      <w:proofErr w:type="spellStart"/>
      <w:r w:rsidRPr="001C7B91">
        <w:t>Альпина</w:t>
      </w:r>
      <w:proofErr w:type="spellEnd"/>
      <w:r w:rsidRPr="001C7B91">
        <w:t xml:space="preserve"> </w:t>
      </w:r>
      <w:proofErr w:type="spellStart"/>
      <w:r w:rsidRPr="001C7B91">
        <w:t>Бизнес</w:t>
      </w:r>
      <w:proofErr w:type="spellEnd"/>
      <w:r w:rsidRPr="001C7B91">
        <w:t xml:space="preserve"> Букс, 2006. –  184 с. </w:t>
      </w:r>
    </w:p>
    <w:p w:rsidR="00C334C4" w:rsidRDefault="00C334C4" w:rsidP="00C334C4">
      <w:pPr>
        <w:jc w:val="center"/>
        <w:rPr>
          <w:b/>
        </w:rPr>
      </w:pPr>
    </w:p>
    <w:p w:rsidR="00C334C4" w:rsidRPr="00AD47FD" w:rsidRDefault="00C334C4" w:rsidP="00C334C4">
      <w:pPr>
        <w:jc w:val="center"/>
        <w:rPr>
          <w:b/>
        </w:rPr>
      </w:pPr>
      <w:r w:rsidRPr="00AD47FD">
        <w:rPr>
          <w:b/>
        </w:rPr>
        <w:t>Додаткова:</w:t>
      </w:r>
    </w:p>
    <w:p w:rsidR="00C334C4" w:rsidRPr="001C7B91" w:rsidRDefault="00C334C4" w:rsidP="00C334C4">
      <w:pPr>
        <w:jc w:val="both"/>
      </w:pPr>
      <w:r w:rsidRPr="001C7B91">
        <w:t>1</w:t>
      </w:r>
      <w:r>
        <w:t>7</w:t>
      </w:r>
      <w:r w:rsidRPr="001C7B91">
        <w:t xml:space="preserve">. </w:t>
      </w:r>
      <w:proofErr w:type="spellStart"/>
      <w:r w:rsidRPr="001C7B91">
        <w:t>Алюшина</w:t>
      </w:r>
      <w:proofErr w:type="spellEnd"/>
      <w:r w:rsidRPr="001C7B91">
        <w:t xml:space="preserve"> Н.О. Тайм-менеджмент  посадовця: мистецтво  планувати  та управляти  своїм  часом:  метод.  </w:t>
      </w:r>
      <w:proofErr w:type="spellStart"/>
      <w:r w:rsidRPr="001C7B91">
        <w:t>рек</w:t>
      </w:r>
      <w:proofErr w:type="spellEnd"/>
      <w:r w:rsidRPr="001C7B91">
        <w:t xml:space="preserve">.  до  </w:t>
      </w:r>
      <w:proofErr w:type="spellStart"/>
      <w:r w:rsidRPr="001C7B91">
        <w:t>дистанц</w:t>
      </w:r>
      <w:proofErr w:type="spellEnd"/>
      <w:r w:rsidRPr="001C7B91">
        <w:t>.  курсу  /  Н.О.</w:t>
      </w:r>
      <w:proofErr w:type="spellStart"/>
      <w:r w:rsidRPr="001C7B91">
        <w:t>Алюшина</w:t>
      </w:r>
      <w:proofErr w:type="spellEnd"/>
      <w:r w:rsidRPr="001C7B91">
        <w:t xml:space="preserve">.  –  К.: </w:t>
      </w:r>
      <w:proofErr w:type="spellStart"/>
      <w:r w:rsidRPr="001C7B91">
        <w:t>НАДУ</w:t>
      </w:r>
      <w:proofErr w:type="spellEnd"/>
      <w:r w:rsidRPr="001C7B91">
        <w:t xml:space="preserve">, 2009. – 40 с. </w:t>
      </w:r>
    </w:p>
    <w:p w:rsidR="00C334C4" w:rsidRPr="001C7B91" w:rsidRDefault="00C334C4" w:rsidP="00C334C4">
      <w:pPr>
        <w:jc w:val="both"/>
      </w:pPr>
      <w:r>
        <w:t>18</w:t>
      </w:r>
      <w:r w:rsidRPr="001C7B91">
        <w:t xml:space="preserve">. Аналіз  державної  політики  та  прийняття  управлінських  рішень:  </w:t>
      </w:r>
      <w:proofErr w:type="spellStart"/>
      <w:r w:rsidRPr="001C7B91">
        <w:t>навч</w:t>
      </w:r>
      <w:proofErr w:type="spellEnd"/>
      <w:r w:rsidRPr="001C7B91">
        <w:t xml:space="preserve">. </w:t>
      </w:r>
      <w:proofErr w:type="spellStart"/>
      <w:r w:rsidRPr="001C7B91">
        <w:t>посіб</w:t>
      </w:r>
      <w:proofErr w:type="spellEnd"/>
      <w:r w:rsidRPr="001C7B91">
        <w:t xml:space="preserve">. / за </w:t>
      </w:r>
      <w:proofErr w:type="spellStart"/>
      <w:r w:rsidRPr="001C7B91">
        <w:t>заг</w:t>
      </w:r>
      <w:proofErr w:type="spellEnd"/>
      <w:r w:rsidRPr="001C7B91">
        <w:t xml:space="preserve">. </w:t>
      </w:r>
      <w:proofErr w:type="spellStart"/>
      <w:r w:rsidRPr="001C7B91">
        <w:t>ред</w:t>
      </w:r>
      <w:proofErr w:type="spellEnd"/>
      <w:r w:rsidRPr="001C7B91">
        <w:t xml:space="preserve"> В. А. </w:t>
      </w:r>
      <w:proofErr w:type="spellStart"/>
      <w:r w:rsidRPr="001C7B91">
        <w:t>Гошовської</w:t>
      </w:r>
      <w:proofErr w:type="spellEnd"/>
      <w:r w:rsidRPr="001C7B91">
        <w:t xml:space="preserve">. – К. : </w:t>
      </w:r>
      <w:proofErr w:type="spellStart"/>
      <w:r w:rsidRPr="001C7B91">
        <w:t>НАДУ</w:t>
      </w:r>
      <w:proofErr w:type="spellEnd"/>
      <w:r w:rsidRPr="001C7B91">
        <w:t xml:space="preserve">, 2010. – 88 с. </w:t>
      </w:r>
    </w:p>
    <w:p w:rsidR="00C334C4" w:rsidRPr="001C7B91" w:rsidRDefault="00C334C4" w:rsidP="00C334C4">
      <w:pPr>
        <w:jc w:val="both"/>
      </w:pPr>
      <w:r>
        <w:t>19</w:t>
      </w:r>
      <w:r w:rsidRPr="001C7B91">
        <w:t xml:space="preserve">. </w:t>
      </w:r>
      <w:proofErr w:type="spellStart"/>
      <w:r w:rsidRPr="001C7B91">
        <w:t>Бакуменко</w:t>
      </w:r>
      <w:proofErr w:type="spellEnd"/>
      <w:r w:rsidRPr="001C7B91">
        <w:t xml:space="preserve"> В. Д. Формування державно-управлінських рішень: Проблеми теорії, методології, практики: Монографія. – К.: Вид-во УАДУ, 2000. – 328 с. </w:t>
      </w:r>
    </w:p>
    <w:p w:rsidR="00C334C4" w:rsidRPr="001C7B91" w:rsidRDefault="00C334C4" w:rsidP="00C334C4">
      <w:pPr>
        <w:jc w:val="both"/>
      </w:pPr>
      <w:r>
        <w:t>20</w:t>
      </w:r>
      <w:r w:rsidRPr="001C7B91">
        <w:t xml:space="preserve">. </w:t>
      </w:r>
      <w:proofErr w:type="spellStart"/>
      <w:r w:rsidRPr="001C7B91">
        <w:t>Бакуменко</w:t>
      </w:r>
      <w:proofErr w:type="spellEnd"/>
      <w:r w:rsidRPr="001C7B91">
        <w:t xml:space="preserve">  В.  Д.  Прийняття  рішень  в  державному  управлінні  : Навчальний посібник [у 2 ч.] / В. Д. </w:t>
      </w:r>
      <w:proofErr w:type="spellStart"/>
      <w:r w:rsidRPr="001C7B91">
        <w:t>Бакуменко</w:t>
      </w:r>
      <w:proofErr w:type="spellEnd"/>
      <w:r w:rsidRPr="001C7B91">
        <w:t xml:space="preserve"> // Ч. 1. Теоретико-методологічні засади. – К. : ВПЦ АМУ, 2010. – 276 с. </w:t>
      </w:r>
    </w:p>
    <w:p w:rsidR="00C334C4" w:rsidRPr="001C7B91" w:rsidRDefault="00C334C4" w:rsidP="00C334C4">
      <w:pPr>
        <w:jc w:val="both"/>
      </w:pPr>
      <w:r>
        <w:t>21</w:t>
      </w:r>
      <w:r w:rsidRPr="001C7B91">
        <w:t xml:space="preserve">. </w:t>
      </w:r>
      <w:proofErr w:type="spellStart"/>
      <w:r w:rsidRPr="001C7B91">
        <w:t>Гурієвська</w:t>
      </w:r>
      <w:proofErr w:type="spellEnd"/>
      <w:r w:rsidRPr="001C7B91">
        <w:t xml:space="preserve">  В.М.  </w:t>
      </w:r>
      <w:proofErr w:type="spellStart"/>
      <w:r w:rsidRPr="001C7B91">
        <w:t>Коучинг</w:t>
      </w:r>
      <w:proofErr w:type="spellEnd"/>
      <w:r w:rsidRPr="001C7B91">
        <w:t xml:space="preserve">  для  керівників  у  системі  державного управління: </w:t>
      </w:r>
      <w:proofErr w:type="spellStart"/>
      <w:r w:rsidRPr="001C7B91">
        <w:t>навч.-метод</w:t>
      </w:r>
      <w:proofErr w:type="spellEnd"/>
      <w:r w:rsidRPr="001C7B91">
        <w:t xml:space="preserve">. матеріали / В.М. </w:t>
      </w:r>
      <w:proofErr w:type="spellStart"/>
      <w:r w:rsidRPr="001C7B91">
        <w:t>Гурієвська</w:t>
      </w:r>
      <w:proofErr w:type="spellEnd"/>
      <w:r w:rsidRPr="001C7B91">
        <w:t xml:space="preserve">. – К.: </w:t>
      </w:r>
      <w:proofErr w:type="spellStart"/>
      <w:r w:rsidRPr="001C7B91">
        <w:t>НАДУ</w:t>
      </w:r>
      <w:proofErr w:type="spellEnd"/>
      <w:r w:rsidRPr="001C7B91">
        <w:t xml:space="preserve">, 2010. – 48 с. </w:t>
      </w:r>
    </w:p>
    <w:p w:rsidR="00C334C4" w:rsidRPr="001C7B91" w:rsidRDefault="00C334C4" w:rsidP="00C334C4">
      <w:pPr>
        <w:jc w:val="both"/>
      </w:pPr>
      <w:r>
        <w:t>22</w:t>
      </w:r>
      <w:r w:rsidRPr="001C7B91">
        <w:t>. Енциклопедичний  словник  з  держав</w:t>
      </w:r>
      <w:r>
        <w:t xml:space="preserve">ного  управління  /  уклад. : </w:t>
      </w:r>
      <w:r w:rsidRPr="001C7B91">
        <w:t xml:space="preserve">Ю.П. </w:t>
      </w:r>
      <w:proofErr w:type="spellStart"/>
      <w:r w:rsidRPr="001C7B91">
        <w:t>Сурмін</w:t>
      </w:r>
      <w:proofErr w:type="spellEnd"/>
      <w:r w:rsidRPr="001C7B91">
        <w:t xml:space="preserve">, В.Д. </w:t>
      </w:r>
      <w:proofErr w:type="spellStart"/>
      <w:r w:rsidRPr="001C7B91">
        <w:t>Бакуменко</w:t>
      </w:r>
      <w:proofErr w:type="spellEnd"/>
      <w:r w:rsidRPr="001C7B91">
        <w:t xml:space="preserve">, А.М. </w:t>
      </w:r>
      <w:proofErr w:type="spellStart"/>
      <w:r w:rsidRPr="001C7B91">
        <w:t>Михненко</w:t>
      </w:r>
      <w:proofErr w:type="spellEnd"/>
      <w:r w:rsidRPr="001C7B91">
        <w:t xml:space="preserve">  та  ін.  ;  за  ред. Ю.В. Ковбасюка, В.П. Трощинського, Ю. П. </w:t>
      </w:r>
      <w:proofErr w:type="spellStart"/>
      <w:r w:rsidRPr="001C7B91">
        <w:t>Сурміна</w:t>
      </w:r>
      <w:proofErr w:type="spellEnd"/>
      <w:r w:rsidRPr="001C7B91">
        <w:t xml:space="preserve">. – К.: </w:t>
      </w:r>
      <w:proofErr w:type="spellStart"/>
      <w:r w:rsidRPr="001C7B91">
        <w:t>НАДУ</w:t>
      </w:r>
      <w:proofErr w:type="spellEnd"/>
      <w:r w:rsidRPr="001C7B91">
        <w:t xml:space="preserve">, 2010. – 820 с. </w:t>
      </w:r>
    </w:p>
    <w:p w:rsidR="00C334C4" w:rsidRPr="001C7B91" w:rsidRDefault="00C334C4" w:rsidP="00C334C4">
      <w:pPr>
        <w:jc w:val="both"/>
      </w:pPr>
      <w:r>
        <w:lastRenderedPageBreak/>
        <w:t>23</w:t>
      </w:r>
      <w:r w:rsidRPr="001C7B91">
        <w:t xml:space="preserve">. Керівництво  та  лідерство  в  системі  </w:t>
      </w:r>
      <w:r>
        <w:t>державної  служби  :  навчально-</w:t>
      </w:r>
      <w:r w:rsidRPr="001C7B91">
        <w:t xml:space="preserve">методичний  посібник  /  Авт.  :  Ю.  В.  Ковбасюк,  В.  А.  </w:t>
      </w:r>
      <w:proofErr w:type="spellStart"/>
      <w:r w:rsidRPr="001C7B91">
        <w:t>Гошовська</w:t>
      </w:r>
      <w:proofErr w:type="spellEnd"/>
      <w:r w:rsidRPr="001C7B91">
        <w:t xml:space="preserve">,  Л. А.Пашко – К. : </w:t>
      </w:r>
      <w:proofErr w:type="spellStart"/>
      <w:r w:rsidRPr="001C7B91">
        <w:t>НАДУ</w:t>
      </w:r>
      <w:proofErr w:type="spellEnd"/>
      <w:r w:rsidRPr="001C7B91">
        <w:t xml:space="preserve">, 2011. – 147 с. </w:t>
      </w:r>
    </w:p>
    <w:p w:rsidR="00C334C4" w:rsidRPr="001C7B91" w:rsidRDefault="00C334C4" w:rsidP="00C334C4">
      <w:pPr>
        <w:jc w:val="both"/>
      </w:pPr>
      <w:r>
        <w:t>24</w:t>
      </w:r>
      <w:r w:rsidRPr="001C7B91">
        <w:t xml:space="preserve">. Мірошниченко  Ю.  Р.  Організаційно-правові  засади  підготовки  та прийняття державно-політичних рішень. – Харків: Фактор, 2004. – 224 с. </w:t>
      </w:r>
    </w:p>
    <w:p w:rsidR="00C334C4" w:rsidRPr="001C7B91" w:rsidRDefault="00C334C4" w:rsidP="00C334C4">
      <w:pPr>
        <w:jc w:val="both"/>
      </w:pPr>
      <w:r>
        <w:t>25</w:t>
      </w:r>
      <w:r w:rsidRPr="001C7B91">
        <w:t xml:space="preserve">. Моделі  і  методи  прийняття  рішень  в  аналізі  та  аудиті.  Навчальний посібник  для  студентів  спец.  7.050106 </w:t>
      </w:r>
      <w:proofErr w:type="spellStart"/>
      <w:r w:rsidRPr="001C7B91">
        <w:t>“Облік</w:t>
      </w:r>
      <w:proofErr w:type="spellEnd"/>
      <w:r w:rsidRPr="001C7B91">
        <w:t xml:space="preserve">  і  </w:t>
      </w:r>
      <w:proofErr w:type="spellStart"/>
      <w:r w:rsidRPr="001C7B91">
        <w:t>аудит”</w:t>
      </w:r>
      <w:proofErr w:type="spellEnd"/>
      <w:r w:rsidRPr="001C7B91">
        <w:t xml:space="preserve">  /  За  ред.  </w:t>
      </w:r>
      <w:proofErr w:type="spellStart"/>
      <w:r w:rsidRPr="001C7B91">
        <w:t>д.е.н</w:t>
      </w:r>
      <w:proofErr w:type="spellEnd"/>
      <w:r w:rsidRPr="001C7B91">
        <w:t>.,  проф. Ф.Ф.</w:t>
      </w:r>
      <w:proofErr w:type="spellStart"/>
      <w:r w:rsidRPr="001C7B91">
        <w:t>Бутинця</w:t>
      </w:r>
      <w:proofErr w:type="spellEnd"/>
      <w:r w:rsidRPr="001C7B91">
        <w:t xml:space="preserve">, </w:t>
      </w:r>
      <w:proofErr w:type="spellStart"/>
      <w:r w:rsidRPr="001C7B91">
        <w:t>к.е.н</w:t>
      </w:r>
      <w:proofErr w:type="spellEnd"/>
      <w:r w:rsidRPr="001C7B91">
        <w:t>., доц. М.М.</w:t>
      </w:r>
      <w:proofErr w:type="spellStart"/>
      <w:r w:rsidRPr="001C7B91">
        <w:t>Шигун</w:t>
      </w:r>
      <w:proofErr w:type="spellEnd"/>
      <w:r w:rsidRPr="001C7B91">
        <w:t xml:space="preserve">. – Житомир: ЖДТУ, 2004. – 352с. </w:t>
      </w:r>
    </w:p>
    <w:p w:rsidR="00C334C4" w:rsidRPr="001C7B91" w:rsidRDefault="00C334C4" w:rsidP="00C334C4">
      <w:pPr>
        <w:jc w:val="both"/>
      </w:pPr>
      <w:r>
        <w:t>26</w:t>
      </w:r>
      <w:r w:rsidRPr="001C7B91">
        <w:t xml:space="preserve">. </w:t>
      </w:r>
      <w:proofErr w:type="spellStart"/>
      <w:r w:rsidRPr="001C7B91">
        <w:t>Соловьёв</w:t>
      </w:r>
      <w:proofErr w:type="spellEnd"/>
      <w:r w:rsidRPr="001C7B91">
        <w:t xml:space="preserve"> А. И. </w:t>
      </w:r>
      <w:proofErr w:type="spellStart"/>
      <w:r w:rsidRPr="001C7B91">
        <w:t>Принятие</w:t>
      </w:r>
      <w:proofErr w:type="spellEnd"/>
      <w:r w:rsidRPr="001C7B91">
        <w:t xml:space="preserve"> </w:t>
      </w:r>
      <w:proofErr w:type="spellStart"/>
      <w:r w:rsidRPr="001C7B91">
        <w:t>государственных</w:t>
      </w:r>
      <w:proofErr w:type="spellEnd"/>
      <w:r w:rsidRPr="001C7B91">
        <w:t xml:space="preserve"> </w:t>
      </w:r>
      <w:proofErr w:type="spellStart"/>
      <w:r w:rsidRPr="001C7B91">
        <w:t>решений</w:t>
      </w:r>
      <w:proofErr w:type="spellEnd"/>
      <w:r w:rsidRPr="001C7B91">
        <w:t xml:space="preserve">  : </w:t>
      </w:r>
      <w:proofErr w:type="spellStart"/>
      <w:r w:rsidRPr="001C7B91">
        <w:t>Учеб</w:t>
      </w:r>
      <w:proofErr w:type="spellEnd"/>
      <w:r w:rsidRPr="001C7B91">
        <w:t xml:space="preserve">. </w:t>
      </w:r>
      <w:proofErr w:type="spellStart"/>
      <w:r w:rsidRPr="001C7B91">
        <w:t>пособие</w:t>
      </w:r>
      <w:proofErr w:type="spellEnd"/>
      <w:r w:rsidRPr="001C7B91">
        <w:t xml:space="preserve">. – М. : КНОРУС, 2006. – 344 с. </w:t>
      </w:r>
    </w:p>
    <w:p w:rsidR="00C334C4" w:rsidRDefault="00C334C4" w:rsidP="00C334C4">
      <w:pPr>
        <w:jc w:val="both"/>
      </w:pPr>
      <w:r>
        <w:t>27</w:t>
      </w:r>
      <w:r w:rsidRPr="001C7B91">
        <w:t xml:space="preserve">. </w:t>
      </w:r>
      <w:proofErr w:type="spellStart"/>
      <w:r w:rsidRPr="001C7B91">
        <w:t>Deep</w:t>
      </w:r>
      <w:proofErr w:type="spellEnd"/>
      <w:r w:rsidRPr="001C7B91">
        <w:t xml:space="preserve">,  </w:t>
      </w:r>
      <w:proofErr w:type="spellStart"/>
      <w:r w:rsidRPr="001C7B91">
        <w:t>Sam</w:t>
      </w:r>
      <w:proofErr w:type="spellEnd"/>
      <w:r w:rsidRPr="001C7B91">
        <w:t xml:space="preserve">,  </w:t>
      </w:r>
      <w:proofErr w:type="spellStart"/>
      <w:r w:rsidRPr="001C7B91">
        <w:t>and</w:t>
      </w:r>
      <w:proofErr w:type="spellEnd"/>
      <w:r w:rsidRPr="001C7B91">
        <w:t xml:space="preserve">  </w:t>
      </w:r>
      <w:proofErr w:type="spellStart"/>
      <w:r w:rsidRPr="001C7B91">
        <w:t>Sussman</w:t>
      </w:r>
      <w:proofErr w:type="spellEnd"/>
      <w:r w:rsidRPr="001C7B91">
        <w:t xml:space="preserve">,  </w:t>
      </w:r>
      <w:proofErr w:type="spellStart"/>
      <w:r w:rsidRPr="001C7B91">
        <w:t>Lyie</w:t>
      </w:r>
      <w:proofErr w:type="spellEnd"/>
      <w:r w:rsidRPr="001C7B91">
        <w:t xml:space="preserve">,  </w:t>
      </w:r>
      <w:proofErr w:type="spellStart"/>
      <w:r w:rsidRPr="001C7B91">
        <w:t>Smart</w:t>
      </w:r>
      <w:proofErr w:type="spellEnd"/>
      <w:r w:rsidRPr="001C7B91">
        <w:t xml:space="preserve">  </w:t>
      </w:r>
      <w:proofErr w:type="spellStart"/>
      <w:r w:rsidRPr="001C7B91">
        <w:t>Moves</w:t>
      </w:r>
      <w:proofErr w:type="spellEnd"/>
      <w:r w:rsidRPr="001C7B91">
        <w:t xml:space="preserve">  </w:t>
      </w:r>
      <w:proofErr w:type="spellStart"/>
      <w:r w:rsidRPr="001C7B91">
        <w:t>for</w:t>
      </w:r>
      <w:proofErr w:type="spellEnd"/>
      <w:r w:rsidRPr="001C7B91">
        <w:t xml:space="preserve">  </w:t>
      </w:r>
      <w:proofErr w:type="spellStart"/>
      <w:r w:rsidRPr="001C7B91">
        <w:t>People</w:t>
      </w:r>
      <w:proofErr w:type="spellEnd"/>
      <w:r w:rsidRPr="001C7B91">
        <w:t xml:space="preserve">  </w:t>
      </w:r>
      <w:proofErr w:type="spellStart"/>
      <w:r w:rsidRPr="001C7B91">
        <w:t>in</w:t>
      </w:r>
      <w:proofErr w:type="spellEnd"/>
      <w:r w:rsidRPr="001C7B91">
        <w:t xml:space="preserve">  </w:t>
      </w:r>
      <w:proofErr w:type="spellStart"/>
      <w:r w:rsidRPr="001C7B91">
        <w:t>Charge</w:t>
      </w:r>
      <w:proofErr w:type="spellEnd"/>
      <w:r w:rsidRPr="001C7B91">
        <w:t xml:space="preserve">, Addison-Wesley,  1995  </w:t>
      </w:r>
    </w:p>
    <w:p w:rsidR="00C334C4" w:rsidRDefault="00C334C4" w:rsidP="00C334C4">
      <w:pPr>
        <w:jc w:val="both"/>
      </w:pPr>
      <w:r>
        <w:t xml:space="preserve">28. </w:t>
      </w:r>
      <w:proofErr w:type="spellStart"/>
      <w:r w:rsidRPr="001C7B91">
        <w:t>Drucker</w:t>
      </w:r>
      <w:proofErr w:type="spellEnd"/>
      <w:r w:rsidRPr="001C7B91">
        <w:t xml:space="preserve">,  </w:t>
      </w:r>
      <w:proofErr w:type="spellStart"/>
      <w:r w:rsidRPr="001C7B91">
        <w:t>Peter</w:t>
      </w:r>
      <w:proofErr w:type="spellEnd"/>
      <w:r w:rsidRPr="001C7B91">
        <w:t xml:space="preserve">, </w:t>
      </w:r>
      <w:proofErr w:type="spellStart"/>
      <w:r w:rsidRPr="001C7B91">
        <w:t>Management</w:t>
      </w:r>
      <w:proofErr w:type="spellEnd"/>
      <w:r w:rsidRPr="001C7B91">
        <w:t xml:space="preserve">:  </w:t>
      </w:r>
      <w:proofErr w:type="spellStart"/>
      <w:r w:rsidRPr="001C7B91">
        <w:t>Tasks</w:t>
      </w:r>
      <w:proofErr w:type="spellEnd"/>
      <w:r w:rsidRPr="001C7B91">
        <w:t xml:space="preserve">,  </w:t>
      </w:r>
      <w:proofErr w:type="spellStart"/>
      <w:r w:rsidRPr="001C7B91">
        <w:t>Responsibilities</w:t>
      </w:r>
      <w:proofErr w:type="spellEnd"/>
      <w:r w:rsidRPr="001C7B91">
        <w:t xml:space="preserve">,  </w:t>
      </w:r>
      <w:proofErr w:type="spellStart"/>
      <w:r w:rsidRPr="001C7B91">
        <w:t>Practices</w:t>
      </w:r>
      <w:proofErr w:type="spellEnd"/>
      <w:r w:rsidRPr="001C7B91">
        <w:t xml:space="preserve">,  </w:t>
      </w:r>
      <w:proofErr w:type="spellStart"/>
      <w:r w:rsidRPr="001C7B91">
        <w:t>Harper</w:t>
      </w:r>
      <w:proofErr w:type="spellEnd"/>
      <w:r w:rsidRPr="001C7B91">
        <w:t xml:space="preserve">  </w:t>
      </w:r>
      <w:proofErr w:type="spellStart"/>
      <w:r w:rsidRPr="001C7B91">
        <w:t>and</w:t>
      </w:r>
      <w:proofErr w:type="spellEnd"/>
      <w:r w:rsidRPr="001C7B91">
        <w:t xml:space="preserve">  </w:t>
      </w:r>
      <w:proofErr w:type="spellStart"/>
      <w:r w:rsidRPr="001C7B91">
        <w:t>Row</w:t>
      </w:r>
      <w:proofErr w:type="spellEnd"/>
      <w:r w:rsidRPr="001C7B91">
        <w:t xml:space="preserve">, </w:t>
      </w:r>
      <w:proofErr w:type="spellStart"/>
      <w:r w:rsidRPr="001C7B91">
        <w:t>New</w:t>
      </w:r>
      <w:proofErr w:type="spellEnd"/>
      <w:r w:rsidRPr="001C7B91">
        <w:t xml:space="preserve"> </w:t>
      </w:r>
      <w:proofErr w:type="spellStart"/>
      <w:r w:rsidRPr="001C7B91">
        <w:t>York</w:t>
      </w:r>
      <w:proofErr w:type="spellEnd"/>
      <w:r w:rsidRPr="001C7B91">
        <w:t>, 1974].</w:t>
      </w:r>
    </w:p>
    <w:p w:rsidR="00C334C4" w:rsidRDefault="00C334C4" w:rsidP="00C334C4">
      <w:pPr>
        <w:jc w:val="both"/>
      </w:pPr>
    </w:p>
    <w:p w:rsidR="00C334C4" w:rsidRDefault="00C334C4">
      <w:pPr>
        <w:spacing w:after="200" w:line="276" w:lineRule="auto"/>
      </w:pPr>
      <w:r>
        <w:br w:type="page"/>
      </w:r>
    </w:p>
    <w:p w:rsidR="006C3565" w:rsidRPr="00B275DE" w:rsidRDefault="006C3565" w:rsidP="006C3565">
      <w:pPr>
        <w:ind w:right="-5" w:firstLine="720"/>
        <w:jc w:val="both"/>
        <w:rPr>
          <w:b/>
          <w:lang w:val="ru-RU"/>
        </w:rPr>
      </w:pPr>
      <w:r w:rsidRPr="00B275DE">
        <w:rPr>
          <w:b/>
        </w:rPr>
        <w:lastRenderedPageBreak/>
        <w:t xml:space="preserve">4. Форма підсумкового контролю успішності навчання: </w:t>
      </w:r>
      <w:r w:rsidR="00C334C4">
        <w:rPr>
          <w:b/>
        </w:rPr>
        <w:t>екзамен,</w:t>
      </w:r>
      <w:r w:rsidRPr="00B275DE">
        <w:rPr>
          <w:b/>
          <w:lang w:val="ru-RU"/>
        </w:rPr>
        <w:t xml:space="preserve"> </w:t>
      </w:r>
      <w:proofErr w:type="spellStart"/>
      <w:r w:rsidRPr="00B275DE">
        <w:rPr>
          <w:b/>
          <w:lang w:val="ru-RU"/>
        </w:rPr>
        <w:t>залік</w:t>
      </w:r>
      <w:proofErr w:type="spellEnd"/>
    </w:p>
    <w:p w:rsidR="006C3565" w:rsidRDefault="006C3565" w:rsidP="006C3565">
      <w:pPr>
        <w:pStyle w:val="a7"/>
        <w:tabs>
          <w:tab w:val="left" w:pos="851"/>
        </w:tabs>
        <w:ind w:firstLine="720"/>
        <w:jc w:val="both"/>
        <w:rPr>
          <w:sz w:val="24"/>
          <w:szCs w:val="24"/>
          <w:lang w:val="uk-UA"/>
        </w:rPr>
      </w:pPr>
    </w:p>
    <w:p w:rsidR="006C3565" w:rsidRPr="00125FE6" w:rsidRDefault="006C3565" w:rsidP="006C3565">
      <w:pPr>
        <w:pStyle w:val="a7"/>
        <w:tabs>
          <w:tab w:val="left" w:pos="851"/>
        </w:tabs>
        <w:ind w:firstLine="720"/>
        <w:jc w:val="both"/>
        <w:rPr>
          <w:sz w:val="24"/>
          <w:szCs w:val="24"/>
          <w:lang w:val="uk-UA"/>
        </w:rPr>
      </w:pPr>
      <w:r w:rsidRPr="00125FE6">
        <w:rPr>
          <w:sz w:val="24"/>
          <w:szCs w:val="24"/>
          <w:lang w:val="uk-UA"/>
        </w:rPr>
        <w:t>Якість вивчення навчальної дисципліни «</w:t>
      </w:r>
      <w:r w:rsidR="00C334C4">
        <w:rPr>
          <w:sz w:val="24"/>
          <w:szCs w:val="24"/>
          <w:lang w:val="uk-UA"/>
        </w:rPr>
        <w:t>Управлінські рішення</w:t>
      </w:r>
      <w:r w:rsidRPr="00125FE6">
        <w:rPr>
          <w:sz w:val="24"/>
          <w:szCs w:val="24"/>
          <w:lang w:val="uk-UA"/>
        </w:rPr>
        <w:t xml:space="preserve">» оцінюється за модульно-рейтинговою системою, що складається з 2 модулів. Результати навчальної діяльності студентів оцінюються за </w:t>
      </w:r>
      <w:r>
        <w:rPr>
          <w:sz w:val="24"/>
          <w:szCs w:val="24"/>
          <w:lang w:val="uk-UA"/>
        </w:rPr>
        <w:t xml:space="preserve">                        </w:t>
      </w:r>
      <w:r w:rsidRPr="00125FE6">
        <w:rPr>
          <w:sz w:val="24"/>
          <w:szCs w:val="24"/>
          <w:lang w:val="uk-UA"/>
        </w:rPr>
        <w:t>100-бальною шкалою. Критерії оцінювання навчальних досягнень студентів при складанні екзамену та заліку відображені відповідно в табл. 1 та 2.</w:t>
      </w:r>
    </w:p>
    <w:p w:rsidR="006C3565" w:rsidRPr="00125FE6" w:rsidRDefault="006C3565" w:rsidP="006C3565">
      <w:pPr>
        <w:ind w:firstLine="720"/>
        <w:jc w:val="right"/>
        <w:rPr>
          <w:i/>
        </w:rPr>
      </w:pPr>
      <w:r w:rsidRPr="00125FE6">
        <w:rPr>
          <w:i/>
        </w:rPr>
        <w:t>Таблиця 1</w:t>
      </w:r>
    </w:p>
    <w:p w:rsidR="006C3565" w:rsidRPr="00125FE6" w:rsidRDefault="006C3565" w:rsidP="006C3565">
      <w:pPr>
        <w:jc w:val="center"/>
        <w:rPr>
          <w:b/>
        </w:rPr>
      </w:pPr>
      <w:r w:rsidRPr="00125FE6">
        <w:rPr>
          <w:b/>
        </w:rPr>
        <w:t xml:space="preserve">Критерії оцінювання навчальних досягнень студентів </w:t>
      </w:r>
    </w:p>
    <w:p w:rsidR="006C3565" w:rsidRPr="00125FE6" w:rsidRDefault="006C3565" w:rsidP="006C3565">
      <w:pPr>
        <w:jc w:val="center"/>
        <w:rPr>
          <w:b/>
          <w:bCs/>
        </w:rPr>
      </w:pPr>
      <w:r w:rsidRPr="00125FE6">
        <w:rPr>
          <w:b/>
        </w:rPr>
        <w:t>при складанні екзамену</w:t>
      </w:r>
    </w:p>
    <w:tbl>
      <w:tblPr>
        <w:tblW w:w="9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1357"/>
        <w:gridCol w:w="5714"/>
      </w:tblGrid>
      <w:tr w:rsidR="006C3565" w:rsidRPr="00125FE6" w:rsidTr="00814148">
        <w:trPr>
          <w:trHeight w:val="950"/>
          <w:tblHeader/>
        </w:trPr>
        <w:tc>
          <w:tcPr>
            <w:tcW w:w="2520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Сума балів за всі види навчальної діяльності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Оцінка ECTS</w:t>
            </w:r>
          </w:p>
        </w:tc>
        <w:tc>
          <w:tcPr>
            <w:tcW w:w="5714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Оцінка за національною шкалою</w:t>
            </w:r>
          </w:p>
        </w:tc>
      </w:tr>
      <w:tr w:rsidR="006C3565" w:rsidRPr="00125FE6" w:rsidTr="00814148">
        <w:tc>
          <w:tcPr>
            <w:tcW w:w="2520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  <w:rPr>
                <w:b/>
              </w:rPr>
            </w:pPr>
            <w:r w:rsidRPr="00125FE6">
              <w:t>90-100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А</w:t>
            </w:r>
          </w:p>
        </w:tc>
        <w:tc>
          <w:tcPr>
            <w:tcW w:w="5714" w:type="dxa"/>
            <w:vMerge w:val="restart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 xml:space="preserve">Складено </w:t>
            </w:r>
          </w:p>
        </w:tc>
      </w:tr>
      <w:tr w:rsidR="006C3565" w:rsidRPr="00125FE6" w:rsidTr="00814148">
        <w:trPr>
          <w:trHeight w:val="194"/>
        </w:trPr>
        <w:tc>
          <w:tcPr>
            <w:tcW w:w="2520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82-89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В</w:t>
            </w:r>
          </w:p>
        </w:tc>
        <w:tc>
          <w:tcPr>
            <w:tcW w:w="5714" w:type="dxa"/>
            <w:vMerge/>
            <w:vAlign w:val="center"/>
          </w:tcPr>
          <w:p w:rsidR="006C3565" w:rsidRPr="00125FE6" w:rsidRDefault="006C3565" w:rsidP="00814148">
            <w:pPr>
              <w:jc w:val="center"/>
            </w:pPr>
          </w:p>
        </w:tc>
      </w:tr>
      <w:tr w:rsidR="006C3565" w:rsidRPr="00125FE6" w:rsidTr="00814148">
        <w:tc>
          <w:tcPr>
            <w:tcW w:w="2520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74-81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С</w:t>
            </w:r>
          </w:p>
        </w:tc>
        <w:tc>
          <w:tcPr>
            <w:tcW w:w="5714" w:type="dxa"/>
            <w:vMerge/>
            <w:vAlign w:val="center"/>
          </w:tcPr>
          <w:p w:rsidR="006C3565" w:rsidRPr="00125FE6" w:rsidRDefault="006C3565" w:rsidP="00814148">
            <w:pPr>
              <w:jc w:val="center"/>
            </w:pPr>
          </w:p>
        </w:tc>
      </w:tr>
      <w:tr w:rsidR="006C3565" w:rsidRPr="00125FE6" w:rsidTr="00814148">
        <w:tc>
          <w:tcPr>
            <w:tcW w:w="2520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64-73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D</w:t>
            </w:r>
          </w:p>
        </w:tc>
        <w:tc>
          <w:tcPr>
            <w:tcW w:w="5714" w:type="dxa"/>
            <w:vMerge/>
            <w:vAlign w:val="center"/>
          </w:tcPr>
          <w:p w:rsidR="006C3565" w:rsidRPr="00125FE6" w:rsidRDefault="006C3565" w:rsidP="00814148">
            <w:pPr>
              <w:jc w:val="center"/>
            </w:pPr>
          </w:p>
        </w:tc>
      </w:tr>
      <w:tr w:rsidR="006C3565" w:rsidRPr="00125FE6" w:rsidTr="00814148">
        <w:tc>
          <w:tcPr>
            <w:tcW w:w="2520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60-63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 xml:space="preserve">Е </w:t>
            </w:r>
          </w:p>
        </w:tc>
        <w:tc>
          <w:tcPr>
            <w:tcW w:w="5714" w:type="dxa"/>
            <w:vMerge/>
            <w:vAlign w:val="center"/>
          </w:tcPr>
          <w:p w:rsidR="006C3565" w:rsidRPr="00125FE6" w:rsidRDefault="006C3565" w:rsidP="00814148">
            <w:pPr>
              <w:jc w:val="center"/>
            </w:pPr>
          </w:p>
        </w:tc>
      </w:tr>
      <w:tr w:rsidR="006C3565" w:rsidRPr="00125FE6" w:rsidTr="00814148">
        <w:tc>
          <w:tcPr>
            <w:tcW w:w="2520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35-59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FX</w:t>
            </w:r>
          </w:p>
        </w:tc>
        <w:tc>
          <w:tcPr>
            <w:tcW w:w="5714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Не складено з можливістю повторного складання</w:t>
            </w:r>
          </w:p>
        </w:tc>
      </w:tr>
      <w:tr w:rsidR="006C3565" w:rsidRPr="00125FE6" w:rsidTr="00814148">
        <w:trPr>
          <w:trHeight w:val="708"/>
        </w:trPr>
        <w:tc>
          <w:tcPr>
            <w:tcW w:w="2520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0-34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F</w:t>
            </w:r>
          </w:p>
        </w:tc>
        <w:tc>
          <w:tcPr>
            <w:tcW w:w="5714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Не складено з обов’язковим повторним вивченням дисципліни</w:t>
            </w:r>
          </w:p>
        </w:tc>
      </w:tr>
    </w:tbl>
    <w:p w:rsidR="006C3565" w:rsidRDefault="006C3565" w:rsidP="006C3565">
      <w:pPr>
        <w:tabs>
          <w:tab w:val="left" w:pos="1845"/>
        </w:tabs>
        <w:jc w:val="right"/>
        <w:rPr>
          <w:b/>
          <w:bCs/>
        </w:rPr>
      </w:pPr>
      <w:r w:rsidRPr="00125FE6">
        <w:rPr>
          <w:b/>
          <w:bCs/>
        </w:rPr>
        <w:tab/>
      </w:r>
    </w:p>
    <w:p w:rsidR="006C3565" w:rsidRPr="00125FE6" w:rsidRDefault="006C3565" w:rsidP="006C3565">
      <w:pPr>
        <w:tabs>
          <w:tab w:val="left" w:pos="1845"/>
        </w:tabs>
        <w:jc w:val="right"/>
        <w:rPr>
          <w:bCs/>
          <w:i/>
        </w:rPr>
      </w:pPr>
      <w:r w:rsidRPr="00125FE6">
        <w:rPr>
          <w:bCs/>
          <w:i/>
        </w:rPr>
        <w:t>Таблиця 2</w:t>
      </w:r>
    </w:p>
    <w:p w:rsidR="006C3565" w:rsidRPr="00125FE6" w:rsidRDefault="006C3565" w:rsidP="006C3565">
      <w:pPr>
        <w:jc w:val="center"/>
        <w:rPr>
          <w:b/>
        </w:rPr>
      </w:pPr>
      <w:r w:rsidRPr="00125FE6">
        <w:rPr>
          <w:b/>
        </w:rPr>
        <w:t xml:space="preserve">Критерії оцінювання навчальних досягнень студентів </w:t>
      </w:r>
    </w:p>
    <w:p w:rsidR="006C3565" w:rsidRPr="00125FE6" w:rsidRDefault="006C3565" w:rsidP="006C3565">
      <w:pPr>
        <w:jc w:val="center"/>
        <w:rPr>
          <w:b/>
          <w:bCs/>
        </w:rPr>
      </w:pPr>
      <w:r w:rsidRPr="00125FE6">
        <w:rPr>
          <w:b/>
        </w:rPr>
        <w:t>при складанні заліку</w:t>
      </w: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8"/>
        <w:gridCol w:w="1357"/>
        <w:gridCol w:w="5714"/>
      </w:tblGrid>
      <w:tr w:rsidR="006C3565" w:rsidRPr="00125FE6" w:rsidTr="00814148">
        <w:trPr>
          <w:trHeight w:val="1270"/>
        </w:trPr>
        <w:tc>
          <w:tcPr>
            <w:tcW w:w="2558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Сума балів за всі види навчальної діяльності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Оцінка ECTS</w:t>
            </w:r>
          </w:p>
        </w:tc>
        <w:tc>
          <w:tcPr>
            <w:tcW w:w="5714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Оцінка за національною шкалою</w:t>
            </w:r>
          </w:p>
        </w:tc>
      </w:tr>
      <w:tr w:rsidR="006C3565" w:rsidRPr="00125FE6" w:rsidTr="00814148">
        <w:tc>
          <w:tcPr>
            <w:tcW w:w="2558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  <w:rPr>
                <w:b/>
              </w:rPr>
            </w:pPr>
            <w:r w:rsidRPr="00125FE6">
              <w:t>90-100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А</w:t>
            </w:r>
          </w:p>
        </w:tc>
        <w:tc>
          <w:tcPr>
            <w:tcW w:w="5714" w:type="dxa"/>
            <w:vMerge w:val="restart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 xml:space="preserve">Зараховано </w:t>
            </w:r>
          </w:p>
        </w:tc>
      </w:tr>
      <w:tr w:rsidR="006C3565" w:rsidRPr="00125FE6" w:rsidTr="00814148">
        <w:trPr>
          <w:trHeight w:val="194"/>
        </w:trPr>
        <w:tc>
          <w:tcPr>
            <w:tcW w:w="2558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82-89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В</w:t>
            </w:r>
          </w:p>
        </w:tc>
        <w:tc>
          <w:tcPr>
            <w:tcW w:w="5714" w:type="dxa"/>
            <w:vMerge/>
            <w:vAlign w:val="center"/>
          </w:tcPr>
          <w:p w:rsidR="006C3565" w:rsidRPr="00125FE6" w:rsidRDefault="006C3565" w:rsidP="00814148">
            <w:pPr>
              <w:jc w:val="center"/>
            </w:pPr>
          </w:p>
        </w:tc>
      </w:tr>
      <w:tr w:rsidR="006C3565" w:rsidRPr="00125FE6" w:rsidTr="00814148">
        <w:tc>
          <w:tcPr>
            <w:tcW w:w="2558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74-81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С</w:t>
            </w:r>
          </w:p>
        </w:tc>
        <w:tc>
          <w:tcPr>
            <w:tcW w:w="5714" w:type="dxa"/>
            <w:vMerge/>
            <w:vAlign w:val="center"/>
          </w:tcPr>
          <w:p w:rsidR="006C3565" w:rsidRPr="00125FE6" w:rsidRDefault="006C3565" w:rsidP="00814148">
            <w:pPr>
              <w:jc w:val="center"/>
            </w:pPr>
          </w:p>
        </w:tc>
      </w:tr>
      <w:tr w:rsidR="006C3565" w:rsidRPr="00125FE6" w:rsidTr="00814148">
        <w:tc>
          <w:tcPr>
            <w:tcW w:w="2558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64-73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D</w:t>
            </w:r>
          </w:p>
        </w:tc>
        <w:tc>
          <w:tcPr>
            <w:tcW w:w="5714" w:type="dxa"/>
            <w:vMerge/>
            <w:vAlign w:val="center"/>
          </w:tcPr>
          <w:p w:rsidR="006C3565" w:rsidRPr="00125FE6" w:rsidRDefault="006C3565" w:rsidP="00814148">
            <w:pPr>
              <w:jc w:val="center"/>
            </w:pPr>
          </w:p>
        </w:tc>
      </w:tr>
      <w:tr w:rsidR="006C3565" w:rsidRPr="00125FE6" w:rsidTr="00814148">
        <w:tc>
          <w:tcPr>
            <w:tcW w:w="2558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60-63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 xml:space="preserve">Е </w:t>
            </w:r>
          </w:p>
        </w:tc>
        <w:tc>
          <w:tcPr>
            <w:tcW w:w="5714" w:type="dxa"/>
            <w:vMerge/>
            <w:vAlign w:val="center"/>
          </w:tcPr>
          <w:p w:rsidR="006C3565" w:rsidRPr="00125FE6" w:rsidRDefault="006C3565" w:rsidP="00814148">
            <w:pPr>
              <w:jc w:val="center"/>
            </w:pPr>
          </w:p>
        </w:tc>
      </w:tr>
      <w:tr w:rsidR="006C3565" w:rsidRPr="00125FE6" w:rsidTr="00814148">
        <w:tc>
          <w:tcPr>
            <w:tcW w:w="2558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35-59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FX</w:t>
            </w:r>
          </w:p>
        </w:tc>
        <w:tc>
          <w:tcPr>
            <w:tcW w:w="5714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Не зараховано з можливістю повторного складання</w:t>
            </w:r>
          </w:p>
        </w:tc>
      </w:tr>
      <w:tr w:rsidR="006C3565" w:rsidRPr="00125FE6" w:rsidTr="00814148">
        <w:trPr>
          <w:trHeight w:val="708"/>
        </w:trPr>
        <w:tc>
          <w:tcPr>
            <w:tcW w:w="2558" w:type="dxa"/>
            <w:vAlign w:val="center"/>
          </w:tcPr>
          <w:p w:rsidR="006C3565" w:rsidRPr="00125FE6" w:rsidRDefault="006C3565" w:rsidP="00814148">
            <w:pPr>
              <w:ind w:left="180"/>
              <w:jc w:val="center"/>
            </w:pPr>
            <w:r w:rsidRPr="00125FE6">
              <w:t>0-34</w:t>
            </w:r>
          </w:p>
        </w:tc>
        <w:tc>
          <w:tcPr>
            <w:tcW w:w="1357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F</w:t>
            </w:r>
          </w:p>
        </w:tc>
        <w:tc>
          <w:tcPr>
            <w:tcW w:w="5714" w:type="dxa"/>
            <w:vAlign w:val="center"/>
          </w:tcPr>
          <w:p w:rsidR="006C3565" w:rsidRPr="00125FE6" w:rsidRDefault="006C3565" w:rsidP="00814148">
            <w:pPr>
              <w:jc w:val="center"/>
            </w:pPr>
            <w:r w:rsidRPr="00125FE6">
              <w:t>Не зараховано з обов’язковим повторним вивченням дисципліни</w:t>
            </w:r>
          </w:p>
        </w:tc>
      </w:tr>
    </w:tbl>
    <w:p w:rsidR="006C3565" w:rsidRDefault="006C3565" w:rsidP="006C3565">
      <w:pPr>
        <w:ind w:left="540"/>
        <w:jc w:val="both"/>
        <w:rPr>
          <w:highlight w:val="yellow"/>
        </w:rPr>
      </w:pPr>
    </w:p>
    <w:p w:rsidR="006C3565" w:rsidRPr="00EF6DC1" w:rsidRDefault="006C3565" w:rsidP="006C3565">
      <w:pPr>
        <w:pStyle w:val="a5"/>
        <w:rPr>
          <w:sz w:val="24"/>
        </w:rPr>
      </w:pPr>
      <w:r w:rsidRPr="00A12386">
        <w:rPr>
          <w:b/>
          <w:bCs/>
          <w:sz w:val="24"/>
        </w:rPr>
        <w:t>5. Засоби діагностики успішності навчання:</w:t>
      </w:r>
      <w:r w:rsidRPr="00A12386">
        <w:rPr>
          <w:bCs/>
          <w:sz w:val="24"/>
        </w:rPr>
        <w:t xml:space="preserve"> тестування, усне та письмове опитування, співбесіда, виконання практичних завдань.</w:t>
      </w:r>
      <w:r w:rsidRPr="00EF6DC1">
        <w:rPr>
          <w:sz w:val="24"/>
        </w:rPr>
        <w:t xml:space="preserve"> </w:t>
      </w:r>
    </w:p>
    <w:p w:rsidR="006C3565" w:rsidRPr="00125FE6" w:rsidRDefault="006C3565" w:rsidP="006C3565">
      <w:pPr>
        <w:ind w:firstLine="720"/>
        <w:jc w:val="both"/>
      </w:pPr>
      <w:r w:rsidRPr="00125FE6">
        <w:t>Для здійснення поточного контролю використовується:</w:t>
      </w:r>
    </w:p>
    <w:p w:rsidR="006C3565" w:rsidRPr="00125FE6" w:rsidRDefault="006C3565" w:rsidP="006C3565">
      <w:pPr>
        <w:pStyle w:val="a7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sz w:val="24"/>
          <w:szCs w:val="24"/>
          <w:lang w:val="uk-UA"/>
        </w:rPr>
      </w:pPr>
      <w:r w:rsidRPr="00125FE6">
        <w:rPr>
          <w:sz w:val="24"/>
          <w:szCs w:val="24"/>
          <w:lang w:val="uk-UA"/>
        </w:rPr>
        <w:t>метод усної перевірки знань: індивідуальне, фронтальне та ущільнене (комбіноване) усне опитування на практичних заняттях;</w:t>
      </w:r>
    </w:p>
    <w:p w:rsidR="006C3565" w:rsidRPr="00125FE6" w:rsidRDefault="006C3565" w:rsidP="006C3565">
      <w:pPr>
        <w:pStyle w:val="a7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sz w:val="24"/>
          <w:szCs w:val="24"/>
          <w:lang w:val="uk-UA"/>
        </w:rPr>
      </w:pPr>
      <w:r w:rsidRPr="00125FE6">
        <w:rPr>
          <w:sz w:val="24"/>
          <w:szCs w:val="24"/>
          <w:lang w:val="uk-UA"/>
        </w:rPr>
        <w:t>метод письмового контролю: письмовий експрес-контроль, вирішення практичних завдань;</w:t>
      </w:r>
    </w:p>
    <w:p w:rsidR="006C3565" w:rsidRPr="00125FE6" w:rsidRDefault="006C3565" w:rsidP="006C3565">
      <w:pPr>
        <w:pStyle w:val="a7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sz w:val="24"/>
          <w:szCs w:val="24"/>
          <w:lang w:val="uk-UA"/>
        </w:rPr>
      </w:pPr>
      <w:r w:rsidRPr="00125FE6">
        <w:rPr>
          <w:sz w:val="24"/>
          <w:szCs w:val="24"/>
          <w:lang w:val="uk-UA"/>
        </w:rPr>
        <w:t xml:space="preserve">метод графічного контролю: перевірка виконання самостійної роботи (складання схем, </w:t>
      </w:r>
      <w:proofErr w:type="spellStart"/>
      <w:r w:rsidRPr="00125FE6">
        <w:rPr>
          <w:sz w:val="24"/>
          <w:szCs w:val="24"/>
          <w:lang w:val="uk-UA"/>
        </w:rPr>
        <w:t>органіграм</w:t>
      </w:r>
      <w:proofErr w:type="spellEnd"/>
      <w:r w:rsidRPr="00125FE6">
        <w:rPr>
          <w:sz w:val="24"/>
          <w:szCs w:val="24"/>
          <w:lang w:val="uk-UA"/>
        </w:rPr>
        <w:t>);</w:t>
      </w:r>
    </w:p>
    <w:p w:rsidR="006C3565" w:rsidRPr="00125FE6" w:rsidRDefault="006C3565" w:rsidP="006C3565">
      <w:pPr>
        <w:pStyle w:val="a7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sz w:val="24"/>
          <w:szCs w:val="24"/>
          <w:lang w:val="uk-UA"/>
        </w:rPr>
      </w:pPr>
      <w:r w:rsidRPr="00125FE6">
        <w:rPr>
          <w:sz w:val="24"/>
          <w:szCs w:val="24"/>
          <w:lang w:val="uk-UA"/>
        </w:rPr>
        <w:t>метод тестового контролю: перевірка знань та умінь студентів, здобутих під час роботи на аудиторних заняттях та у процесі самостійної роботи;</w:t>
      </w:r>
    </w:p>
    <w:p w:rsidR="006C3565" w:rsidRPr="00125FE6" w:rsidRDefault="006C3565" w:rsidP="006C3565">
      <w:pPr>
        <w:pStyle w:val="a7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sz w:val="24"/>
          <w:szCs w:val="24"/>
          <w:lang w:val="uk-UA"/>
        </w:rPr>
      </w:pPr>
      <w:r w:rsidRPr="00125FE6">
        <w:rPr>
          <w:sz w:val="24"/>
          <w:szCs w:val="24"/>
          <w:lang w:val="uk-UA"/>
        </w:rPr>
        <w:lastRenderedPageBreak/>
        <w:t>метод самоконтролю, який полягає в усвідомленому регулюванні студентом своєї діяльності задля забезпечення таких її результатів, які б відповідали поставленим цілям, вимогам, нормам, правилам, зразкам.</w:t>
      </w:r>
    </w:p>
    <w:p w:rsidR="006C3565" w:rsidRPr="00125FE6" w:rsidRDefault="006C3565" w:rsidP="006C3565">
      <w:pPr>
        <w:ind w:firstLine="720"/>
        <w:jc w:val="both"/>
      </w:pPr>
      <w:r w:rsidRPr="00125FE6">
        <w:t>Для здійснення модульного контролю використовується:</w:t>
      </w:r>
    </w:p>
    <w:p w:rsidR="006C3565" w:rsidRPr="00125FE6" w:rsidRDefault="006C3565" w:rsidP="006C3565">
      <w:pPr>
        <w:pStyle w:val="a7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sz w:val="24"/>
          <w:szCs w:val="24"/>
          <w:lang w:val="uk-UA"/>
        </w:rPr>
      </w:pPr>
      <w:r w:rsidRPr="00125FE6">
        <w:rPr>
          <w:sz w:val="24"/>
          <w:szCs w:val="24"/>
          <w:lang w:val="uk-UA"/>
        </w:rPr>
        <w:t>метод письмового контролю: виконання модульних контрольних робіт у формі «теоретичні питання, практичні завдання»;</w:t>
      </w:r>
    </w:p>
    <w:p w:rsidR="006C3565" w:rsidRPr="00125FE6" w:rsidRDefault="006C3565" w:rsidP="006C3565">
      <w:pPr>
        <w:pStyle w:val="a7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sz w:val="24"/>
          <w:szCs w:val="24"/>
          <w:lang w:val="uk-UA"/>
        </w:rPr>
      </w:pPr>
      <w:r w:rsidRPr="00125FE6">
        <w:rPr>
          <w:sz w:val="24"/>
          <w:szCs w:val="24"/>
          <w:lang w:val="uk-UA"/>
        </w:rPr>
        <w:t>метод тестового контролю: перевірка знань та умінь студентів за допомогою тестів.</w:t>
      </w:r>
    </w:p>
    <w:p w:rsidR="006C3565" w:rsidRPr="00125FE6" w:rsidRDefault="006C3565" w:rsidP="006C3565">
      <w:pPr>
        <w:ind w:firstLine="720"/>
        <w:jc w:val="both"/>
      </w:pPr>
      <w:r w:rsidRPr="00125FE6">
        <w:t>Для здійснення підсумкового контролю використовується:</w:t>
      </w:r>
    </w:p>
    <w:p w:rsidR="006C3565" w:rsidRPr="00125FE6" w:rsidRDefault="006C3565" w:rsidP="006C3565">
      <w:pPr>
        <w:pStyle w:val="a7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sz w:val="24"/>
          <w:szCs w:val="24"/>
          <w:lang w:val="uk-UA"/>
        </w:rPr>
      </w:pPr>
      <w:r w:rsidRPr="00125FE6">
        <w:rPr>
          <w:sz w:val="24"/>
          <w:szCs w:val="24"/>
          <w:lang w:val="uk-UA"/>
        </w:rPr>
        <w:t>метод письмового контролю: письмовий екзамен/залік;</w:t>
      </w:r>
    </w:p>
    <w:p w:rsidR="006C3565" w:rsidRPr="00125FE6" w:rsidRDefault="006C3565" w:rsidP="006C3565">
      <w:pPr>
        <w:pStyle w:val="a7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sz w:val="24"/>
          <w:szCs w:val="24"/>
          <w:lang w:val="uk-UA"/>
        </w:rPr>
      </w:pPr>
      <w:r w:rsidRPr="00125FE6">
        <w:rPr>
          <w:sz w:val="24"/>
          <w:szCs w:val="24"/>
          <w:lang w:val="uk-UA"/>
        </w:rPr>
        <w:t>метод тестового контролю: перевірка знань та умінь студентів за допомогою тестів, як частини встановленого завдання.</w:t>
      </w:r>
    </w:p>
    <w:p w:rsidR="006C3565" w:rsidRDefault="006C3565" w:rsidP="006C3565">
      <w:pPr>
        <w:pStyle w:val="a7"/>
        <w:tabs>
          <w:tab w:val="left" w:pos="851"/>
        </w:tabs>
        <w:ind w:firstLine="720"/>
        <w:jc w:val="both"/>
        <w:rPr>
          <w:sz w:val="24"/>
          <w:szCs w:val="24"/>
          <w:lang w:val="uk-UA"/>
        </w:rPr>
      </w:pPr>
    </w:p>
    <w:p w:rsidR="0035497B" w:rsidRDefault="0035497B" w:rsidP="006C3565"/>
    <w:sectPr w:rsidR="0035497B" w:rsidSect="005D28A8">
      <w:pgSz w:w="11906" w:h="16838"/>
      <w:pgMar w:top="899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150"/>
    <w:multiLevelType w:val="hybridMultilevel"/>
    <w:tmpl w:val="3DC2B81A"/>
    <w:lvl w:ilvl="0" w:tplc="89F29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C93EE7"/>
    <w:multiLevelType w:val="hybridMultilevel"/>
    <w:tmpl w:val="D79C1E14"/>
    <w:lvl w:ilvl="0" w:tplc="021AE094">
      <w:numFmt w:val="bullet"/>
      <w:lvlText w:val="-"/>
      <w:lvlJc w:val="left"/>
      <w:pPr>
        <w:ind w:left="343" w:hanging="283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695187"/>
    <w:multiLevelType w:val="hybridMultilevel"/>
    <w:tmpl w:val="DA56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B5D03"/>
    <w:multiLevelType w:val="hybridMultilevel"/>
    <w:tmpl w:val="9ABE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B3A06"/>
    <w:multiLevelType w:val="hybridMultilevel"/>
    <w:tmpl w:val="76FC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115AF"/>
    <w:multiLevelType w:val="hybridMultilevel"/>
    <w:tmpl w:val="04B85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E016B"/>
    <w:multiLevelType w:val="hybridMultilevel"/>
    <w:tmpl w:val="AE46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565"/>
    <w:rsid w:val="0035497B"/>
    <w:rsid w:val="006C3565"/>
    <w:rsid w:val="00A94472"/>
    <w:rsid w:val="00C3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C356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5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5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6C3565"/>
    <w:rPr>
      <w:sz w:val="28"/>
    </w:rPr>
  </w:style>
  <w:style w:type="character" w:customStyle="1" w:styleId="a4">
    <w:name w:val="Основной текст Знак"/>
    <w:basedOn w:val="a0"/>
    <w:link w:val="a3"/>
    <w:rsid w:val="006C35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6C3565"/>
    <w:pPr>
      <w:ind w:firstLine="54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C35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7">
    <w:name w:val="Îáû÷íûé"/>
    <w:rsid w:val="006C3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35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6C3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2809</Words>
  <Characters>16016</Characters>
  <Application>Microsoft Office Word</Application>
  <DocSecurity>0</DocSecurity>
  <Lines>133</Lines>
  <Paragraphs>37</Paragraphs>
  <ScaleCrop>false</ScaleCrop>
  <Company/>
  <LinksUpToDate>false</LinksUpToDate>
  <CharactersWithSpaces>18788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kglushko</dc:creator>
  <cp:keywords/>
  <dc:description/>
  <cp:lastModifiedBy>kglushko</cp:lastModifiedBy>
  <cp:revision>3</cp:revision>
  <cp:lastPrinted>2018-06-08T10:17:00Z</cp:lastPrinted>
  <dcterms:created xsi:type="dcterms:W3CDTF">2018-06-08T08:41:00Z</dcterms:created>
  <dcterms:modified xsi:type="dcterms:W3CDTF">2018-06-08T10:18:00Z</dcterms:modified>
</cp:coreProperties>
</file>