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МІНІСТЕРСТВО ОСВІТИ І НАУКИ УКРАЇНИ</w:t>
      </w:r>
    </w:p>
    <w:p w:rsidR="00364188" w:rsidRDefault="00364188" w:rsidP="00364188">
      <w:pPr>
        <w:ind w:left="360"/>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МЕДИЧНИЙ ФАКУЛЬТЕТ</w:t>
      </w:r>
    </w:p>
    <w:p w:rsidR="003901A5" w:rsidRDefault="003901A5" w:rsidP="003901A5">
      <w:pPr>
        <w:jc w:val="center"/>
        <w:rPr>
          <w:rFonts w:ascii="Times New Roman" w:hAnsi="Times New Roman"/>
          <w:b/>
          <w:sz w:val="28"/>
          <w:lang w:val="uk-UA"/>
        </w:rPr>
      </w:pPr>
      <w:r w:rsidRPr="008312A0">
        <w:rPr>
          <w:rFonts w:ascii="Times New Roman" w:hAnsi="Times New Roman"/>
          <w:b/>
          <w:sz w:val="28"/>
          <w:lang w:val="uk-UA"/>
        </w:rPr>
        <w:t>КАФЕДРА ФІЗИЧНОЇ ТЕРАПІЇ ТА ЕРГОТЕРАПІЇ</w:t>
      </w:r>
    </w:p>
    <w:p w:rsidR="00B903FE" w:rsidRPr="00B903FE" w:rsidRDefault="00B903FE" w:rsidP="003901A5">
      <w:pPr>
        <w:jc w:val="center"/>
        <w:rPr>
          <w:rFonts w:ascii="Times New Roman" w:hAnsi="Times New Roman"/>
          <w:lang w:val="uk-UA"/>
        </w:rPr>
      </w:pPr>
    </w:p>
    <w:tbl>
      <w:tblPr>
        <w:tblStyle w:val="a3"/>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901A5" w:rsidRPr="008312A0" w:rsidTr="00B903FE">
        <w:trPr>
          <w:trHeight w:val="1723"/>
        </w:trPr>
        <w:tc>
          <w:tcPr>
            <w:tcW w:w="4839" w:type="dxa"/>
          </w:tcPr>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tc>
        <w:tc>
          <w:tcPr>
            <w:tcW w:w="4840" w:type="dxa"/>
          </w:tcPr>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ЗАТВЕРДЖЕНО</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 xml:space="preserve">на засіданні кафедри фізичної терапії та </w:t>
            </w:r>
            <w:proofErr w:type="spellStart"/>
            <w:r>
              <w:rPr>
                <w:rFonts w:ascii="Times New Roman" w:hAnsi="Times New Roman"/>
                <w:sz w:val="24"/>
                <w:szCs w:val="24"/>
                <w:lang w:val="uk-UA"/>
              </w:rPr>
              <w:t>ерготерапії</w:t>
            </w:r>
            <w:proofErr w:type="spellEnd"/>
          </w:p>
          <w:p w:rsidR="003901A5" w:rsidRDefault="00E6716C"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 xml:space="preserve">протокол </w:t>
            </w:r>
            <w:r w:rsidR="00166A7D">
              <w:rPr>
                <w:rFonts w:ascii="Times New Roman" w:hAnsi="Times New Roman"/>
                <w:sz w:val="24"/>
                <w:szCs w:val="24"/>
                <w:lang w:val="uk-UA"/>
              </w:rPr>
              <w:t xml:space="preserve">№ </w:t>
            </w:r>
            <w:r w:rsidR="00166A7D" w:rsidRPr="005578DE">
              <w:rPr>
                <w:rFonts w:ascii="Times New Roman" w:hAnsi="Times New Roman"/>
                <w:sz w:val="24"/>
                <w:szCs w:val="24"/>
              </w:rPr>
              <w:t>1</w:t>
            </w:r>
            <w:r w:rsidR="00313AA4">
              <w:rPr>
                <w:rFonts w:ascii="Times New Roman" w:hAnsi="Times New Roman"/>
                <w:sz w:val="24"/>
                <w:szCs w:val="24"/>
                <w:lang w:val="uk-UA"/>
              </w:rPr>
              <w:t xml:space="preserve"> </w:t>
            </w:r>
            <w:r w:rsidR="00166A7D">
              <w:rPr>
                <w:rFonts w:ascii="Times New Roman" w:hAnsi="Times New Roman"/>
                <w:sz w:val="24"/>
                <w:szCs w:val="24"/>
                <w:lang w:val="uk-UA"/>
              </w:rPr>
              <w:t xml:space="preserve">від </w:t>
            </w:r>
            <w:r w:rsidR="00166A7D" w:rsidRPr="005578DE">
              <w:rPr>
                <w:rFonts w:ascii="Times New Roman" w:hAnsi="Times New Roman"/>
                <w:sz w:val="24"/>
                <w:szCs w:val="24"/>
              </w:rPr>
              <w:t xml:space="preserve">28 </w:t>
            </w:r>
            <w:r>
              <w:rPr>
                <w:rFonts w:ascii="Times New Roman" w:hAnsi="Times New Roman"/>
                <w:sz w:val="24"/>
                <w:szCs w:val="24"/>
                <w:lang w:val="uk-UA"/>
              </w:rPr>
              <w:t>серпня 202</w:t>
            </w:r>
            <w:r w:rsidR="00B41DDD">
              <w:rPr>
                <w:rFonts w:ascii="Times New Roman" w:hAnsi="Times New Roman"/>
                <w:sz w:val="24"/>
                <w:szCs w:val="24"/>
                <w:lang w:val="uk-UA"/>
              </w:rPr>
              <w:t>3</w:t>
            </w:r>
            <w:r w:rsidR="003901A5">
              <w:rPr>
                <w:rFonts w:ascii="Times New Roman" w:hAnsi="Times New Roman"/>
                <w:sz w:val="24"/>
                <w:szCs w:val="24"/>
                <w:lang w:val="uk-UA"/>
              </w:rPr>
              <w:t xml:space="preserve"> р. </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завідувача кафедри</w:t>
            </w:r>
          </w:p>
          <w:p w:rsidR="003901A5" w:rsidRPr="008312A0" w:rsidRDefault="002622A4" w:rsidP="00223DFA">
            <w:pPr>
              <w:widowControl w:val="0"/>
              <w:autoSpaceDE w:val="0"/>
              <w:autoSpaceDN w:val="0"/>
              <w:rPr>
                <w:rFonts w:ascii="Times New Roman" w:eastAsia="Times New Roman" w:hAnsi="Times New Roman"/>
                <w:sz w:val="24"/>
                <w:szCs w:val="24"/>
                <w:lang w:val="uk-UA"/>
              </w:rPr>
            </w:pPr>
            <w:r w:rsidRPr="002622A4">
              <w:rPr>
                <w:noProof/>
                <w:sz w:val="28"/>
                <w:szCs w:val="28"/>
                <w:u w:val="single"/>
                <w:lang w:val="uk-UA" w:eastAsia="uk-UA"/>
              </w:rPr>
              <w:drawing>
                <wp:inline distT="0" distB="0" distL="0" distR="0">
                  <wp:extent cx="12573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003901A5">
              <w:rPr>
                <w:rFonts w:ascii="Times New Roman" w:hAnsi="Times New Roman"/>
                <w:sz w:val="24"/>
                <w:szCs w:val="24"/>
              </w:rPr>
              <w:t>(</w:t>
            </w:r>
            <w:proofErr w:type="spellStart"/>
            <w:r>
              <w:rPr>
                <w:rFonts w:ascii="Times New Roman" w:hAnsi="Times New Roman"/>
                <w:sz w:val="24"/>
                <w:szCs w:val="24"/>
                <w:lang w:val="uk-UA"/>
              </w:rPr>
              <w:t>проф</w:t>
            </w:r>
            <w:proofErr w:type="spellEnd"/>
            <w:r w:rsidR="003901A5">
              <w:rPr>
                <w:rFonts w:ascii="Times New Roman" w:hAnsi="Times New Roman"/>
                <w:sz w:val="24"/>
                <w:szCs w:val="24"/>
              </w:rPr>
              <w:t>. О.</w:t>
            </w:r>
            <w:r>
              <w:rPr>
                <w:rFonts w:ascii="Times New Roman" w:hAnsi="Times New Roman"/>
                <w:sz w:val="24"/>
                <w:szCs w:val="24"/>
                <w:lang w:val="uk-UA"/>
              </w:rPr>
              <w:t xml:space="preserve">В. </w:t>
            </w:r>
            <w:proofErr w:type="spellStart"/>
            <w:r w:rsidR="003901A5">
              <w:rPr>
                <w:rFonts w:ascii="Times New Roman" w:hAnsi="Times New Roman"/>
                <w:sz w:val="24"/>
                <w:szCs w:val="24"/>
              </w:rPr>
              <w:t>Лаврикова</w:t>
            </w:r>
            <w:proofErr w:type="spellEnd"/>
            <w:r w:rsidR="003901A5">
              <w:rPr>
                <w:rFonts w:ascii="Times New Roman" w:hAnsi="Times New Roman"/>
                <w:sz w:val="24"/>
                <w:szCs w:val="24"/>
              </w:rPr>
              <w:t>)</w:t>
            </w:r>
          </w:p>
        </w:tc>
      </w:tr>
    </w:tbl>
    <w:p w:rsidR="003901A5" w:rsidRPr="008312A0" w:rsidRDefault="003901A5" w:rsidP="003901A5">
      <w:pPr>
        <w:widowControl w:val="0"/>
        <w:autoSpaceDE w:val="0"/>
        <w:autoSpaceDN w:val="0"/>
        <w:spacing w:after="0" w:line="240" w:lineRule="auto"/>
        <w:rPr>
          <w:rFonts w:ascii="Times New Roman" w:eastAsia="Times New Roman" w:hAnsi="Times New Roman"/>
          <w:sz w:val="24"/>
          <w:szCs w:val="24"/>
          <w:lang w:val="uk-UA"/>
        </w:rPr>
      </w:pPr>
    </w:p>
    <w:p w:rsidR="003901A5" w:rsidRPr="008312A0" w:rsidRDefault="003901A5" w:rsidP="003901A5">
      <w:pPr>
        <w:jc w:val="center"/>
        <w:rPr>
          <w:lang w:val="uk-UA"/>
        </w:rPr>
      </w:pPr>
    </w:p>
    <w:p w:rsidR="003901A5" w:rsidRPr="008312A0" w:rsidRDefault="003901A5" w:rsidP="003901A5">
      <w:pPr>
        <w:jc w:val="center"/>
        <w:rPr>
          <w:rFonts w:ascii="Times New Roman" w:hAnsi="Times New Roman"/>
          <w:b/>
          <w:sz w:val="28"/>
          <w:szCs w:val="28"/>
          <w:lang w:val="uk-UA"/>
        </w:rPr>
      </w:pPr>
      <w:r w:rsidRPr="008312A0">
        <w:rPr>
          <w:rFonts w:ascii="Times New Roman" w:hAnsi="Times New Roman"/>
          <w:b/>
          <w:sz w:val="28"/>
          <w:szCs w:val="28"/>
          <w:lang w:val="uk-UA"/>
        </w:rPr>
        <w:t>СИЛАБУС НАВЧАЛЬНОЇ ДИСЦИПЛІНИ</w:t>
      </w:r>
      <w:r w:rsidR="006A3056" w:rsidRPr="006A3056">
        <w:rPr>
          <w:b/>
        </w:rPr>
        <w:t xml:space="preserve"> </w:t>
      </w:r>
      <w:r w:rsidR="006A3056" w:rsidRPr="006A3056">
        <w:rPr>
          <w:rFonts w:ascii="Times New Roman" w:hAnsi="Times New Roman"/>
          <w:b/>
          <w:sz w:val="28"/>
          <w:lang w:val="uk-UA"/>
        </w:rPr>
        <w:t>/</w:t>
      </w:r>
      <w:r w:rsidR="006A3056" w:rsidRPr="006A3056">
        <w:rPr>
          <w:rFonts w:ascii="Times New Roman" w:hAnsi="Times New Roman"/>
          <w:b/>
          <w:sz w:val="28"/>
        </w:rPr>
        <w:t>ОСВІТНЬОЇ КОМПОНЕНТИ</w:t>
      </w:r>
    </w:p>
    <w:p w:rsidR="006D3BF9" w:rsidRPr="006D3BF9" w:rsidRDefault="00CF63DC" w:rsidP="006D3BF9">
      <w:pPr>
        <w:jc w:val="center"/>
        <w:rPr>
          <w:rFonts w:ascii="Times New Roman" w:hAnsi="Times New Roman"/>
          <w:b/>
          <w:sz w:val="28"/>
          <w:szCs w:val="28"/>
          <w:u w:val="single"/>
          <w:lang w:val="uk-UA"/>
        </w:rPr>
      </w:pPr>
      <w:r>
        <w:rPr>
          <w:rFonts w:ascii="Times New Roman" w:hAnsi="Times New Roman"/>
          <w:b/>
          <w:sz w:val="28"/>
          <w:szCs w:val="28"/>
          <w:u w:val="single"/>
          <w:lang w:val="uk-UA"/>
        </w:rPr>
        <w:t>ОК 39</w:t>
      </w:r>
      <w:r w:rsidR="006D3BF9" w:rsidRPr="006D3BF9">
        <w:rPr>
          <w:rFonts w:ascii="Times New Roman" w:hAnsi="Times New Roman"/>
          <w:b/>
          <w:sz w:val="28"/>
          <w:szCs w:val="28"/>
          <w:u w:val="single"/>
          <w:lang w:val="uk-UA"/>
        </w:rPr>
        <w:t xml:space="preserve"> СПОРТИВНА МЕДИЦИНА </w:t>
      </w:r>
    </w:p>
    <w:p w:rsidR="005578DE" w:rsidRDefault="005578DE" w:rsidP="005578DE">
      <w:pPr>
        <w:jc w:val="center"/>
        <w:rPr>
          <w:rFonts w:ascii="Times New Roman" w:hAnsi="Times New Roman"/>
          <w:b/>
          <w:sz w:val="28"/>
          <w:szCs w:val="28"/>
          <w:u w:val="single"/>
          <w:lang w:val="uk-UA"/>
        </w:rPr>
      </w:pPr>
    </w:p>
    <w:p w:rsidR="003901A5" w:rsidRPr="008312A0" w:rsidRDefault="003901A5" w:rsidP="003901A5">
      <w:pPr>
        <w:rPr>
          <w:rFonts w:ascii="Times New Roman" w:hAnsi="Times New Roman"/>
          <w:sz w:val="28"/>
          <w:szCs w:val="28"/>
          <w:u w:val="single"/>
          <w:lang w:val="uk-UA"/>
        </w:rPr>
      </w:pPr>
      <w:r w:rsidRPr="008312A0">
        <w:rPr>
          <w:rFonts w:ascii="Times New Roman" w:hAnsi="Times New Roman"/>
          <w:sz w:val="28"/>
          <w:szCs w:val="28"/>
          <w:lang w:val="uk-UA"/>
        </w:rPr>
        <w:t xml:space="preserve">Освітня програма </w:t>
      </w:r>
      <w:r w:rsidRPr="008312A0">
        <w:rPr>
          <w:rFonts w:ascii="Times New Roman" w:hAnsi="Times New Roman"/>
          <w:sz w:val="28"/>
          <w:szCs w:val="28"/>
          <w:u w:val="single"/>
          <w:lang w:val="uk-UA"/>
        </w:rPr>
        <w:t xml:space="preserve">Фізична терапія, </w:t>
      </w:r>
      <w:proofErr w:type="spellStart"/>
      <w:r w:rsidRPr="008312A0">
        <w:rPr>
          <w:rFonts w:ascii="Times New Roman" w:hAnsi="Times New Roman"/>
          <w:sz w:val="28"/>
          <w:szCs w:val="28"/>
          <w:u w:val="single"/>
          <w:lang w:val="uk-UA"/>
        </w:rPr>
        <w:t>ерготерапія</w:t>
      </w:r>
      <w:proofErr w:type="spellEnd"/>
      <w:r w:rsidRPr="008312A0">
        <w:rPr>
          <w:rFonts w:ascii="Times New Roman" w:hAnsi="Times New Roman"/>
          <w:sz w:val="28"/>
          <w:szCs w:val="28"/>
          <w:u w:val="single"/>
          <w:lang w:val="uk-UA"/>
        </w:rPr>
        <w:t xml:space="preserve"> </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u w:val="single"/>
          <w:lang w:val="uk-UA"/>
        </w:rPr>
        <w:t>першого (бакалаврського) рівня</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Спеціальність </w:t>
      </w:r>
      <w:r w:rsidRPr="008312A0">
        <w:rPr>
          <w:rFonts w:ascii="Times New Roman" w:hAnsi="Times New Roman"/>
          <w:sz w:val="28"/>
          <w:szCs w:val="28"/>
          <w:u w:val="single"/>
          <w:lang w:val="uk-UA"/>
        </w:rPr>
        <w:t xml:space="preserve">227 Фізична терапія, </w:t>
      </w:r>
      <w:proofErr w:type="spellStart"/>
      <w:r w:rsidRPr="008312A0">
        <w:rPr>
          <w:rFonts w:ascii="Times New Roman" w:hAnsi="Times New Roman"/>
          <w:sz w:val="28"/>
          <w:szCs w:val="28"/>
          <w:u w:val="single"/>
          <w:lang w:val="uk-UA"/>
        </w:rPr>
        <w:t>ерготерапія</w:t>
      </w:r>
      <w:proofErr w:type="spellEnd"/>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Галузь знань </w:t>
      </w:r>
      <w:r w:rsidRPr="008312A0">
        <w:rPr>
          <w:rFonts w:ascii="Times New Roman" w:hAnsi="Times New Roman"/>
          <w:sz w:val="28"/>
          <w:szCs w:val="28"/>
          <w:u w:val="single"/>
          <w:lang w:val="uk-UA"/>
        </w:rPr>
        <w:t xml:space="preserve">22 Охорона здоров’я </w:t>
      </w:r>
    </w:p>
    <w:p w:rsidR="00886A0D" w:rsidRPr="00B903FE" w:rsidRDefault="003901A5" w:rsidP="00B903FE">
      <w:pPr>
        <w:jc w:val="center"/>
        <w:rPr>
          <w:rFonts w:ascii="Times New Roman" w:hAnsi="Times New Roman"/>
          <w:sz w:val="28"/>
          <w:szCs w:val="28"/>
          <w:lang w:val="uk-UA"/>
        </w:rPr>
      </w:pPr>
      <w:r>
        <w:rPr>
          <w:rFonts w:ascii="Times New Roman" w:hAnsi="Times New Roman"/>
          <w:sz w:val="28"/>
          <w:szCs w:val="28"/>
          <w:lang w:val="uk-UA"/>
        </w:rPr>
        <w:t>Івано-Франківськ</w:t>
      </w:r>
      <w:r w:rsidR="00313AA4">
        <w:rPr>
          <w:rFonts w:ascii="Times New Roman" w:hAnsi="Times New Roman"/>
          <w:sz w:val="28"/>
          <w:szCs w:val="28"/>
          <w:lang w:val="uk-UA"/>
        </w:rPr>
        <w:t>,</w:t>
      </w:r>
      <w:r w:rsidRPr="008312A0">
        <w:rPr>
          <w:rFonts w:ascii="Times New Roman" w:hAnsi="Times New Roman"/>
          <w:sz w:val="28"/>
          <w:szCs w:val="28"/>
          <w:lang w:val="uk-UA"/>
        </w:rPr>
        <w:t xml:space="preserve"> 202</w:t>
      </w:r>
      <w:r w:rsidR="00B41DDD">
        <w:rPr>
          <w:rFonts w:ascii="Times New Roman" w:hAnsi="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B903FE" w:rsidRPr="00166A7D"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lastRenderedPageBreak/>
              <w:t xml:space="preserve">Назва </w:t>
            </w:r>
            <w:r w:rsidRPr="0030131B">
              <w:rPr>
                <w:rFonts w:ascii="Times New Roman" w:hAnsi="Times New Roman"/>
                <w:sz w:val="28"/>
                <w:szCs w:val="28"/>
                <w:lang w:val="uk-UA"/>
              </w:rPr>
              <w:t>освітньої компоненти</w:t>
            </w:r>
          </w:p>
        </w:tc>
        <w:tc>
          <w:tcPr>
            <w:tcW w:w="10206" w:type="dxa"/>
          </w:tcPr>
          <w:p w:rsidR="00B903FE" w:rsidRPr="0030131B" w:rsidRDefault="006D3BF9" w:rsidP="005578DE">
            <w:pPr>
              <w:rPr>
                <w:rFonts w:ascii="Times New Roman" w:hAnsi="Times New Roman"/>
                <w:sz w:val="28"/>
                <w:szCs w:val="28"/>
                <w:lang w:val="uk-UA"/>
              </w:rPr>
            </w:pPr>
            <w:r>
              <w:rPr>
                <w:rFonts w:ascii="Times New Roman" w:hAnsi="Times New Roman"/>
                <w:sz w:val="28"/>
                <w:szCs w:val="28"/>
                <w:lang w:val="uk-UA"/>
              </w:rPr>
              <w:t>Спортивна медицина</w:t>
            </w:r>
          </w:p>
        </w:tc>
      </w:tr>
      <w:tr w:rsidR="00B903FE" w:rsidRPr="00951B4B" w:rsidTr="006A3056">
        <w:trPr>
          <w:trHeight w:val="474"/>
        </w:trPr>
        <w:tc>
          <w:tcPr>
            <w:tcW w:w="3936" w:type="dxa"/>
          </w:tcPr>
          <w:p w:rsidR="00B903FE" w:rsidRPr="0030131B" w:rsidRDefault="00B903FE" w:rsidP="006A3056">
            <w:pPr>
              <w:spacing w:after="0" w:line="256" w:lineRule="auto"/>
              <w:rPr>
                <w:rFonts w:ascii="Times New Roman" w:hAnsi="Times New Roman"/>
                <w:bCs/>
                <w:sz w:val="28"/>
                <w:szCs w:val="28"/>
                <w:lang w:val="en-US"/>
              </w:rPr>
            </w:pPr>
            <w:r w:rsidRPr="0030131B">
              <w:rPr>
                <w:rFonts w:ascii="Times New Roman" w:hAnsi="Times New Roman"/>
                <w:bCs/>
                <w:sz w:val="28"/>
                <w:szCs w:val="28"/>
                <w:lang w:val="uk-UA"/>
              </w:rPr>
              <w:t xml:space="preserve">Викладач </w:t>
            </w:r>
          </w:p>
        </w:tc>
        <w:tc>
          <w:tcPr>
            <w:tcW w:w="10206" w:type="dxa"/>
          </w:tcPr>
          <w:p w:rsidR="00B903FE" w:rsidRPr="00E5011C" w:rsidRDefault="00B41DDD" w:rsidP="006A3056">
            <w:pPr>
              <w:spacing w:after="0" w:line="256" w:lineRule="auto"/>
              <w:rPr>
                <w:rFonts w:ascii="Times New Roman" w:hAnsi="Times New Roman"/>
                <w:sz w:val="28"/>
                <w:szCs w:val="28"/>
                <w:lang w:val="uk-UA"/>
              </w:rPr>
            </w:pPr>
            <w:r>
              <w:rPr>
                <w:rFonts w:ascii="Times New Roman" w:hAnsi="Times New Roman"/>
                <w:sz w:val="28"/>
                <w:szCs w:val="28"/>
                <w:lang w:val="uk-UA"/>
              </w:rPr>
              <w:t>Фурсенко Артемій Олександрович</w:t>
            </w:r>
          </w:p>
        </w:tc>
      </w:tr>
      <w:tr w:rsidR="00B903FE" w:rsidRPr="00D3264D"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Посилання на сайт</w:t>
            </w:r>
          </w:p>
        </w:tc>
        <w:tc>
          <w:tcPr>
            <w:tcW w:w="10206" w:type="dxa"/>
          </w:tcPr>
          <w:p w:rsidR="00C63EFB" w:rsidRPr="0030131B" w:rsidRDefault="00D3264D" w:rsidP="00B903FE">
            <w:pPr>
              <w:tabs>
                <w:tab w:val="left" w:pos="2976"/>
              </w:tabs>
              <w:spacing w:after="0" w:line="256" w:lineRule="auto"/>
              <w:rPr>
                <w:rFonts w:ascii="Times New Roman" w:hAnsi="Times New Roman"/>
                <w:sz w:val="28"/>
                <w:szCs w:val="28"/>
                <w:lang w:val="uk-UA"/>
              </w:rPr>
            </w:pPr>
            <w:hyperlink r:id="rId7" w:history="1">
              <w:r w:rsidR="00CF63DC" w:rsidRPr="00AE0C2B">
                <w:rPr>
                  <w:rStyle w:val="a7"/>
                  <w:rFonts w:ascii="Times New Roman" w:hAnsi="Times New Roman"/>
                  <w:sz w:val="28"/>
                  <w:szCs w:val="28"/>
                  <w:lang w:val="uk-UA"/>
                </w:rPr>
                <w:t>https://ksuonline.kspu.edu/enrol/index.php?id=385</w:t>
              </w:r>
            </w:hyperlink>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 xml:space="preserve">Контактний </w:t>
            </w:r>
            <w:proofErr w:type="spellStart"/>
            <w:r w:rsidRPr="0030131B">
              <w:rPr>
                <w:rFonts w:ascii="Times New Roman" w:hAnsi="Times New Roman"/>
                <w:bCs/>
                <w:sz w:val="28"/>
                <w:szCs w:val="28"/>
                <w:lang w:val="uk-UA"/>
              </w:rPr>
              <w:t>тел</w:t>
            </w:r>
            <w:proofErr w:type="spellEnd"/>
            <w:r w:rsidRPr="0030131B">
              <w:rPr>
                <w:rFonts w:ascii="Times New Roman" w:hAnsi="Times New Roman"/>
                <w:bCs/>
                <w:sz w:val="28"/>
                <w:szCs w:val="28"/>
                <w:lang w:val="uk-UA"/>
              </w:rPr>
              <w:t>.</w:t>
            </w:r>
          </w:p>
        </w:tc>
        <w:tc>
          <w:tcPr>
            <w:tcW w:w="10206" w:type="dxa"/>
          </w:tcPr>
          <w:p w:rsidR="00B903FE" w:rsidRPr="0030131B" w:rsidRDefault="00B903FE" w:rsidP="006A3056">
            <w:pPr>
              <w:spacing w:after="0" w:line="256" w:lineRule="auto"/>
              <w:rPr>
                <w:rFonts w:ascii="Times New Roman" w:hAnsi="Times New Roman"/>
                <w:sz w:val="28"/>
                <w:szCs w:val="28"/>
                <w:lang w:val="uk-UA"/>
              </w:rPr>
            </w:pPr>
            <w:r>
              <w:rPr>
                <w:rFonts w:ascii="Times New Roman" w:hAnsi="Times New Roman"/>
                <w:sz w:val="28"/>
                <w:szCs w:val="28"/>
                <w:lang w:val="uk-UA"/>
              </w:rPr>
              <w:t>+380</w:t>
            </w:r>
            <w:r w:rsidR="00B41DDD">
              <w:rPr>
                <w:rFonts w:ascii="Times New Roman" w:hAnsi="Times New Roman"/>
                <w:sz w:val="28"/>
                <w:szCs w:val="28"/>
                <w:lang w:val="uk-UA"/>
              </w:rPr>
              <w:t>505864909</w:t>
            </w:r>
            <w:r w:rsidRPr="0030131B">
              <w:rPr>
                <w:rFonts w:ascii="Times New Roman" w:hAnsi="Times New Roman"/>
                <w:sz w:val="28"/>
                <w:szCs w:val="28"/>
                <w:lang w:val="uk-UA"/>
              </w:rPr>
              <w:t xml:space="preserve"> </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E-</w:t>
            </w:r>
            <w:proofErr w:type="spellStart"/>
            <w:r w:rsidRPr="0030131B">
              <w:rPr>
                <w:rFonts w:ascii="Times New Roman" w:hAnsi="Times New Roman"/>
                <w:bCs/>
                <w:sz w:val="28"/>
                <w:szCs w:val="28"/>
                <w:lang w:val="uk-UA"/>
              </w:rPr>
              <w:t>mail</w:t>
            </w:r>
            <w:proofErr w:type="spellEnd"/>
            <w:r w:rsidRPr="0030131B">
              <w:rPr>
                <w:rFonts w:ascii="Times New Roman" w:hAnsi="Times New Roman"/>
                <w:bCs/>
                <w:sz w:val="28"/>
                <w:szCs w:val="28"/>
                <w:lang w:val="uk-UA"/>
              </w:rPr>
              <w:t xml:space="preserve"> викладача</w:t>
            </w:r>
          </w:p>
        </w:tc>
        <w:tc>
          <w:tcPr>
            <w:tcW w:w="10206" w:type="dxa"/>
          </w:tcPr>
          <w:p w:rsidR="00B903FE" w:rsidRPr="00B41DDD" w:rsidRDefault="00B41DDD" w:rsidP="006A3056">
            <w:pPr>
              <w:rPr>
                <w:rFonts w:ascii="Times New Roman" w:hAnsi="Times New Roman"/>
                <w:sz w:val="28"/>
                <w:szCs w:val="28"/>
                <w:lang w:val="en-US"/>
              </w:rPr>
            </w:pPr>
            <w:r>
              <w:rPr>
                <w:rFonts w:ascii="Times New Roman" w:hAnsi="Times New Roman"/>
                <w:sz w:val="28"/>
                <w:szCs w:val="28"/>
                <w:lang w:val="en-US"/>
              </w:rPr>
              <w:t>Fursart@gmail.com</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Графік консультацій</w:t>
            </w:r>
          </w:p>
        </w:tc>
        <w:tc>
          <w:tcPr>
            <w:tcW w:w="10206" w:type="dxa"/>
          </w:tcPr>
          <w:p w:rsidR="00B903FE" w:rsidRPr="00E5011C" w:rsidRDefault="00B903FE" w:rsidP="006A3056">
            <w:pPr>
              <w:rPr>
                <w:rFonts w:ascii="Times New Roman" w:hAnsi="Times New Roman"/>
                <w:sz w:val="28"/>
                <w:szCs w:val="28"/>
                <w:lang w:val="uk-UA"/>
              </w:rPr>
            </w:pPr>
            <w:r>
              <w:rPr>
                <w:rFonts w:ascii="Times New Roman" w:hAnsi="Times New Roman"/>
                <w:sz w:val="28"/>
                <w:szCs w:val="28"/>
                <w:lang w:val="uk-UA"/>
              </w:rPr>
              <w:t>за призначеним часом</w:t>
            </w:r>
            <w:r w:rsidR="005578DE">
              <w:rPr>
                <w:rFonts w:ascii="Times New Roman" w:hAnsi="Times New Roman"/>
                <w:sz w:val="28"/>
                <w:szCs w:val="28"/>
                <w:lang w:val="uk-UA"/>
              </w:rPr>
              <w:t xml:space="preserve"> </w:t>
            </w:r>
          </w:p>
        </w:tc>
      </w:tr>
    </w:tbl>
    <w:p w:rsidR="00FE6018" w:rsidRDefault="00FE6018" w:rsidP="00FE6018">
      <w:pPr>
        <w:spacing w:after="0" w:line="240" w:lineRule="auto"/>
        <w:jc w:val="both"/>
        <w:rPr>
          <w:rFonts w:ascii="Times New Roman" w:hAnsi="Times New Roman"/>
          <w:sz w:val="16"/>
          <w:szCs w:val="16"/>
        </w:rPr>
      </w:pPr>
    </w:p>
    <w:p w:rsidR="00CF1CFC" w:rsidRDefault="00CF1CFC" w:rsidP="004D2800">
      <w:pPr>
        <w:spacing w:after="0" w:line="240" w:lineRule="auto"/>
        <w:ind w:firstLine="708"/>
        <w:jc w:val="both"/>
        <w:rPr>
          <w:rFonts w:ascii="Times New Roman" w:hAnsi="Times New Roman"/>
          <w:b/>
          <w:sz w:val="28"/>
          <w:szCs w:val="16"/>
          <w:lang w:val="uk-UA"/>
        </w:rPr>
      </w:pPr>
    </w:p>
    <w:p w:rsidR="006A3056" w:rsidRPr="00C63EFB" w:rsidRDefault="00B903FE" w:rsidP="00590926">
      <w:pPr>
        <w:pStyle w:val="a6"/>
        <w:numPr>
          <w:ilvl w:val="0"/>
          <w:numId w:val="11"/>
        </w:numPr>
        <w:spacing w:after="0" w:line="240" w:lineRule="auto"/>
        <w:jc w:val="both"/>
        <w:rPr>
          <w:rFonts w:ascii="Times New Roman" w:hAnsi="Times New Roman"/>
          <w:b/>
          <w:sz w:val="28"/>
          <w:szCs w:val="28"/>
          <w:lang w:val="uk-UA"/>
        </w:rPr>
      </w:pPr>
      <w:r w:rsidRPr="00C63EFB">
        <w:rPr>
          <w:rFonts w:ascii="Times New Roman" w:hAnsi="Times New Roman"/>
          <w:b/>
          <w:sz w:val="28"/>
          <w:szCs w:val="28"/>
          <w:lang w:val="uk-UA"/>
        </w:rPr>
        <w:t xml:space="preserve">Анотація </w:t>
      </w:r>
      <w:r w:rsidR="006A3056" w:rsidRPr="00C63EFB">
        <w:rPr>
          <w:rFonts w:ascii="Times New Roman" w:hAnsi="Times New Roman"/>
          <w:b/>
          <w:sz w:val="28"/>
          <w:szCs w:val="28"/>
          <w:lang w:val="uk-UA"/>
        </w:rPr>
        <w:t>до курсу</w:t>
      </w:r>
      <w:r w:rsidRPr="00C63EFB">
        <w:rPr>
          <w:rFonts w:ascii="Times New Roman" w:hAnsi="Times New Roman"/>
          <w:b/>
          <w:sz w:val="28"/>
          <w:szCs w:val="28"/>
          <w:lang w:val="uk-UA"/>
        </w:rPr>
        <w:t xml:space="preserve"> </w:t>
      </w:r>
    </w:p>
    <w:p w:rsidR="006D3BF9" w:rsidRPr="006D3BF9" w:rsidRDefault="006D3BF9" w:rsidP="006D3BF9">
      <w:pPr>
        <w:spacing w:after="0" w:line="240" w:lineRule="auto"/>
        <w:ind w:firstLine="709"/>
        <w:jc w:val="both"/>
        <w:rPr>
          <w:rFonts w:ascii="Times New Roman" w:hAnsi="Times New Roman"/>
          <w:sz w:val="28"/>
          <w:szCs w:val="28"/>
          <w:lang w:val="uk-UA"/>
        </w:rPr>
      </w:pPr>
      <w:r w:rsidRPr="006D3BF9">
        <w:rPr>
          <w:rFonts w:ascii="Times New Roman" w:hAnsi="Times New Roman"/>
          <w:sz w:val="28"/>
          <w:szCs w:val="28"/>
          <w:lang w:val="uk-UA"/>
        </w:rPr>
        <w:t xml:space="preserve">Навчальна дисципліна «Спортивна медицина» є фаховою дисципліною для студентів спеціальності 227 Фізична терапія, </w:t>
      </w:r>
      <w:proofErr w:type="spellStart"/>
      <w:r w:rsidRPr="006D3BF9">
        <w:rPr>
          <w:rFonts w:ascii="Times New Roman" w:hAnsi="Times New Roman"/>
          <w:sz w:val="28"/>
          <w:szCs w:val="28"/>
          <w:lang w:val="uk-UA"/>
        </w:rPr>
        <w:t>ерготерапія</w:t>
      </w:r>
      <w:proofErr w:type="spellEnd"/>
      <w:r w:rsidRPr="006D3BF9">
        <w:rPr>
          <w:rFonts w:ascii="Times New Roman" w:hAnsi="Times New Roman"/>
          <w:sz w:val="28"/>
          <w:szCs w:val="28"/>
          <w:lang w:val="uk-UA"/>
        </w:rPr>
        <w:t xml:space="preserve"> галузі знань 22 Охорона здоров’я у вивченні ними питань впливу фізичної культури і спорту на здоров’я, фізичний розвиток та </w:t>
      </w:r>
      <w:proofErr w:type="spellStart"/>
      <w:r w:rsidRPr="006D3BF9">
        <w:rPr>
          <w:rFonts w:ascii="Times New Roman" w:hAnsi="Times New Roman"/>
          <w:sz w:val="28"/>
          <w:szCs w:val="28"/>
          <w:lang w:val="uk-UA"/>
        </w:rPr>
        <w:t>морфо</w:t>
      </w:r>
      <w:proofErr w:type="spellEnd"/>
      <w:r w:rsidRPr="006D3BF9">
        <w:rPr>
          <w:rFonts w:ascii="Times New Roman" w:hAnsi="Times New Roman"/>
          <w:sz w:val="28"/>
          <w:szCs w:val="28"/>
          <w:lang w:val="uk-UA"/>
        </w:rPr>
        <w:t xml:space="preserve">-функціональні особливості організму фізкультурників і спортсменів. Спортивна медицина є складовою частиною єдиної системи лікувально-профілактичного обслуговування населення. Засвоєння відповідних знань зі спортивної медицини, оволодіння необхідними навичками і вміннями має глибокий практичний зміст для своєчасного визначення порушень з боку органів і систем організму спортсменів та дає змогу своєчасно розпочати лікування і фізичну реабілітацію. </w:t>
      </w:r>
    </w:p>
    <w:p w:rsidR="00886A0D" w:rsidRDefault="006D3BF9" w:rsidP="006D3BF9">
      <w:pPr>
        <w:spacing w:after="0" w:line="240" w:lineRule="auto"/>
        <w:ind w:firstLine="709"/>
        <w:jc w:val="both"/>
        <w:rPr>
          <w:rFonts w:ascii="Times New Roman" w:hAnsi="Times New Roman"/>
          <w:b/>
          <w:sz w:val="28"/>
          <w:szCs w:val="28"/>
          <w:lang w:val="uk-UA"/>
        </w:rPr>
      </w:pPr>
      <w:r w:rsidRPr="006D3BF9">
        <w:rPr>
          <w:rFonts w:ascii="Times New Roman" w:hAnsi="Times New Roman"/>
          <w:sz w:val="28"/>
          <w:szCs w:val="28"/>
          <w:lang w:val="uk-UA"/>
        </w:rPr>
        <w:t xml:space="preserve">Спортивна медицина як навчальна дисципліна має свою мету і чітко визначені зміст та завдання. </w:t>
      </w:r>
    </w:p>
    <w:p w:rsidR="006D3BF9" w:rsidRPr="00CF63DC" w:rsidRDefault="006D3BF9" w:rsidP="006D3BF9">
      <w:pPr>
        <w:spacing w:after="0" w:line="240" w:lineRule="auto"/>
        <w:ind w:firstLine="709"/>
        <w:jc w:val="both"/>
        <w:rPr>
          <w:rFonts w:ascii="Times New Roman" w:hAnsi="Times New Roman"/>
          <w:b/>
          <w:sz w:val="28"/>
          <w:szCs w:val="28"/>
          <w:lang w:val="uk-UA"/>
        </w:rPr>
      </w:pPr>
    </w:p>
    <w:p w:rsidR="00A44383" w:rsidRPr="00CF63DC" w:rsidRDefault="00886A0D" w:rsidP="00CF63DC">
      <w:pPr>
        <w:pStyle w:val="a6"/>
        <w:numPr>
          <w:ilvl w:val="0"/>
          <w:numId w:val="11"/>
        </w:numPr>
        <w:shd w:val="clear" w:color="auto" w:fill="FFFFFF"/>
        <w:spacing w:after="0" w:line="240" w:lineRule="auto"/>
        <w:ind w:right="5"/>
        <w:jc w:val="both"/>
        <w:rPr>
          <w:rFonts w:ascii="Times New Roman" w:hAnsi="Times New Roman"/>
          <w:b/>
          <w:sz w:val="28"/>
          <w:szCs w:val="28"/>
          <w:lang w:val="uk-UA"/>
        </w:rPr>
      </w:pPr>
      <w:r w:rsidRPr="00CF63DC">
        <w:rPr>
          <w:rFonts w:ascii="Times New Roman" w:hAnsi="Times New Roman"/>
          <w:b/>
          <w:sz w:val="28"/>
          <w:szCs w:val="28"/>
          <w:lang w:val="uk-UA"/>
        </w:rPr>
        <w:t>Мета</w:t>
      </w:r>
      <w:r w:rsidR="00CF63DC" w:rsidRPr="00CF63DC">
        <w:rPr>
          <w:rFonts w:ascii="Times New Roman" w:hAnsi="Times New Roman"/>
          <w:b/>
          <w:sz w:val="28"/>
          <w:szCs w:val="28"/>
          <w:lang w:val="uk-UA"/>
        </w:rPr>
        <w:t xml:space="preserve"> завдання</w:t>
      </w:r>
      <w:r w:rsidR="007415E8" w:rsidRPr="00CF63DC">
        <w:rPr>
          <w:rFonts w:ascii="Times New Roman" w:hAnsi="Times New Roman"/>
          <w:b/>
          <w:sz w:val="28"/>
          <w:szCs w:val="28"/>
          <w:lang w:val="uk-UA"/>
        </w:rPr>
        <w:t xml:space="preserve"> курсу</w:t>
      </w:r>
      <w:r w:rsidRPr="00CF63DC">
        <w:rPr>
          <w:rFonts w:ascii="Times New Roman" w:hAnsi="Times New Roman"/>
          <w:b/>
          <w:sz w:val="28"/>
          <w:szCs w:val="28"/>
          <w:lang w:val="uk-UA"/>
        </w:rPr>
        <w:t>:</w:t>
      </w:r>
      <w:r w:rsidR="00FE6018" w:rsidRPr="00CF63DC">
        <w:rPr>
          <w:rFonts w:ascii="Times New Roman" w:hAnsi="Times New Roman"/>
          <w:b/>
          <w:sz w:val="28"/>
          <w:szCs w:val="28"/>
          <w:lang w:val="uk-UA"/>
        </w:rPr>
        <w:t xml:space="preserve"> </w:t>
      </w:r>
    </w:p>
    <w:p w:rsidR="00A44383" w:rsidRDefault="006D3BF9" w:rsidP="00CF63DC">
      <w:pPr>
        <w:shd w:val="clear" w:color="auto" w:fill="FFFFFF"/>
        <w:spacing w:after="0" w:line="240" w:lineRule="auto"/>
        <w:ind w:right="5" w:firstLine="709"/>
        <w:jc w:val="both"/>
        <w:rPr>
          <w:rFonts w:ascii="Times New Roman" w:hAnsi="Times New Roman"/>
          <w:sz w:val="28"/>
          <w:szCs w:val="28"/>
          <w:lang w:val="uk-UA"/>
        </w:rPr>
      </w:pPr>
      <w:r w:rsidRPr="006D3BF9">
        <w:rPr>
          <w:rFonts w:ascii="Times New Roman" w:hAnsi="Times New Roman"/>
          <w:b/>
          <w:sz w:val="28"/>
          <w:szCs w:val="28"/>
          <w:lang w:val="uk-UA"/>
        </w:rPr>
        <w:t>Мета</w:t>
      </w:r>
      <w:r w:rsidR="00CF63DC">
        <w:rPr>
          <w:rFonts w:ascii="Times New Roman" w:hAnsi="Times New Roman"/>
          <w:b/>
          <w:sz w:val="28"/>
          <w:szCs w:val="28"/>
          <w:lang w:val="uk-UA"/>
        </w:rPr>
        <w:t xml:space="preserve"> курсу</w:t>
      </w:r>
      <w:r w:rsidRPr="006D3BF9">
        <w:rPr>
          <w:rFonts w:ascii="Times New Roman" w:hAnsi="Times New Roman"/>
          <w:b/>
          <w:sz w:val="28"/>
          <w:szCs w:val="28"/>
          <w:lang w:val="uk-UA"/>
        </w:rPr>
        <w:t>:</w:t>
      </w:r>
      <w:r w:rsidRPr="006D3BF9">
        <w:rPr>
          <w:rFonts w:ascii="Times New Roman" w:hAnsi="Times New Roman"/>
          <w:sz w:val="28"/>
          <w:szCs w:val="28"/>
          <w:lang w:val="uk-UA"/>
        </w:rPr>
        <w:t xml:space="preserve"> ознайомити студентів із основами спортивної медицини як науки, яка вивчає особливості організму людини, що займається спортом; всебічно сприяти розвитку фізичної культури і спорту як способу, спрямованого на збереження і зміцнення здоров’я, гармонійний розвиток людини, підвищення її працездатності та продовження активного творчого довголіття.</w:t>
      </w:r>
      <w:r w:rsidRPr="006D3BF9">
        <w:rPr>
          <w:rFonts w:ascii="Times New Roman" w:hAnsi="Times New Roman"/>
          <w:b/>
          <w:sz w:val="28"/>
          <w:szCs w:val="28"/>
          <w:lang w:val="uk-UA"/>
        </w:rPr>
        <w:t xml:space="preserve"> </w:t>
      </w:r>
      <w:r w:rsidRPr="006D3BF9">
        <w:rPr>
          <w:rFonts w:ascii="Times New Roman" w:hAnsi="Times New Roman"/>
          <w:sz w:val="28"/>
          <w:szCs w:val="28"/>
          <w:lang w:val="uk-UA"/>
        </w:rPr>
        <w:t xml:space="preserve"> </w:t>
      </w:r>
    </w:p>
    <w:p w:rsidR="00CF63DC" w:rsidRDefault="00CF63DC" w:rsidP="00CF63DC">
      <w:pPr>
        <w:shd w:val="clear" w:color="auto" w:fill="FFFFFF"/>
        <w:spacing w:after="0" w:line="240" w:lineRule="auto"/>
        <w:ind w:right="5" w:firstLine="709"/>
        <w:jc w:val="both"/>
        <w:rPr>
          <w:rFonts w:ascii="Times New Roman" w:hAnsi="Times New Roman"/>
          <w:sz w:val="28"/>
          <w:szCs w:val="28"/>
          <w:lang w:val="uk-UA"/>
        </w:rPr>
      </w:pPr>
    </w:p>
    <w:p w:rsidR="009C1ADD" w:rsidRDefault="009C1ADD" w:rsidP="00CF63DC">
      <w:pPr>
        <w:shd w:val="clear" w:color="auto" w:fill="FFFFFF"/>
        <w:spacing w:after="0" w:line="240" w:lineRule="auto"/>
        <w:ind w:right="5" w:firstLine="709"/>
        <w:jc w:val="both"/>
        <w:rPr>
          <w:rFonts w:ascii="Times New Roman" w:hAnsi="Times New Roman"/>
          <w:sz w:val="28"/>
          <w:szCs w:val="28"/>
          <w:lang w:val="uk-UA"/>
        </w:rPr>
      </w:pPr>
    </w:p>
    <w:p w:rsidR="009C1ADD" w:rsidRPr="005578DE" w:rsidRDefault="009C1ADD" w:rsidP="00CF63DC">
      <w:pPr>
        <w:shd w:val="clear" w:color="auto" w:fill="FFFFFF"/>
        <w:spacing w:after="0" w:line="240" w:lineRule="auto"/>
        <w:ind w:right="5" w:firstLine="709"/>
        <w:jc w:val="both"/>
        <w:rPr>
          <w:rFonts w:ascii="Times New Roman" w:hAnsi="Times New Roman"/>
          <w:sz w:val="28"/>
          <w:szCs w:val="28"/>
          <w:lang w:val="uk-UA"/>
        </w:rPr>
      </w:pPr>
    </w:p>
    <w:p w:rsidR="00A44383" w:rsidRPr="00CF63DC" w:rsidRDefault="00CF63DC" w:rsidP="00CF63DC">
      <w:pPr>
        <w:shd w:val="clear" w:color="auto" w:fill="FFFFFF"/>
        <w:spacing w:after="0" w:line="240" w:lineRule="auto"/>
        <w:ind w:right="5" w:firstLine="709"/>
        <w:jc w:val="both"/>
        <w:rPr>
          <w:rFonts w:ascii="Times New Roman" w:hAnsi="Times New Roman"/>
          <w:b/>
          <w:sz w:val="28"/>
          <w:szCs w:val="28"/>
          <w:lang w:val="uk-UA"/>
        </w:rPr>
      </w:pPr>
      <w:r w:rsidRPr="00CF63DC">
        <w:rPr>
          <w:rFonts w:ascii="Times New Roman" w:hAnsi="Times New Roman"/>
          <w:b/>
          <w:sz w:val="28"/>
          <w:szCs w:val="28"/>
          <w:lang w:val="uk-UA"/>
        </w:rPr>
        <w:lastRenderedPageBreak/>
        <w:t>Завдання курсу:</w:t>
      </w:r>
    </w:p>
    <w:p w:rsidR="006D3BF9" w:rsidRPr="006D3BF9" w:rsidRDefault="006D3BF9" w:rsidP="006D3BF9">
      <w:pPr>
        <w:shd w:val="clear" w:color="auto" w:fill="FFFFFF"/>
        <w:spacing w:after="0" w:line="240" w:lineRule="auto"/>
        <w:ind w:right="5" w:firstLine="709"/>
        <w:jc w:val="both"/>
        <w:rPr>
          <w:rFonts w:ascii="Times New Roman" w:hAnsi="Times New Roman"/>
          <w:sz w:val="28"/>
          <w:szCs w:val="28"/>
          <w:lang w:val="uk-UA"/>
        </w:rPr>
      </w:pPr>
      <w:r w:rsidRPr="006D3BF9">
        <w:rPr>
          <w:rFonts w:ascii="Times New Roman" w:hAnsi="Times New Roman"/>
          <w:b/>
          <w:sz w:val="28"/>
          <w:szCs w:val="28"/>
          <w:lang w:val="uk-UA"/>
        </w:rPr>
        <w:t>Теоретичні</w:t>
      </w:r>
      <w:r w:rsidRPr="006D3BF9">
        <w:rPr>
          <w:rFonts w:ascii="Times New Roman" w:hAnsi="Times New Roman"/>
          <w:sz w:val="28"/>
          <w:szCs w:val="28"/>
          <w:lang w:val="uk-UA"/>
        </w:rPr>
        <w:t xml:space="preserve"> </w:t>
      </w:r>
      <w:r w:rsidRPr="006D3BF9">
        <w:rPr>
          <w:rFonts w:ascii="Times New Roman" w:hAnsi="Times New Roman"/>
          <w:b/>
          <w:sz w:val="28"/>
          <w:szCs w:val="28"/>
          <w:lang w:val="uk-UA"/>
        </w:rPr>
        <w:t xml:space="preserve">– </w:t>
      </w:r>
      <w:r w:rsidRPr="006D3BF9">
        <w:rPr>
          <w:rFonts w:ascii="Times New Roman" w:hAnsi="Times New Roman"/>
          <w:sz w:val="28"/>
          <w:szCs w:val="28"/>
          <w:lang w:val="uk-UA"/>
        </w:rPr>
        <w:t xml:space="preserve">викласти теоретичні основи та методологічні особливості застосування системного підходу у вивченні спортивної медицини, науки яка стосується наукових знань про методи дослідження функціональних станів органів та організму в цілому, критерії та параметри оцінювання фізіологічних і патологічних змін в цих станах, їх застосування в практиці спортивної медицини. Під час навчання студенти озброюються методичними підходами до фізичної реабілітації спортсменів різної категорії та рівня спортивної кваліфікації в контексті єдиної системи фізичного виховання людини і системи лікувально-профілактичного обслуговування населення.  </w:t>
      </w:r>
    </w:p>
    <w:p w:rsidR="006D3BF9" w:rsidRPr="006D3BF9" w:rsidRDefault="006D3BF9" w:rsidP="006D3BF9">
      <w:pPr>
        <w:shd w:val="clear" w:color="auto" w:fill="FFFFFF"/>
        <w:spacing w:after="0" w:line="240" w:lineRule="auto"/>
        <w:ind w:right="5" w:firstLine="709"/>
        <w:jc w:val="both"/>
        <w:rPr>
          <w:rFonts w:ascii="Times New Roman" w:hAnsi="Times New Roman"/>
          <w:sz w:val="28"/>
          <w:szCs w:val="28"/>
          <w:lang w:val="uk-UA"/>
        </w:rPr>
      </w:pPr>
      <w:r w:rsidRPr="006D3BF9">
        <w:rPr>
          <w:rFonts w:ascii="Times New Roman" w:hAnsi="Times New Roman"/>
          <w:sz w:val="28"/>
          <w:szCs w:val="28"/>
          <w:lang w:val="uk-UA"/>
        </w:rPr>
        <w:t xml:space="preserve">Дати уявлення про сучасний стан розвитку спортивної медицини, як самостійної дисципліни, яка об’єднує теоретичну і практичну медицину в спортивній практиці, що вивчає вплив фізичної культури і спорту на здоров’я, фізичний розвиток та </w:t>
      </w:r>
      <w:proofErr w:type="spellStart"/>
      <w:r w:rsidRPr="006D3BF9">
        <w:rPr>
          <w:rFonts w:ascii="Times New Roman" w:hAnsi="Times New Roman"/>
          <w:sz w:val="28"/>
          <w:szCs w:val="28"/>
          <w:lang w:val="uk-UA"/>
        </w:rPr>
        <w:t>морфо</w:t>
      </w:r>
      <w:proofErr w:type="spellEnd"/>
      <w:r w:rsidRPr="006D3BF9">
        <w:rPr>
          <w:rFonts w:ascii="Times New Roman" w:hAnsi="Times New Roman"/>
          <w:sz w:val="28"/>
          <w:szCs w:val="28"/>
          <w:lang w:val="uk-UA"/>
        </w:rPr>
        <w:t xml:space="preserve">-функціональні особливості організму людини. В процесі вивчення цього курсу сформувати поняття важливості медицини у спортивній практиці для діагностування стану здоров’я, фізичного розвитку і функціональних можливостей організму осіб, які займаються фізичною культурою і спортом. Крім того, обґрунтувати засоби і методи фізичного виховання, раціональних режимів тренувань, побуту і харчування людей, які займаються фізичною культурою і спортом. </w:t>
      </w:r>
    </w:p>
    <w:p w:rsidR="006D3BF9" w:rsidRPr="006D3BF9" w:rsidRDefault="006D3BF9" w:rsidP="006D3BF9">
      <w:pPr>
        <w:shd w:val="clear" w:color="auto" w:fill="FFFFFF"/>
        <w:spacing w:after="0" w:line="240" w:lineRule="auto"/>
        <w:ind w:right="5" w:firstLine="709"/>
        <w:jc w:val="both"/>
        <w:rPr>
          <w:rFonts w:ascii="Times New Roman" w:hAnsi="Times New Roman"/>
          <w:sz w:val="28"/>
          <w:szCs w:val="28"/>
          <w:lang w:val="uk-UA"/>
        </w:rPr>
      </w:pPr>
      <w:r w:rsidRPr="006D3BF9">
        <w:rPr>
          <w:rFonts w:ascii="Times New Roman" w:hAnsi="Times New Roman"/>
          <w:b/>
          <w:sz w:val="28"/>
          <w:szCs w:val="28"/>
          <w:lang w:val="uk-UA"/>
        </w:rPr>
        <w:t xml:space="preserve"> </w:t>
      </w:r>
    </w:p>
    <w:p w:rsidR="006D3BF9" w:rsidRPr="006D3BF9" w:rsidRDefault="006D3BF9" w:rsidP="006D3BF9">
      <w:pPr>
        <w:shd w:val="clear" w:color="auto" w:fill="FFFFFF"/>
        <w:spacing w:after="0" w:line="240" w:lineRule="auto"/>
        <w:ind w:right="5" w:firstLine="709"/>
        <w:jc w:val="both"/>
        <w:rPr>
          <w:rFonts w:ascii="Times New Roman" w:hAnsi="Times New Roman"/>
          <w:sz w:val="28"/>
          <w:szCs w:val="28"/>
          <w:lang w:val="uk-UA"/>
        </w:rPr>
      </w:pPr>
      <w:r w:rsidRPr="006D3BF9">
        <w:rPr>
          <w:rFonts w:ascii="Times New Roman" w:hAnsi="Times New Roman"/>
          <w:b/>
          <w:sz w:val="28"/>
          <w:szCs w:val="28"/>
          <w:lang w:val="uk-UA"/>
        </w:rPr>
        <w:t>Практичні –</w:t>
      </w:r>
      <w:r w:rsidRPr="006D3BF9">
        <w:rPr>
          <w:rFonts w:ascii="Times New Roman" w:hAnsi="Times New Roman"/>
          <w:sz w:val="28"/>
          <w:szCs w:val="28"/>
          <w:lang w:val="uk-UA"/>
        </w:rPr>
        <w:t xml:space="preserve"> сформувати навички володіння</w:t>
      </w:r>
      <w:r w:rsidRPr="006D3BF9">
        <w:rPr>
          <w:rFonts w:ascii="Times New Roman" w:hAnsi="Times New Roman"/>
          <w:b/>
          <w:sz w:val="28"/>
          <w:szCs w:val="28"/>
          <w:lang w:val="uk-UA"/>
        </w:rPr>
        <w:t xml:space="preserve"> </w:t>
      </w:r>
      <w:r w:rsidRPr="006D3BF9">
        <w:rPr>
          <w:rFonts w:ascii="Times New Roman" w:hAnsi="Times New Roman"/>
          <w:sz w:val="28"/>
          <w:szCs w:val="28"/>
          <w:lang w:val="uk-UA"/>
        </w:rPr>
        <w:t>всебічним комплексним підходом в обстеженні спортсмена з метою своєчасного визначення захворюваності, травм і ушкоджень, які виникають у спортсменів внаслідок нераціональних занять з використанням традиційних методів діагностики; навчити</w:t>
      </w:r>
      <w:r w:rsidRPr="006D3BF9">
        <w:rPr>
          <w:rFonts w:ascii="Times New Roman" w:hAnsi="Times New Roman"/>
          <w:b/>
          <w:sz w:val="28"/>
          <w:szCs w:val="28"/>
          <w:lang w:val="uk-UA"/>
        </w:rPr>
        <w:t xml:space="preserve"> </w:t>
      </w:r>
      <w:r w:rsidRPr="006D3BF9">
        <w:rPr>
          <w:rFonts w:ascii="Times New Roman" w:hAnsi="Times New Roman"/>
          <w:sz w:val="28"/>
          <w:szCs w:val="28"/>
          <w:lang w:val="uk-UA"/>
        </w:rPr>
        <w:t>здобувачів застосовувати на практиці сучасні методи діагностики і оцінки функціонального стану спортсменів, їх загальної і спеціальної тренованості та змін під впливом занять фізичною культурою і спортом. Засвоєння відповідних знань, оволодіння навичками і вміннями має глибокий практичний зміст і дає змогу своєчасно розпочати лікування та реабілітацію.</w:t>
      </w:r>
      <w:r w:rsidRPr="006D3BF9">
        <w:rPr>
          <w:rFonts w:ascii="Times New Roman" w:hAnsi="Times New Roman"/>
          <w:b/>
          <w:sz w:val="28"/>
          <w:szCs w:val="28"/>
          <w:lang w:val="uk-UA"/>
        </w:rPr>
        <w:t xml:space="preserve"> </w:t>
      </w:r>
    </w:p>
    <w:p w:rsidR="00174858" w:rsidRDefault="00174858" w:rsidP="005578DE">
      <w:pPr>
        <w:shd w:val="clear" w:color="auto" w:fill="FFFFFF"/>
        <w:spacing w:after="0" w:line="240" w:lineRule="auto"/>
        <w:ind w:right="5" w:firstLine="709"/>
        <w:jc w:val="both"/>
        <w:rPr>
          <w:rFonts w:ascii="Times New Roman" w:hAnsi="Times New Roman"/>
          <w:sz w:val="28"/>
          <w:szCs w:val="28"/>
          <w:lang w:val="uk-UA"/>
        </w:rPr>
      </w:pPr>
    </w:p>
    <w:p w:rsidR="006D3BF9" w:rsidRPr="006D3BF9" w:rsidRDefault="006D3BF9" w:rsidP="006D3BF9">
      <w:pPr>
        <w:shd w:val="clear" w:color="auto" w:fill="FFFFFF"/>
        <w:spacing w:after="0" w:line="240" w:lineRule="auto"/>
        <w:ind w:right="5" w:firstLine="709"/>
        <w:jc w:val="both"/>
        <w:rPr>
          <w:rFonts w:ascii="Times New Roman" w:hAnsi="Times New Roman"/>
          <w:sz w:val="28"/>
          <w:szCs w:val="28"/>
          <w:lang w:val="uk-UA"/>
        </w:rPr>
      </w:pPr>
      <w:r w:rsidRPr="006D3BF9">
        <w:rPr>
          <w:rFonts w:ascii="Times New Roman" w:hAnsi="Times New Roman"/>
          <w:b/>
          <w:i/>
          <w:sz w:val="28"/>
          <w:szCs w:val="28"/>
          <w:lang w:val="uk-UA"/>
        </w:rPr>
        <w:t>Знати</w:t>
      </w:r>
      <w:r w:rsidRPr="006D3BF9">
        <w:rPr>
          <w:rFonts w:ascii="Times New Roman" w:hAnsi="Times New Roman"/>
          <w:b/>
          <w:sz w:val="28"/>
          <w:szCs w:val="28"/>
          <w:lang w:val="uk-UA"/>
        </w:rPr>
        <w:t xml:space="preserve">: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мати уявлення про спортивну медицину, знати її мету та основні завдання;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значення медичного (лікарського) контролю при оздоровчому та спортивному тренуванні;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основні завдання, форми й особливості медичного контролю під час занять фізичними вправами;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методику комплексного лікарського обстеження, включаючи дослідження та оцінку фізичного розвитку, функціональних здібностей організму та стану здоров’я людини;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lastRenderedPageBreak/>
        <w:t xml:space="preserve">ранні ознаки перевтоми, </w:t>
      </w:r>
      <w:proofErr w:type="spellStart"/>
      <w:r w:rsidRPr="006D3BF9">
        <w:rPr>
          <w:rFonts w:ascii="Times New Roman" w:hAnsi="Times New Roman"/>
          <w:sz w:val="28"/>
          <w:szCs w:val="28"/>
          <w:lang w:val="uk-UA"/>
        </w:rPr>
        <w:t>передпатологічні</w:t>
      </w:r>
      <w:proofErr w:type="spellEnd"/>
      <w:r w:rsidRPr="006D3BF9">
        <w:rPr>
          <w:rFonts w:ascii="Times New Roman" w:hAnsi="Times New Roman"/>
          <w:sz w:val="28"/>
          <w:szCs w:val="28"/>
          <w:lang w:val="uk-UA"/>
        </w:rPr>
        <w:t xml:space="preserve"> та патологічні стани, що виникають при неадекватних фізичних навантаженнях, знати засоби їх профілактики;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причини виникнення </w:t>
      </w:r>
      <w:proofErr w:type="spellStart"/>
      <w:r w:rsidRPr="006D3BF9">
        <w:rPr>
          <w:rFonts w:ascii="Times New Roman" w:hAnsi="Times New Roman"/>
          <w:sz w:val="28"/>
          <w:szCs w:val="28"/>
          <w:lang w:val="uk-UA"/>
        </w:rPr>
        <w:t>передпатологічних</w:t>
      </w:r>
      <w:proofErr w:type="spellEnd"/>
      <w:r w:rsidRPr="006D3BF9">
        <w:rPr>
          <w:rFonts w:ascii="Times New Roman" w:hAnsi="Times New Roman"/>
          <w:sz w:val="28"/>
          <w:szCs w:val="28"/>
          <w:lang w:val="uk-UA"/>
        </w:rPr>
        <w:t xml:space="preserve"> та патологічних станів, а також фактори ризику раптової смерті при нераціональних заняттях фізичною культурою і спортом;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зміни основних фізіологічних систем під впливом фізичних навантажень різної інтенсивності.  </w:t>
      </w:r>
    </w:p>
    <w:p w:rsidR="006D3BF9" w:rsidRPr="006D3BF9" w:rsidRDefault="006D3BF9" w:rsidP="00262EAC">
      <w:pPr>
        <w:shd w:val="clear" w:color="auto" w:fill="FFFFFF"/>
        <w:spacing w:after="0" w:line="240" w:lineRule="auto"/>
        <w:ind w:right="5"/>
        <w:jc w:val="both"/>
        <w:rPr>
          <w:rFonts w:ascii="Times New Roman" w:hAnsi="Times New Roman"/>
          <w:sz w:val="28"/>
          <w:szCs w:val="28"/>
          <w:lang w:val="uk-UA"/>
        </w:rPr>
      </w:pPr>
    </w:p>
    <w:p w:rsidR="006D3BF9" w:rsidRPr="006D3BF9" w:rsidRDefault="006D3BF9" w:rsidP="006D3BF9">
      <w:pPr>
        <w:shd w:val="clear" w:color="auto" w:fill="FFFFFF"/>
        <w:spacing w:after="0" w:line="240" w:lineRule="auto"/>
        <w:ind w:right="5" w:firstLine="709"/>
        <w:jc w:val="both"/>
        <w:rPr>
          <w:rFonts w:ascii="Times New Roman" w:hAnsi="Times New Roman"/>
          <w:sz w:val="28"/>
          <w:szCs w:val="28"/>
          <w:lang w:val="uk-UA"/>
        </w:rPr>
      </w:pPr>
      <w:r w:rsidRPr="006D3BF9">
        <w:rPr>
          <w:rFonts w:ascii="Times New Roman" w:hAnsi="Times New Roman"/>
          <w:b/>
          <w:i/>
          <w:sz w:val="28"/>
          <w:szCs w:val="28"/>
          <w:lang w:val="uk-UA"/>
        </w:rPr>
        <w:t>Вміти</w:t>
      </w:r>
      <w:r w:rsidRPr="006D3BF9">
        <w:rPr>
          <w:rFonts w:ascii="Times New Roman" w:hAnsi="Times New Roman"/>
          <w:b/>
          <w:sz w:val="28"/>
          <w:szCs w:val="28"/>
          <w:lang w:val="uk-UA"/>
        </w:rPr>
        <w:t xml:space="preserve">: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проводити діагностику функціонального стану провідних систем організму;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проводити діагностику соматичного здоров’я, фізичної працездатності та толерантності до фізичних навантажень;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аналізувати дані обстеження та формувати лікарський висновок;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виявляти зовнішні ознаки різних ступенів стомлення при виконанні фізичних вправ;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вміти проводити діагностику гострого та хронічного фізичного перенапруження, а також інших захворювань і ушкоджень, що виникають внаслідок неадекватних фізичних навантажень;  </w:t>
      </w:r>
    </w:p>
    <w:p w:rsidR="006D3BF9" w:rsidRPr="006D3BF9" w:rsidRDefault="006D3BF9" w:rsidP="00590926">
      <w:pPr>
        <w:numPr>
          <w:ilvl w:val="0"/>
          <w:numId w:val="12"/>
        </w:numPr>
        <w:shd w:val="clear" w:color="auto" w:fill="FFFFFF"/>
        <w:spacing w:after="0" w:line="240" w:lineRule="auto"/>
        <w:ind w:right="5"/>
        <w:jc w:val="both"/>
        <w:rPr>
          <w:rFonts w:ascii="Times New Roman" w:hAnsi="Times New Roman"/>
          <w:sz w:val="28"/>
          <w:szCs w:val="28"/>
          <w:lang w:val="uk-UA"/>
        </w:rPr>
      </w:pPr>
      <w:r w:rsidRPr="006D3BF9">
        <w:rPr>
          <w:rFonts w:ascii="Times New Roman" w:hAnsi="Times New Roman"/>
          <w:sz w:val="28"/>
          <w:szCs w:val="28"/>
          <w:lang w:val="uk-UA"/>
        </w:rPr>
        <w:t xml:space="preserve">надавати долікарську медичну допомогу при травмах і гострих патологічних станах у спортсменів; - </w:t>
      </w:r>
      <w:r w:rsidRPr="006D3BF9">
        <w:rPr>
          <w:rFonts w:ascii="Times New Roman" w:hAnsi="Times New Roman"/>
          <w:sz w:val="28"/>
          <w:szCs w:val="28"/>
          <w:lang w:val="uk-UA"/>
        </w:rPr>
        <w:tab/>
        <w:t xml:space="preserve">давати рекомендації щодо засобів профілактики перевтомлення та відновлення фізичної працездатності.  </w:t>
      </w:r>
    </w:p>
    <w:p w:rsidR="00174858" w:rsidRDefault="00174858" w:rsidP="005578DE">
      <w:pPr>
        <w:shd w:val="clear" w:color="auto" w:fill="FFFFFF"/>
        <w:spacing w:after="0" w:line="240" w:lineRule="auto"/>
        <w:ind w:right="5" w:firstLine="709"/>
        <w:jc w:val="both"/>
        <w:rPr>
          <w:rFonts w:ascii="Times New Roman" w:hAnsi="Times New Roman"/>
          <w:sz w:val="28"/>
          <w:szCs w:val="28"/>
          <w:lang w:val="uk-UA"/>
        </w:rPr>
      </w:pPr>
    </w:p>
    <w:p w:rsidR="00B903FE" w:rsidRPr="00262EAC" w:rsidRDefault="00B903FE" w:rsidP="005578DE">
      <w:pPr>
        <w:shd w:val="clear" w:color="auto" w:fill="FFFFFF"/>
        <w:spacing w:after="0" w:line="240" w:lineRule="auto"/>
        <w:ind w:right="5" w:firstLine="709"/>
        <w:jc w:val="both"/>
        <w:rPr>
          <w:rFonts w:ascii="Times New Roman" w:hAnsi="Times New Roman"/>
          <w:b/>
          <w:sz w:val="28"/>
          <w:szCs w:val="28"/>
          <w:lang w:val="uk-UA"/>
        </w:rPr>
      </w:pPr>
      <w:r w:rsidRPr="00262EAC">
        <w:rPr>
          <w:rFonts w:ascii="Times New Roman" w:hAnsi="Times New Roman"/>
          <w:b/>
          <w:sz w:val="28"/>
          <w:szCs w:val="28"/>
          <w:lang w:val="uk-UA"/>
        </w:rPr>
        <w:t>3. Програмні компетентності та результати навчання</w:t>
      </w:r>
    </w:p>
    <w:p w:rsidR="006A3056" w:rsidRPr="005578DE" w:rsidRDefault="006A3056"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ІК. Здатність вирішувати складні спеціалізовані задачі та практичні проблеми, пов’язані з фізичною терапією та </w:t>
      </w:r>
      <w:proofErr w:type="spellStart"/>
      <w:r w:rsidRPr="005578DE">
        <w:rPr>
          <w:rFonts w:ascii="Times New Roman" w:hAnsi="Times New Roman"/>
          <w:sz w:val="28"/>
          <w:szCs w:val="28"/>
          <w:lang w:val="uk-UA"/>
        </w:rPr>
        <w:t>ерготерапією</w:t>
      </w:r>
      <w:proofErr w:type="spellEnd"/>
      <w:r w:rsidRPr="005578DE">
        <w:rPr>
          <w:rFonts w:ascii="Times New Roman" w:hAnsi="Times New Roman"/>
          <w:sz w:val="28"/>
          <w:szCs w:val="28"/>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7A7F7A" w:rsidRPr="005578DE" w:rsidRDefault="007A7F7A" w:rsidP="005578DE">
      <w:pPr>
        <w:shd w:val="clear" w:color="auto" w:fill="FFFFFF"/>
        <w:spacing w:after="0" w:line="240" w:lineRule="auto"/>
        <w:ind w:right="5" w:firstLine="709"/>
        <w:jc w:val="both"/>
        <w:rPr>
          <w:rFonts w:ascii="Times New Roman" w:hAnsi="Times New Roman"/>
          <w:sz w:val="28"/>
          <w:szCs w:val="28"/>
          <w:lang w:val="uk-UA"/>
        </w:rPr>
      </w:pPr>
    </w:p>
    <w:p w:rsidR="00CD1E38" w:rsidRPr="00174858" w:rsidRDefault="00CD1E38" w:rsidP="005578DE">
      <w:pPr>
        <w:shd w:val="clear" w:color="auto" w:fill="FFFFFF"/>
        <w:spacing w:after="0" w:line="240" w:lineRule="auto"/>
        <w:ind w:right="5" w:firstLine="709"/>
        <w:jc w:val="both"/>
        <w:rPr>
          <w:rFonts w:ascii="Times New Roman" w:hAnsi="Times New Roman"/>
          <w:b/>
          <w:sz w:val="28"/>
          <w:szCs w:val="28"/>
          <w:lang w:val="uk-UA"/>
        </w:rPr>
      </w:pPr>
      <w:r w:rsidRPr="00174858">
        <w:rPr>
          <w:rFonts w:ascii="Times New Roman" w:hAnsi="Times New Roman"/>
          <w:b/>
          <w:sz w:val="28"/>
          <w:szCs w:val="28"/>
          <w:lang w:val="uk-UA"/>
        </w:rPr>
        <w:t>Загальні компетентності</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02. Здатність діяти на основі етичних міркувань (мотивів).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03. Навички міжособистісної взаємодії.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04. Здатність працювати в команді.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05. Здатність мотивувати людей та рухатися до спільної мети. </w:t>
      </w:r>
    </w:p>
    <w:p w:rsidR="00CD1E38" w:rsidRPr="00EC3D70"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EC3D70">
        <w:rPr>
          <w:rFonts w:ascii="Times New Roman" w:hAnsi="Times New Roman"/>
          <w:sz w:val="28"/>
          <w:szCs w:val="28"/>
          <w:lang w:val="uk-UA"/>
        </w:rPr>
        <w:t xml:space="preserve">ЗК 06. Здатність спілкуватися державною мовою як усно, так і </w:t>
      </w:r>
      <w:r w:rsidRPr="005578DE">
        <w:rPr>
          <w:rFonts w:ascii="Times New Roman" w:hAnsi="Times New Roman"/>
          <w:sz w:val="28"/>
          <w:szCs w:val="28"/>
          <w:lang w:val="uk-UA"/>
        </w:rPr>
        <w:t xml:space="preserve">письмово.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lastRenderedPageBreak/>
        <w:t xml:space="preserve">ЗК 07. Здатність спілкуватися іноземною мовою.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08. Здатність планувати та управляти часом.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09. Навички використання інформаційних і комунікаційних технологій.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10. Здатність до пошуку, оброблення та аналізу інформації з різних джерел.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11. Здатність вчитися і оволодівати сучасними знаннями.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12. Здатність застосовувати знання у практичних ситуаціях.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13. Здатність діяти соціально </w:t>
      </w:r>
      <w:proofErr w:type="spellStart"/>
      <w:r w:rsidRPr="005578DE">
        <w:rPr>
          <w:rFonts w:ascii="Times New Roman" w:hAnsi="Times New Roman"/>
          <w:sz w:val="28"/>
          <w:szCs w:val="28"/>
          <w:lang w:val="uk-UA"/>
        </w:rPr>
        <w:t>відповідально</w:t>
      </w:r>
      <w:proofErr w:type="spellEnd"/>
      <w:r w:rsidRPr="005578DE">
        <w:rPr>
          <w:rFonts w:ascii="Times New Roman" w:hAnsi="Times New Roman"/>
          <w:sz w:val="28"/>
          <w:szCs w:val="28"/>
          <w:lang w:val="uk-UA"/>
        </w:rPr>
        <w:t xml:space="preserve"> та свідомо. </w:t>
      </w:r>
    </w:p>
    <w:p w:rsidR="00CD1E38" w:rsidRPr="005578DE"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CD1E38" w:rsidRPr="00EC3D70" w:rsidRDefault="00CD1E38" w:rsidP="005578DE">
      <w:pPr>
        <w:shd w:val="clear" w:color="auto" w:fill="FFFFFF"/>
        <w:spacing w:after="0" w:line="240" w:lineRule="auto"/>
        <w:ind w:right="5" w:firstLine="709"/>
        <w:jc w:val="both"/>
        <w:rPr>
          <w:rFonts w:ascii="Times New Roman" w:hAnsi="Times New Roman"/>
          <w:sz w:val="28"/>
          <w:szCs w:val="28"/>
          <w:lang w:val="uk-UA"/>
        </w:rPr>
      </w:pPr>
      <w:r w:rsidRPr="00EC3D70">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B903FE" w:rsidRPr="005578DE" w:rsidRDefault="00B903FE" w:rsidP="005578DE">
      <w:pPr>
        <w:shd w:val="clear" w:color="auto" w:fill="FFFFFF"/>
        <w:spacing w:after="0" w:line="240" w:lineRule="auto"/>
        <w:ind w:right="5" w:firstLine="709"/>
        <w:jc w:val="both"/>
        <w:rPr>
          <w:rFonts w:ascii="Times New Roman" w:hAnsi="Times New Roman"/>
          <w:sz w:val="28"/>
          <w:szCs w:val="28"/>
          <w:lang w:val="uk-UA"/>
        </w:rPr>
      </w:pPr>
    </w:p>
    <w:p w:rsidR="00CD1E38" w:rsidRPr="00D07858" w:rsidRDefault="00CD1E38" w:rsidP="005578DE">
      <w:pPr>
        <w:shd w:val="clear" w:color="auto" w:fill="FFFFFF"/>
        <w:spacing w:after="0" w:line="240" w:lineRule="auto"/>
        <w:ind w:right="5" w:firstLine="709"/>
        <w:jc w:val="both"/>
        <w:rPr>
          <w:rFonts w:ascii="Times New Roman" w:hAnsi="Times New Roman"/>
          <w:b/>
          <w:sz w:val="28"/>
          <w:szCs w:val="28"/>
          <w:lang w:val="uk-UA"/>
        </w:rPr>
      </w:pPr>
      <w:r w:rsidRPr="00D07858">
        <w:rPr>
          <w:rFonts w:ascii="Times New Roman" w:hAnsi="Times New Roman"/>
          <w:b/>
          <w:sz w:val="28"/>
          <w:szCs w:val="28"/>
          <w:lang w:val="uk-UA"/>
        </w:rPr>
        <w:t>Спеціальні (фахові, предметні) компетентності</w:t>
      </w:r>
    </w:p>
    <w:p w:rsidR="00CD1E38" w:rsidRPr="005578DE" w:rsidRDefault="006A3056" w:rsidP="005578DE">
      <w:pPr>
        <w:shd w:val="clear" w:color="auto" w:fill="FFFFFF"/>
        <w:spacing w:after="0" w:line="240" w:lineRule="auto"/>
        <w:ind w:right="5" w:firstLine="709"/>
        <w:jc w:val="both"/>
        <w:rPr>
          <w:rFonts w:ascii="Times New Roman" w:hAnsi="Times New Roman"/>
          <w:sz w:val="28"/>
          <w:szCs w:val="28"/>
          <w:lang w:val="uk-UA"/>
        </w:rPr>
      </w:pPr>
      <w:r w:rsidRPr="005578DE">
        <w:rPr>
          <w:rFonts w:ascii="Times New Roman" w:hAnsi="Times New Roman"/>
          <w:sz w:val="28"/>
          <w:szCs w:val="28"/>
          <w:lang w:val="uk-UA"/>
        </w:rPr>
        <w:t xml:space="preserve">СК </w:t>
      </w:r>
      <w:r w:rsidR="00CD1E38" w:rsidRPr="005578DE">
        <w:rPr>
          <w:rFonts w:ascii="Times New Roman" w:hAnsi="Times New Roman"/>
          <w:sz w:val="28"/>
          <w:szCs w:val="28"/>
          <w:lang w:val="uk-UA"/>
        </w:rPr>
        <w:t xml:space="preserve">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00CD1E38" w:rsidRPr="005578DE">
        <w:rPr>
          <w:rFonts w:ascii="Times New Roman" w:hAnsi="Times New Roman"/>
          <w:sz w:val="28"/>
          <w:szCs w:val="28"/>
          <w:lang w:val="uk-UA"/>
        </w:rPr>
        <w:t>ерготерапії</w:t>
      </w:r>
      <w:proofErr w:type="spellEnd"/>
      <w:r w:rsidR="00CD1E38" w:rsidRPr="005578DE">
        <w:rPr>
          <w:rFonts w:ascii="Times New Roman" w:hAnsi="Times New Roman"/>
          <w:sz w:val="28"/>
          <w:szCs w:val="28"/>
          <w:lang w:val="uk-UA"/>
        </w:rPr>
        <w:t xml:space="preserve">, принципи їх використання і зв'язок з охороною здоров’я. </w:t>
      </w:r>
    </w:p>
    <w:p w:rsidR="00CD1E38" w:rsidRPr="00EC3D70" w:rsidRDefault="00CD1E38" w:rsidP="005578DE">
      <w:pPr>
        <w:shd w:val="clear" w:color="auto" w:fill="FFFFFF"/>
        <w:spacing w:after="0" w:line="240" w:lineRule="auto"/>
        <w:ind w:right="5" w:firstLine="709"/>
        <w:jc w:val="both"/>
        <w:rPr>
          <w:rFonts w:ascii="Times New Roman" w:hAnsi="Times New Roman"/>
          <w:color w:val="000000"/>
          <w:sz w:val="28"/>
          <w:szCs w:val="28"/>
          <w:lang w:val="uk-UA"/>
        </w:rPr>
      </w:pPr>
      <w:r w:rsidRPr="005578DE">
        <w:rPr>
          <w:rFonts w:ascii="Times New Roman" w:hAnsi="Times New Roman"/>
          <w:sz w:val="28"/>
          <w:szCs w:val="28"/>
          <w:lang w:val="uk-UA"/>
        </w:rPr>
        <w:t>СК 2. Здатність аналізувати будову, но</w:t>
      </w:r>
      <w:r w:rsidRPr="00EC3D70">
        <w:rPr>
          <w:rFonts w:ascii="Times New Roman" w:hAnsi="Times New Roman"/>
          <w:color w:val="000000"/>
          <w:sz w:val="28"/>
          <w:szCs w:val="28"/>
          <w:lang w:val="uk-UA"/>
        </w:rPr>
        <w:t xml:space="preserve">рмальний та індивідуальний розвиток людського організму та його рухові функції.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3. Здатність трактувати патологічні процеси та порушення і застосовувати для їх корекції придатні засоби фізичної терапії,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4. Здатність враховувати медичні, психолого-педагогічні, соціальні аспекти у практиці фізичної терапії,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5. Здатність провадити безпечну для пацієнта/клієнта та практикуючого фахівця практичну діяльність з фізичної терапії,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у травматології та ортопедії. </w:t>
      </w:r>
    </w:p>
    <w:p w:rsidR="00CD1E38" w:rsidRPr="00EC3D70" w:rsidRDefault="00CD1E38" w:rsidP="00EC3D70">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СК 7. Здатність допомогти пацієнту/клієнту зрозуміти власні потреби, обговорювати та пояснювати зміст і необхідність виконання </w:t>
      </w:r>
      <w:r w:rsidR="00E14ED4" w:rsidRPr="00EC3D70">
        <w:rPr>
          <w:rFonts w:ascii="Times New Roman" w:hAnsi="Times New Roman"/>
          <w:sz w:val="28"/>
          <w:szCs w:val="28"/>
          <w:lang w:val="uk-UA"/>
        </w:rPr>
        <w:t>курсу масажу.</w:t>
      </w:r>
      <w:r w:rsidRPr="00EC3D70">
        <w:rPr>
          <w:rFonts w:ascii="Times New Roman" w:hAnsi="Times New Roman"/>
          <w:sz w:val="28"/>
          <w:szCs w:val="28"/>
          <w:lang w:val="uk-UA"/>
        </w:rPr>
        <w:t xml:space="preserve"> </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СК  8</w:t>
      </w:r>
      <w:r w:rsidR="00CD1E38" w:rsidRPr="00EC3D70">
        <w:rPr>
          <w:rFonts w:ascii="Times New Roman" w:hAnsi="Times New Roman"/>
          <w:color w:val="000000"/>
          <w:sz w:val="28"/>
          <w:szCs w:val="28"/>
          <w:lang w:val="uk-UA"/>
        </w:rPr>
        <w:t xml:space="preserve">. Здатність ефективно реалізовувати програму фізичної терапії та/або </w:t>
      </w:r>
      <w:proofErr w:type="spellStart"/>
      <w:r w:rsidR="00CD1E38" w:rsidRPr="00EC3D70">
        <w:rPr>
          <w:rFonts w:ascii="Times New Roman" w:hAnsi="Times New Roman"/>
          <w:color w:val="000000"/>
          <w:sz w:val="28"/>
          <w:szCs w:val="28"/>
          <w:lang w:val="uk-UA"/>
        </w:rPr>
        <w:t>ерготерапії</w:t>
      </w:r>
      <w:proofErr w:type="spellEnd"/>
      <w:r w:rsidR="00CD1E38"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lastRenderedPageBreak/>
        <w:t xml:space="preserve">СК 9. Здатність забезпечувати відповідність заходів фізичної терапії та/або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функціональним можливостям та потребам пацієнта/клієнта.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11. Здатність </w:t>
      </w:r>
      <w:r w:rsidR="00446E78" w:rsidRPr="00EC3D70">
        <w:rPr>
          <w:rFonts w:ascii="Times New Roman" w:hAnsi="Times New Roman"/>
          <w:color w:val="000000"/>
          <w:sz w:val="28"/>
          <w:szCs w:val="28"/>
          <w:lang w:val="uk-UA"/>
        </w:rPr>
        <w:t>адаптувати</w:t>
      </w:r>
      <w:r w:rsidRPr="00EC3D70">
        <w:rPr>
          <w:rFonts w:ascii="Times New Roman" w:hAnsi="Times New Roman"/>
          <w:color w:val="000000"/>
          <w:sz w:val="28"/>
          <w:szCs w:val="28"/>
          <w:lang w:val="uk-UA"/>
        </w:rPr>
        <w:t xml:space="preserve"> свою поточну практичну діяльність до змінних умов.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СК 12. Здатність надавати долікарську допомогу під час виникнення невідкладних станів. </w:t>
      </w:r>
    </w:p>
    <w:p w:rsidR="00CD1E38" w:rsidRPr="00EC3D70" w:rsidRDefault="00CD1E38" w:rsidP="00EC3D70">
      <w:pPr>
        <w:pStyle w:val="1"/>
        <w:spacing w:line="240" w:lineRule="auto"/>
        <w:ind w:firstLine="709"/>
        <w:jc w:val="both"/>
        <w:rPr>
          <w:rFonts w:ascii="Times New Roman" w:eastAsia="Times New Roman" w:hAnsi="Times New Roman" w:cs="Times New Roman"/>
          <w:sz w:val="28"/>
          <w:szCs w:val="28"/>
          <w:lang w:val="uk-UA"/>
        </w:rPr>
      </w:pPr>
      <w:r w:rsidRPr="00EC3D70">
        <w:rPr>
          <w:rFonts w:ascii="Times New Roman" w:eastAsia="Times New Roman" w:hAnsi="Times New Roman" w:cs="Times New Roman"/>
          <w:sz w:val="28"/>
          <w:szCs w:val="28"/>
          <w:lang w:val="uk-UA"/>
        </w:rPr>
        <w:t xml:space="preserve">СК 14. Здатність знаходити шляхи постійного покращення якості послуг фізичної терапії та </w:t>
      </w:r>
      <w:proofErr w:type="spellStart"/>
      <w:r w:rsidRPr="00EC3D70">
        <w:rPr>
          <w:rFonts w:ascii="Times New Roman" w:eastAsia="Times New Roman" w:hAnsi="Times New Roman" w:cs="Times New Roman"/>
          <w:sz w:val="28"/>
          <w:szCs w:val="28"/>
          <w:lang w:val="uk-UA"/>
        </w:rPr>
        <w:t>ерготерапії</w:t>
      </w:r>
      <w:proofErr w:type="spellEnd"/>
      <w:r w:rsidRPr="00EC3D70">
        <w:rPr>
          <w:rFonts w:ascii="Times New Roman" w:eastAsia="Times New Roman" w:hAnsi="Times New Roman" w:cs="Times New Roman"/>
          <w:sz w:val="28"/>
          <w:szCs w:val="28"/>
          <w:lang w:val="uk-UA"/>
        </w:rPr>
        <w:t>.</w:t>
      </w:r>
    </w:p>
    <w:p w:rsidR="00B903FE" w:rsidRDefault="00B903FE" w:rsidP="00EC3D70">
      <w:pPr>
        <w:pStyle w:val="1"/>
        <w:spacing w:line="240" w:lineRule="auto"/>
        <w:ind w:firstLine="709"/>
        <w:jc w:val="both"/>
        <w:rPr>
          <w:rFonts w:ascii="Times New Roman" w:hAnsi="Times New Roman" w:cs="Times New Roman"/>
          <w:b/>
          <w:sz w:val="28"/>
          <w:szCs w:val="28"/>
          <w:lang w:val="uk-UA"/>
        </w:rPr>
      </w:pPr>
    </w:p>
    <w:p w:rsidR="00E14ED4" w:rsidRPr="00EC3D70" w:rsidRDefault="00CD1E38" w:rsidP="00EC3D70">
      <w:pPr>
        <w:pStyle w:val="1"/>
        <w:spacing w:line="240" w:lineRule="auto"/>
        <w:ind w:firstLine="709"/>
        <w:jc w:val="both"/>
        <w:rPr>
          <w:rFonts w:ascii="Times New Roman" w:hAnsi="Times New Roman" w:cs="Times New Roman"/>
          <w:b/>
          <w:sz w:val="28"/>
          <w:szCs w:val="28"/>
          <w:lang w:val="uk-UA"/>
        </w:rPr>
      </w:pPr>
      <w:r w:rsidRPr="00EC3D70">
        <w:rPr>
          <w:rFonts w:ascii="Times New Roman" w:hAnsi="Times New Roman" w:cs="Times New Roman"/>
          <w:b/>
          <w:sz w:val="28"/>
          <w:szCs w:val="28"/>
          <w:lang w:val="uk-UA"/>
        </w:rPr>
        <w:t>Програмні результати навчання</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 </w:t>
      </w:r>
      <w:r w:rsidR="00CD1E38" w:rsidRPr="00EC3D70">
        <w:rPr>
          <w:rFonts w:ascii="Times New Roman" w:hAnsi="Times New Roman"/>
          <w:color w:val="000000"/>
          <w:sz w:val="28"/>
          <w:szCs w:val="28"/>
          <w:lang w:val="uk-UA"/>
        </w:rPr>
        <w:t xml:space="preserve">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CD1E38" w:rsidRPr="00EC3D70" w:rsidRDefault="006A3056" w:rsidP="00EC3D70">
      <w:pPr>
        <w:spacing w:after="0" w:line="240" w:lineRule="auto"/>
        <w:ind w:firstLine="709"/>
        <w:jc w:val="both"/>
        <w:rPr>
          <w:rFonts w:ascii="Times New Roman" w:hAnsi="Times New Roman"/>
          <w:b/>
          <w:sz w:val="28"/>
          <w:szCs w:val="28"/>
          <w:lang w:val="uk-UA"/>
        </w:rPr>
      </w:pPr>
      <w:r>
        <w:rPr>
          <w:rFonts w:ascii="Times New Roman" w:hAnsi="Times New Roman"/>
          <w:sz w:val="28"/>
          <w:szCs w:val="28"/>
          <w:lang w:val="uk-UA"/>
        </w:rPr>
        <w:t xml:space="preserve">ПР  </w:t>
      </w:r>
      <w:r w:rsidR="00CD1E38" w:rsidRPr="00EC3D70">
        <w:rPr>
          <w:rFonts w:ascii="Times New Roman" w:hAnsi="Times New Roman"/>
          <w:sz w:val="28"/>
          <w:szCs w:val="28"/>
          <w:lang w:val="uk-UA"/>
        </w:rPr>
        <w:t xml:space="preserve">8. Діяти згідно з нормативно-правовими вимогами та нормами професійної етики. </w:t>
      </w:r>
    </w:p>
    <w:p w:rsidR="00CD1E38" w:rsidRPr="00EC3D70" w:rsidRDefault="006A3056"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  </w:t>
      </w:r>
      <w:r w:rsidR="00CD1E38" w:rsidRPr="00EC3D70">
        <w:rPr>
          <w:rFonts w:ascii="Times New Roman" w:hAnsi="Times New Roman"/>
          <w:color w:val="000000"/>
          <w:sz w:val="28"/>
          <w:szCs w:val="28"/>
          <w:lang w:val="uk-UA"/>
        </w:rPr>
        <w:t xml:space="preserve">9. Реалізувати індивідуальні програми фізичної терапії, </w:t>
      </w:r>
      <w:proofErr w:type="spellStart"/>
      <w:r w:rsidR="00CD1E38" w:rsidRPr="00EC3D70">
        <w:rPr>
          <w:rFonts w:ascii="Times New Roman" w:hAnsi="Times New Roman"/>
          <w:color w:val="000000"/>
          <w:sz w:val="28"/>
          <w:szCs w:val="28"/>
          <w:lang w:val="uk-UA"/>
        </w:rPr>
        <w:t>ерготерапії</w:t>
      </w:r>
      <w:proofErr w:type="spellEnd"/>
      <w:r w:rsidR="00CD1E38"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lastRenderedPageBreak/>
        <w:t xml:space="preserve">ПР 10. Здійснювати заходи фізичної терапії для ліквідації або компенсації рухових порушень та активності.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11. Здійснювати заходи </w:t>
      </w:r>
      <w:proofErr w:type="spellStart"/>
      <w:r w:rsidRPr="00EC3D70">
        <w:rPr>
          <w:rFonts w:ascii="Times New Roman" w:hAnsi="Times New Roman"/>
          <w:color w:val="000000"/>
          <w:sz w:val="28"/>
          <w:szCs w:val="28"/>
          <w:lang w:val="uk-UA"/>
        </w:rPr>
        <w:t>ерготерапії</w:t>
      </w:r>
      <w:proofErr w:type="spellEnd"/>
      <w:r w:rsidRPr="00EC3D70">
        <w:rPr>
          <w:rFonts w:ascii="Times New Roman" w:hAnsi="Times New Roman"/>
          <w:color w:val="000000"/>
          <w:sz w:val="28"/>
          <w:szCs w:val="28"/>
          <w:lang w:val="uk-UA"/>
        </w:rPr>
        <w:t xml:space="preserve"> для ліквідації або компенсації функціональних та асоційованих з ними обмежень активності та участі в діяльності.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EC3D70">
        <w:rPr>
          <w:rFonts w:ascii="Times New Roman" w:hAnsi="Times New Roman"/>
          <w:color w:val="000000"/>
          <w:sz w:val="28"/>
          <w:szCs w:val="28"/>
          <w:lang w:val="uk-UA"/>
        </w:rPr>
        <w:t>приватність</w:t>
      </w:r>
      <w:proofErr w:type="spellEnd"/>
      <w:r w:rsidRPr="00EC3D70">
        <w:rPr>
          <w:rFonts w:ascii="Times New Roman" w:hAnsi="Times New Roman"/>
          <w:color w:val="000000"/>
          <w:sz w:val="28"/>
          <w:szCs w:val="28"/>
          <w:lang w:val="uk-UA"/>
        </w:rPr>
        <w:t xml:space="preserve">.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15. Вербально і </w:t>
      </w:r>
      <w:proofErr w:type="spellStart"/>
      <w:r w:rsidRPr="00EC3D70">
        <w:rPr>
          <w:rFonts w:ascii="Times New Roman" w:hAnsi="Times New Roman"/>
          <w:color w:val="000000"/>
          <w:sz w:val="28"/>
          <w:szCs w:val="28"/>
          <w:lang w:val="uk-UA"/>
        </w:rPr>
        <w:t>невербально</w:t>
      </w:r>
      <w:proofErr w:type="spellEnd"/>
      <w:r w:rsidRPr="00EC3D70">
        <w:rPr>
          <w:rFonts w:ascii="Times New Roman" w:hAnsi="Times New Roman"/>
          <w:color w:val="000000"/>
          <w:sz w:val="28"/>
          <w:szCs w:val="28"/>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EC3D70">
        <w:rPr>
          <w:rFonts w:ascii="Times New Roman" w:hAnsi="Times New Roman"/>
          <w:color w:val="000000"/>
          <w:sz w:val="28"/>
          <w:szCs w:val="28"/>
          <w:lang w:val="uk-UA"/>
        </w:rPr>
        <w:t>мультидисциплінарній</w:t>
      </w:r>
      <w:proofErr w:type="spellEnd"/>
      <w:r w:rsidRPr="00EC3D70">
        <w:rPr>
          <w:rFonts w:ascii="Times New Roman" w:hAnsi="Times New Roman"/>
          <w:color w:val="000000"/>
          <w:sz w:val="28"/>
          <w:szCs w:val="28"/>
          <w:lang w:val="uk-UA"/>
        </w:rPr>
        <w:t xml:space="preserve"> команді. </w:t>
      </w:r>
    </w:p>
    <w:p w:rsidR="00CD1E38" w:rsidRPr="00EC3D70" w:rsidRDefault="00CD1E38" w:rsidP="00EC3D70">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CD1E38" w:rsidRPr="00EC3D70" w:rsidRDefault="00CD1E38" w:rsidP="00EC3D70">
      <w:pPr>
        <w:pStyle w:val="a6"/>
        <w:spacing w:after="0" w:line="240" w:lineRule="auto"/>
        <w:ind w:left="0" w:firstLine="709"/>
        <w:jc w:val="both"/>
        <w:rPr>
          <w:rFonts w:ascii="Times New Roman" w:hAnsi="Times New Roman"/>
          <w:color w:val="000000"/>
          <w:sz w:val="28"/>
          <w:szCs w:val="28"/>
          <w:lang w:val="uk-UA"/>
        </w:rPr>
      </w:pPr>
      <w:r w:rsidRPr="00EC3D70">
        <w:rPr>
          <w:rFonts w:ascii="Times New Roman" w:hAnsi="Times New Roman"/>
          <w:color w:val="000000"/>
          <w:sz w:val="28"/>
          <w:szCs w:val="28"/>
        </w:rPr>
        <w:t xml:space="preserve">ПР 18. </w:t>
      </w:r>
      <w:proofErr w:type="spellStart"/>
      <w:r w:rsidRPr="00EC3D70">
        <w:rPr>
          <w:rFonts w:ascii="Times New Roman" w:hAnsi="Times New Roman"/>
          <w:color w:val="000000"/>
          <w:sz w:val="28"/>
          <w:szCs w:val="28"/>
        </w:rPr>
        <w:t>Оцінювати</w:t>
      </w:r>
      <w:proofErr w:type="spellEnd"/>
      <w:r w:rsidRPr="00EC3D70">
        <w:rPr>
          <w:rFonts w:ascii="Times New Roman" w:hAnsi="Times New Roman"/>
          <w:color w:val="000000"/>
          <w:sz w:val="28"/>
          <w:szCs w:val="28"/>
        </w:rPr>
        <w:t xml:space="preserve"> себе критично, </w:t>
      </w:r>
      <w:proofErr w:type="spellStart"/>
      <w:r w:rsidRPr="00EC3D70">
        <w:rPr>
          <w:rFonts w:ascii="Times New Roman" w:hAnsi="Times New Roman"/>
          <w:color w:val="000000"/>
          <w:sz w:val="28"/>
          <w:szCs w:val="28"/>
        </w:rPr>
        <w:t>засвоювати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нову</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фахову</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інформацію</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поглиблювати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знання</w:t>
      </w:r>
      <w:proofErr w:type="spellEnd"/>
      <w:r w:rsidRPr="00EC3D70">
        <w:rPr>
          <w:rFonts w:ascii="Times New Roman" w:hAnsi="Times New Roman"/>
          <w:color w:val="000000"/>
          <w:sz w:val="28"/>
          <w:szCs w:val="28"/>
        </w:rPr>
        <w:t xml:space="preserve"> за </w:t>
      </w:r>
      <w:proofErr w:type="spellStart"/>
      <w:r w:rsidRPr="00EC3D70">
        <w:rPr>
          <w:rFonts w:ascii="Times New Roman" w:hAnsi="Times New Roman"/>
          <w:color w:val="000000"/>
          <w:sz w:val="28"/>
          <w:szCs w:val="28"/>
        </w:rPr>
        <w:t>допомогою</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самоосвіти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оцінювати</w:t>
      </w:r>
      <w:proofErr w:type="spellEnd"/>
      <w:r w:rsidRPr="00EC3D70">
        <w:rPr>
          <w:rFonts w:ascii="Times New Roman" w:hAnsi="Times New Roman"/>
          <w:color w:val="000000"/>
          <w:sz w:val="28"/>
          <w:szCs w:val="28"/>
        </w:rPr>
        <w:t xml:space="preserve"> й </w:t>
      </w:r>
      <w:proofErr w:type="spellStart"/>
      <w:r w:rsidRPr="00EC3D70">
        <w:rPr>
          <w:rFonts w:ascii="Times New Roman" w:hAnsi="Times New Roman"/>
          <w:color w:val="000000"/>
          <w:sz w:val="28"/>
          <w:szCs w:val="28"/>
        </w:rPr>
        <w:t>представляти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власний</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досвід</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аналізувати</w:t>
      </w:r>
      <w:proofErr w:type="spellEnd"/>
      <w:r w:rsidRPr="00EC3D70">
        <w:rPr>
          <w:rFonts w:ascii="Times New Roman" w:hAnsi="Times New Roman"/>
          <w:color w:val="000000"/>
          <w:sz w:val="28"/>
          <w:szCs w:val="28"/>
        </w:rPr>
        <w:t xml:space="preserve"> й </w:t>
      </w:r>
      <w:proofErr w:type="spellStart"/>
      <w:r w:rsidRPr="00EC3D70">
        <w:rPr>
          <w:rFonts w:ascii="Times New Roman" w:hAnsi="Times New Roman"/>
          <w:color w:val="000000"/>
          <w:sz w:val="28"/>
          <w:szCs w:val="28"/>
        </w:rPr>
        <w:t>застосовувати</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досвід</w:t>
      </w:r>
      <w:proofErr w:type="spellEnd"/>
      <w:r w:rsidRPr="00EC3D70">
        <w:rPr>
          <w:rFonts w:ascii="Times New Roman" w:hAnsi="Times New Roman"/>
          <w:color w:val="000000"/>
          <w:sz w:val="28"/>
          <w:szCs w:val="28"/>
        </w:rPr>
        <w:t xml:space="preserve"> </w:t>
      </w:r>
      <w:proofErr w:type="spellStart"/>
      <w:r w:rsidRPr="00EC3D70">
        <w:rPr>
          <w:rFonts w:ascii="Times New Roman" w:hAnsi="Times New Roman"/>
          <w:color w:val="000000"/>
          <w:sz w:val="28"/>
          <w:szCs w:val="28"/>
        </w:rPr>
        <w:t>колег</w:t>
      </w:r>
      <w:proofErr w:type="spellEnd"/>
      <w:r w:rsidRPr="00EC3D70">
        <w:rPr>
          <w:rFonts w:ascii="Times New Roman" w:hAnsi="Times New Roman"/>
          <w:color w:val="000000"/>
          <w:sz w:val="28"/>
          <w:szCs w:val="28"/>
          <w:lang w:val="uk-UA"/>
        </w:rPr>
        <w:t>.</w:t>
      </w:r>
    </w:p>
    <w:p w:rsidR="00201C58" w:rsidRPr="00EC3D70" w:rsidRDefault="00201C58" w:rsidP="00EC3D70">
      <w:pPr>
        <w:spacing w:after="0" w:line="240" w:lineRule="auto"/>
        <w:jc w:val="both"/>
        <w:rPr>
          <w:rFonts w:ascii="Times New Roman" w:hAnsi="Times New Roman"/>
          <w:sz w:val="28"/>
          <w:szCs w:val="28"/>
          <w:lang w:val="uk-UA"/>
        </w:rPr>
      </w:pPr>
    </w:p>
    <w:p w:rsidR="00FE6018" w:rsidRPr="00EC3D70" w:rsidRDefault="00B903FE"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4</w:t>
      </w:r>
      <w:r w:rsidR="00201C58" w:rsidRPr="00EC3D70">
        <w:rPr>
          <w:rFonts w:ascii="Times New Roman" w:hAnsi="Times New Roman"/>
          <w:b/>
          <w:sz w:val="28"/>
          <w:szCs w:val="28"/>
          <w:lang w:val="uk-UA"/>
        </w:rPr>
        <w:t>. Обсяг курсу на поточний навчальний рік</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4"/>
        <w:gridCol w:w="3615"/>
        <w:gridCol w:w="3615"/>
        <w:gridCol w:w="3615"/>
      </w:tblGrid>
      <w:tr w:rsidR="004D1D52" w:rsidRPr="00EC3D70" w:rsidTr="00B903FE">
        <w:tc>
          <w:tcPr>
            <w:tcW w:w="3614" w:type="dxa"/>
          </w:tcPr>
          <w:p w:rsidR="004D1D52" w:rsidRPr="00EC3D70" w:rsidRDefault="004D1D52" w:rsidP="00273EC0">
            <w:pPr>
              <w:pStyle w:val="a6"/>
              <w:spacing w:after="0" w:line="240" w:lineRule="auto"/>
              <w:ind w:left="0" w:firstLine="709"/>
              <w:jc w:val="center"/>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3615" w:type="dxa"/>
          </w:tcPr>
          <w:p w:rsidR="004D1D52" w:rsidRPr="00EC3D70" w:rsidRDefault="004D1D52" w:rsidP="00A24FC4">
            <w:pPr>
              <w:pStyle w:val="a6"/>
              <w:spacing w:after="0" w:line="240" w:lineRule="auto"/>
              <w:ind w:left="0"/>
              <w:jc w:val="both"/>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3615" w:type="dxa"/>
          </w:tcPr>
          <w:p w:rsidR="004D1D52" w:rsidRPr="00EC3D70" w:rsidRDefault="004D1D52" w:rsidP="00A24FC4">
            <w:pPr>
              <w:pStyle w:val="a6"/>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Лабораторні</w:t>
            </w:r>
            <w:r w:rsidRPr="00EC3D70">
              <w:rPr>
                <w:rFonts w:ascii="Times New Roman" w:hAnsi="Times New Roman"/>
                <w:bCs/>
                <w:sz w:val="28"/>
                <w:szCs w:val="28"/>
                <w:lang w:val="uk-UA"/>
              </w:rPr>
              <w:t xml:space="preserve"> заняття (год.)</w:t>
            </w:r>
          </w:p>
        </w:tc>
        <w:tc>
          <w:tcPr>
            <w:tcW w:w="3615" w:type="dxa"/>
          </w:tcPr>
          <w:p w:rsidR="004D1D52" w:rsidRDefault="00D07858" w:rsidP="00A24FC4">
            <w:pPr>
              <w:pStyle w:val="a6"/>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Са</w:t>
            </w:r>
            <w:r w:rsidR="004D1D52">
              <w:rPr>
                <w:rFonts w:ascii="Times New Roman" w:hAnsi="Times New Roman"/>
                <w:bCs/>
                <w:sz w:val="28"/>
                <w:szCs w:val="28"/>
                <w:lang w:val="uk-UA"/>
              </w:rPr>
              <w:t>мостійна робота (год)</w:t>
            </w:r>
          </w:p>
        </w:tc>
      </w:tr>
      <w:tr w:rsidR="00D07858" w:rsidRPr="00EC3D70" w:rsidTr="006D3BF9">
        <w:trPr>
          <w:trHeight w:val="692"/>
        </w:trPr>
        <w:tc>
          <w:tcPr>
            <w:tcW w:w="3614" w:type="dxa"/>
          </w:tcPr>
          <w:p w:rsidR="00D07858" w:rsidRPr="00262EAC" w:rsidRDefault="00262EAC" w:rsidP="00262EAC">
            <w:pPr>
              <w:spacing w:after="0" w:line="240" w:lineRule="auto"/>
              <w:jc w:val="both"/>
              <w:rPr>
                <w:rFonts w:ascii="Times New Roman" w:hAnsi="Times New Roman"/>
                <w:sz w:val="28"/>
                <w:szCs w:val="28"/>
              </w:rPr>
            </w:pPr>
            <w:r w:rsidRPr="00262EAC">
              <w:rPr>
                <w:rFonts w:ascii="Times New Roman" w:hAnsi="Times New Roman"/>
                <w:sz w:val="28"/>
                <w:szCs w:val="28"/>
                <w:lang w:val="uk-UA"/>
              </w:rPr>
              <w:t xml:space="preserve">5 кредитів </w:t>
            </w:r>
            <w:r w:rsidRPr="00262EAC">
              <w:rPr>
                <w:rFonts w:ascii="Times New Roman" w:hAnsi="Times New Roman"/>
                <w:sz w:val="28"/>
                <w:szCs w:val="28"/>
                <w:lang w:val="en-US"/>
              </w:rPr>
              <w:t xml:space="preserve">/ </w:t>
            </w:r>
            <w:r w:rsidRPr="00262EAC">
              <w:rPr>
                <w:rFonts w:ascii="Times New Roman" w:hAnsi="Times New Roman"/>
                <w:sz w:val="28"/>
                <w:szCs w:val="28"/>
              </w:rPr>
              <w:t>150 годин</w:t>
            </w:r>
          </w:p>
        </w:tc>
        <w:tc>
          <w:tcPr>
            <w:tcW w:w="3615" w:type="dxa"/>
          </w:tcPr>
          <w:p w:rsidR="00D07858" w:rsidRPr="006D3BF9" w:rsidRDefault="006D3BF9" w:rsidP="004D1D52">
            <w:pPr>
              <w:pStyle w:val="a6"/>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00D07858" w:rsidRPr="00D71D2E">
              <w:rPr>
                <w:rFonts w:ascii="Times New Roman" w:hAnsi="Times New Roman"/>
                <w:sz w:val="28"/>
                <w:szCs w:val="28"/>
              </w:rPr>
              <w:t xml:space="preserve"> </w:t>
            </w:r>
            <w:r w:rsidR="00D07858">
              <w:rPr>
                <w:rFonts w:ascii="Times New Roman" w:hAnsi="Times New Roman"/>
                <w:sz w:val="28"/>
                <w:szCs w:val="28"/>
              </w:rPr>
              <w:t xml:space="preserve">семестр – </w:t>
            </w:r>
            <w:r w:rsidR="00262EAC">
              <w:rPr>
                <w:rFonts w:ascii="Times New Roman" w:hAnsi="Times New Roman"/>
                <w:sz w:val="28"/>
                <w:szCs w:val="28"/>
                <w:lang w:val="uk-UA"/>
              </w:rPr>
              <w:t>3</w:t>
            </w:r>
            <w:r w:rsidRPr="006D3BF9">
              <w:rPr>
                <w:rFonts w:ascii="Times New Roman" w:hAnsi="Times New Roman"/>
                <w:sz w:val="28"/>
                <w:szCs w:val="28"/>
                <w:lang w:val="en-US"/>
              </w:rPr>
              <w:t>6</w:t>
            </w:r>
            <w:r w:rsidR="00262EAC">
              <w:rPr>
                <w:rFonts w:ascii="Times New Roman" w:hAnsi="Times New Roman"/>
                <w:sz w:val="28"/>
                <w:szCs w:val="28"/>
              </w:rPr>
              <w:t xml:space="preserve"> </w:t>
            </w:r>
            <w:r>
              <w:rPr>
                <w:rFonts w:ascii="Times New Roman" w:hAnsi="Times New Roman"/>
                <w:sz w:val="28"/>
                <w:szCs w:val="28"/>
                <w:lang w:val="uk-UA"/>
              </w:rPr>
              <w:t>год.</w:t>
            </w:r>
          </w:p>
        </w:tc>
        <w:tc>
          <w:tcPr>
            <w:tcW w:w="3615" w:type="dxa"/>
          </w:tcPr>
          <w:p w:rsidR="00D07858" w:rsidRPr="00313AA4" w:rsidRDefault="00262EAC" w:rsidP="004D1D52">
            <w:pPr>
              <w:pStyle w:val="a6"/>
              <w:spacing w:after="0" w:line="240" w:lineRule="auto"/>
              <w:ind w:left="0"/>
              <w:jc w:val="both"/>
              <w:rPr>
                <w:rFonts w:ascii="Times New Roman" w:hAnsi="Times New Roman"/>
                <w:sz w:val="28"/>
                <w:szCs w:val="28"/>
              </w:rPr>
            </w:pPr>
            <w:r>
              <w:rPr>
                <w:rFonts w:ascii="Times New Roman" w:hAnsi="Times New Roman"/>
                <w:sz w:val="28"/>
                <w:szCs w:val="28"/>
                <w:lang w:val="uk-UA"/>
              </w:rPr>
              <w:t xml:space="preserve">7 </w:t>
            </w:r>
            <w:r w:rsidR="00D07858">
              <w:rPr>
                <w:rFonts w:ascii="Times New Roman" w:hAnsi="Times New Roman"/>
                <w:sz w:val="28"/>
                <w:szCs w:val="28"/>
                <w:lang w:val="uk-UA"/>
              </w:rPr>
              <w:t>семестр –</w:t>
            </w:r>
            <w:r>
              <w:rPr>
                <w:rFonts w:ascii="Times New Roman" w:hAnsi="Times New Roman"/>
                <w:sz w:val="28"/>
                <w:szCs w:val="28"/>
                <w:lang w:val="uk-UA"/>
              </w:rPr>
              <w:t>3</w:t>
            </w:r>
            <w:r w:rsidR="006D3BF9">
              <w:rPr>
                <w:rFonts w:ascii="Times New Roman" w:hAnsi="Times New Roman"/>
                <w:sz w:val="28"/>
                <w:szCs w:val="28"/>
                <w:lang w:val="uk-UA"/>
              </w:rPr>
              <w:t>6</w:t>
            </w:r>
            <w:r>
              <w:rPr>
                <w:rFonts w:ascii="Times New Roman" w:hAnsi="Times New Roman"/>
                <w:sz w:val="28"/>
                <w:szCs w:val="28"/>
                <w:lang w:val="uk-UA"/>
              </w:rPr>
              <w:t xml:space="preserve"> </w:t>
            </w:r>
            <w:r w:rsidR="00D07858">
              <w:rPr>
                <w:rFonts w:ascii="Times New Roman" w:hAnsi="Times New Roman"/>
                <w:sz w:val="28"/>
                <w:szCs w:val="28"/>
                <w:lang w:val="uk-UA"/>
              </w:rPr>
              <w:t>год.</w:t>
            </w:r>
          </w:p>
          <w:p w:rsidR="00D07858" w:rsidRPr="000C0AD9" w:rsidRDefault="00D07858" w:rsidP="004D1D52">
            <w:pPr>
              <w:pStyle w:val="a6"/>
              <w:spacing w:after="0" w:line="240" w:lineRule="auto"/>
              <w:ind w:left="0"/>
              <w:jc w:val="both"/>
              <w:rPr>
                <w:rFonts w:ascii="Times New Roman" w:hAnsi="Times New Roman"/>
                <w:sz w:val="28"/>
                <w:szCs w:val="28"/>
                <w:lang w:val="uk-UA"/>
              </w:rPr>
            </w:pPr>
          </w:p>
        </w:tc>
        <w:tc>
          <w:tcPr>
            <w:tcW w:w="3615" w:type="dxa"/>
          </w:tcPr>
          <w:p w:rsidR="00D07858" w:rsidRPr="000C0AD9" w:rsidRDefault="00262EAC" w:rsidP="003107C6">
            <w:pPr>
              <w:pStyle w:val="a6"/>
              <w:spacing w:after="0" w:line="240" w:lineRule="auto"/>
              <w:ind w:left="0"/>
              <w:jc w:val="both"/>
              <w:rPr>
                <w:rFonts w:ascii="Times New Roman" w:hAnsi="Times New Roman"/>
                <w:sz w:val="28"/>
                <w:szCs w:val="28"/>
              </w:rPr>
            </w:pPr>
            <w:r>
              <w:rPr>
                <w:rFonts w:ascii="Times New Roman" w:hAnsi="Times New Roman"/>
                <w:sz w:val="28"/>
                <w:szCs w:val="28"/>
                <w:lang w:val="uk-UA"/>
              </w:rPr>
              <w:t xml:space="preserve">7 </w:t>
            </w:r>
            <w:r w:rsidR="00D07858">
              <w:rPr>
                <w:rFonts w:ascii="Times New Roman" w:hAnsi="Times New Roman"/>
                <w:sz w:val="28"/>
                <w:szCs w:val="28"/>
                <w:lang w:val="uk-UA"/>
              </w:rPr>
              <w:t xml:space="preserve">семестр – </w:t>
            </w:r>
            <w:r>
              <w:rPr>
                <w:rFonts w:ascii="Times New Roman" w:hAnsi="Times New Roman"/>
                <w:sz w:val="28"/>
                <w:szCs w:val="28"/>
                <w:lang w:val="uk-UA"/>
              </w:rPr>
              <w:t>7</w:t>
            </w:r>
            <w:r w:rsidR="00D07858">
              <w:rPr>
                <w:rFonts w:ascii="Times New Roman" w:hAnsi="Times New Roman"/>
                <w:sz w:val="28"/>
                <w:szCs w:val="28"/>
                <w:lang w:val="uk-UA"/>
              </w:rPr>
              <w:t>8 год.</w:t>
            </w:r>
          </w:p>
          <w:p w:rsidR="00D07858" w:rsidRPr="000C0AD9" w:rsidRDefault="00D07858" w:rsidP="003107C6">
            <w:pPr>
              <w:pStyle w:val="a6"/>
              <w:spacing w:after="0" w:line="240" w:lineRule="auto"/>
              <w:ind w:left="0"/>
              <w:jc w:val="both"/>
              <w:rPr>
                <w:rFonts w:ascii="Times New Roman" w:hAnsi="Times New Roman"/>
                <w:sz w:val="28"/>
                <w:szCs w:val="28"/>
                <w:lang w:val="uk-UA"/>
              </w:rPr>
            </w:pPr>
          </w:p>
        </w:tc>
      </w:tr>
      <w:tr w:rsidR="00262EAC" w:rsidRPr="00EC3D70" w:rsidTr="006D3BF9">
        <w:trPr>
          <w:trHeight w:val="692"/>
        </w:trPr>
        <w:tc>
          <w:tcPr>
            <w:tcW w:w="3614" w:type="dxa"/>
          </w:tcPr>
          <w:p w:rsidR="00262EAC" w:rsidRPr="00262EAC" w:rsidRDefault="00262EAC" w:rsidP="00262EAC">
            <w:pPr>
              <w:spacing w:after="0" w:line="240" w:lineRule="auto"/>
              <w:jc w:val="both"/>
              <w:rPr>
                <w:rFonts w:ascii="Times New Roman" w:hAnsi="Times New Roman"/>
                <w:sz w:val="28"/>
                <w:szCs w:val="28"/>
              </w:rPr>
            </w:pPr>
            <w:r w:rsidRPr="00262EAC">
              <w:rPr>
                <w:rFonts w:ascii="Times New Roman" w:hAnsi="Times New Roman"/>
                <w:sz w:val="28"/>
                <w:szCs w:val="28"/>
                <w:lang w:val="uk-UA"/>
              </w:rPr>
              <w:t xml:space="preserve">4 кредити </w:t>
            </w:r>
            <w:r w:rsidRPr="00262EAC">
              <w:rPr>
                <w:rFonts w:ascii="Times New Roman" w:hAnsi="Times New Roman"/>
                <w:sz w:val="28"/>
                <w:szCs w:val="28"/>
                <w:lang w:val="en-US"/>
              </w:rPr>
              <w:t xml:space="preserve">/ </w:t>
            </w:r>
            <w:r w:rsidRPr="00262EAC">
              <w:rPr>
                <w:rFonts w:ascii="Times New Roman" w:hAnsi="Times New Roman"/>
                <w:sz w:val="28"/>
                <w:szCs w:val="28"/>
              </w:rPr>
              <w:t>120 годин</w:t>
            </w:r>
          </w:p>
        </w:tc>
        <w:tc>
          <w:tcPr>
            <w:tcW w:w="3615" w:type="dxa"/>
          </w:tcPr>
          <w:p w:rsidR="00262EAC" w:rsidRPr="006D3BF9" w:rsidRDefault="00262EAC" w:rsidP="00262EAC">
            <w:pPr>
              <w:pStyle w:val="a6"/>
              <w:spacing w:after="0" w:line="240" w:lineRule="auto"/>
              <w:ind w:left="0"/>
              <w:jc w:val="both"/>
              <w:rPr>
                <w:rFonts w:ascii="Times New Roman" w:hAnsi="Times New Roman"/>
                <w:sz w:val="28"/>
                <w:szCs w:val="28"/>
                <w:lang w:val="uk-UA"/>
              </w:rPr>
            </w:pPr>
            <w:r>
              <w:rPr>
                <w:rFonts w:ascii="Times New Roman" w:hAnsi="Times New Roman"/>
                <w:sz w:val="28"/>
                <w:szCs w:val="28"/>
                <w:lang w:val="uk-UA"/>
              </w:rPr>
              <w:t>8</w:t>
            </w:r>
            <w:r w:rsidRPr="00D71D2E">
              <w:rPr>
                <w:rFonts w:ascii="Times New Roman" w:hAnsi="Times New Roman"/>
                <w:sz w:val="28"/>
                <w:szCs w:val="28"/>
              </w:rPr>
              <w:t xml:space="preserve"> </w:t>
            </w:r>
            <w:r>
              <w:rPr>
                <w:rFonts w:ascii="Times New Roman" w:hAnsi="Times New Roman"/>
                <w:sz w:val="28"/>
                <w:szCs w:val="28"/>
              </w:rPr>
              <w:t xml:space="preserve">семестр – </w:t>
            </w:r>
            <w:r>
              <w:rPr>
                <w:rFonts w:ascii="Times New Roman" w:hAnsi="Times New Roman"/>
                <w:sz w:val="28"/>
                <w:szCs w:val="28"/>
                <w:lang w:val="uk-UA"/>
              </w:rPr>
              <w:t>3</w:t>
            </w:r>
            <w:r>
              <w:rPr>
                <w:rFonts w:ascii="Times New Roman" w:hAnsi="Times New Roman"/>
                <w:sz w:val="28"/>
                <w:szCs w:val="28"/>
              </w:rPr>
              <w:t xml:space="preserve">0 </w:t>
            </w:r>
            <w:r>
              <w:rPr>
                <w:rFonts w:ascii="Times New Roman" w:hAnsi="Times New Roman"/>
                <w:sz w:val="28"/>
                <w:szCs w:val="28"/>
                <w:lang w:val="uk-UA"/>
              </w:rPr>
              <w:t>год.</w:t>
            </w:r>
          </w:p>
        </w:tc>
        <w:tc>
          <w:tcPr>
            <w:tcW w:w="3615" w:type="dxa"/>
          </w:tcPr>
          <w:p w:rsidR="00262EAC" w:rsidRPr="00313AA4" w:rsidRDefault="00262EAC" w:rsidP="00262EAC">
            <w:pPr>
              <w:pStyle w:val="a6"/>
              <w:spacing w:after="0" w:line="240" w:lineRule="auto"/>
              <w:ind w:left="0"/>
              <w:jc w:val="both"/>
              <w:rPr>
                <w:rFonts w:ascii="Times New Roman" w:hAnsi="Times New Roman"/>
                <w:sz w:val="28"/>
                <w:szCs w:val="28"/>
              </w:rPr>
            </w:pPr>
            <w:r>
              <w:rPr>
                <w:rFonts w:ascii="Times New Roman" w:hAnsi="Times New Roman"/>
                <w:sz w:val="28"/>
                <w:szCs w:val="28"/>
                <w:lang w:val="uk-UA"/>
              </w:rPr>
              <w:t>8 семестр –30 год.</w:t>
            </w:r>
          </w:p>
          <w:p w:rsidR="00262EAC" w:rsidRPr="000C0AD9" w:rsidRDefault="00262EAC" w:rsidP="00262EAC">
            <w:pPr>
              <w:pStyle w:val="a6"/>
              <w:spacing w:after="0" w:line="240" w:lineRule="auto"/>
              <w:ind w:left="0"/>
              <w:jc w:val="both"/>
              <w:rPr>
                <w:rFonts w:ascii="Times New Roman" w:hAnsi="Times New Roman"/>
                <w:sz w:val="28"/>
                <w:szCs w:val="28"/>
                <w:lang w:val="uk-UA"/>
              </w:rPr>
            </w:pPr>
          </w:p>
        </w:tc>
        <w:tc>
          <w:tcPr>
            <w:tcW w:w="3615" w:type="dxa"/>
          </w:tcPr>
          <w:p w:rsidR="00262EAC" w:rsidRPr="000C0AD9" w:rsidRDefault="00262EAC" w:rsidP="00262EAC">
            <w:pPr>
              <w:pStyle w:val="a6"/>
              <w:spacing w:after="0" w:line="240" w:lineRule="auto"/>
              <w:ind w:left="0"/>
              <w:jc w:val="both"/>
              <w:rPr>
                <w:rFonts w:ascii="Times New Roman" w:hAnsi="Times New Roman"/>
                <w:sz w:val="28"/>
                <w:szCs w:val="28"/>
              </w:rPr>
            </w:pPr>
            <w:r>
              <w:rPr>
                <w:rFonts w:ascii="Times New Roman" w:hAnsi="Times New Roman"/>
                <w:sz w:val="28"/>
                <w:szCs w:val="28"/>
                <w:lang w:val="uk-UA"/>
              </w:rPr>
              <w:t>8 семестр – 60 год.</w:t>
            </w:r>
          </w:p>
          <w:p w:rsidR="00262EAC" w:rsidRPr="000C0AD9" w:rsidRDefault="00262EAC" w:rsidP="00262EAC">
            <w:pPr>
              <w:pStyle w:val="a6"/>
              <w:spacing w:after="0" w:line="240" w:lineRule="auto"/>
              <w:ind w:left="0"/>
              <w:jc w:val="both"/>
              <w:rPr>
                <w:rFonts w:ascii="Times New Roman" w:hAnsi="Times New Roman"/>
                <w:sz w:val="28"/>
                <w:szCs w:val="28"/>
                <w:lang w:val="uk-UA"/>
              </w:rPr>
            </w:pPr>
          </w:p>
        </w:tc>
      </w:tr>
    </w:tbl>
    <w:p w:rsidR="00D07858" w:rsidRPr="00262EAC" w:rsidRDefault="00D07858" w:rsidP="00262EAC">
      <w:pPr>
        <w:spacing w:after="0" w:line="240" w:lineRule="auto"/>
        <w:jc w:val="both"/>
        <w:rPr>
          <w:rFonts w:ascii="Times New Roman" w:hAnsi="Times New Roman"/>
          <w:sz w:val="28"/>
          <w:szCs w:val="28"/>
          <w:lang w:val="uk-UA"/>
        </w:rPr>
      </w:pPr>
    </w:p>
    <w:p w:rsidR="00C63EFB" w:rsidRPr="00262EAC" w:rsidRDefault="00B903FE" w:rsidP="00262EAC">
      <w:pPr>
        <w:pStyle w:val="a6"/>
        <w:spacing w:after="0" w:line="240" w:lineRule="auto"/>
        <w:ind w:left="0" w:firstLine="709"/>
        <w:rPr>
          <w:rFonts w:ascii="Times New Roman" w:hAnsi="Times New Roman"/>
          <w:b/>
          <w:bCs/>
          <w:sz w:val="28"/>
          <w:szCs w:val="28"/>
          <w:lang w:val="uk-UA"/>
        </w:rPr>
      </w:pPr>
      <w:r w:rsidRPr="008E1774">
        <w:rPr>
          <w:rFonts w:ascii="Times New Roman" w:hAnsi="Times New Roman"/>
          <w:b/>
          <w:bCs/>
          <w:sz w:val="28"/>
          <w:szCs w:val="28"/>
          <w:lang w:val="uk-UA"/>
        </w:rPr>
        <w:t xml:space="preserve">5.Ознаки курсу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2948"/>
        <w:gridCol w:w="2949"/>
        <w:gridCol w:w="2948"/>
        <w:gridCol w:w="2949"/>
      </w:tblGrid>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Рік викладання</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Семестр</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Спеціальність</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Курс (рік навчання)</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Обов’язкова/вибіркова компонента</w:t>
            </w:r>
          </w:p>
        </w:tc>
      </w:tr>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6D3BF9"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4</w:t>
            </w:r>
            <w:r w:rsidR="00B903FE" w:rsidRPr="008E1774">
              <w:rPr>
                <w:rFonts w:ascii="Times New Roman" w:hAnsi="Times New Roman"/>
                <w:sz w:val="28"/>
                <w:szCs w:val="28"/>
                <w:lang w:val="uk-UA"/>
              </w:rPr>
              <w:t>-й рік</w:t>
            </w:r>
          </w:p>
        </w:tc>
        <w:tc>
          <w:tcPr>
            <w:tcW w:w="2948" w:type="dxa"/>
            <w:tcBorders>
              <w:top w:val="single" w:sz="4" w:space="0" w:color="auto"/>
              <w:left w:val="single" w:sz="4" w:space="0" w:color="auto"/>
              <w:bottom w:val="single" w:sz="4" w:space="0" w:color="auto"/>
              <w:right w:val="single" w:sz="4" w:space="0" w:color="auto"/>
            </w:tcBorders>
            <w:hideMark/>
          </w:tcPr>
          <w:p w:rsidR="00B903FE" w:rsidRPr="00C63EFB" w:rsidRDefault="006D3BF9"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7-8</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sz w:val="28"/>
                <w:szCs w:val="28"/>
                <w:lang w:val="uk-UA"/>
              </w:rPr>
            </w:pPr>
            <w:r w:rsidRPr="008E1774">
              <w:rPr>
                <w:rFonts w:ascii="Times New Roman" w:hAnsi="Times New Roman"/>
                <w:sz w:val="28"/>
                <w:szCs w:val="28"/>
                <w:lang w:val="uk-UA"/>
              </w:rPr>
              <w:t xml:space="preserve">227 Фізична терапія, </w:t>
            </w:r>
            <w:proofErr w:type="spellStart"/>
            <w:r w:rsidRPr="008E1774">
              <w:rPr>
                <w:rFonts w:ascii="Times New Roman" w:hAnsi="Times New Roman"/>
                <w:sz w:val="28"/>
                <w:szCs w:val="28"/>
                <w:lang w:val="uk-UA"/>
              </w:rPr>
              <w:t>ерготерапія</w:t>
            </w:r>
            <w:proofErr w:type="spellEnd"/>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6D3BF9" w:rsidP="006A3056">
            <w:pPr>
              <w:pStyle w:val="a6"/>
              <w:spacing w:after="0" w:line="240" w:lineRule="auto"/>
              <w:jc w:val="center"/>
              <w:rPr>
                <w:rFonts w:ascii="Times New Roman" w:hAnsi="Times New Roman"/>
                <w:sz w:val="28"/>
                <w:szCs w:val="28"/>
                <w:lang w:val="uk-UA"/>
              </w:rPr>
            </w:pPr>
            <w:r>
              <w:rPr>
                <w:rFonts w:ascii="Times New Roman" w:hAnsi="Times New Roman"/>
                <w:sz w:val="28"/>
                <w:szCs w:val="28"/>
                <w:lang w:val="uk-UA"/>
              </w:rPr>
              <w:t>4</w:t>
            </w:r>
            <w:r w:rsidR="00B903FE" w:rsidRPr="008E1774">
              <w:rPr>
                <w:rFonts w:ascii="Times New Roman" w:hAnsi="Times New Roman"/>
                <w:sz w:val="28"/>
                <w:szCs w:val="28"/>
                <w:lang w:val="uk-UA"/>
              </w:rPr>
              <w:t>-й</w:t>
            </w:r>
            <w:r w:rsidR="00B903FE">
              <w:rPr>
                <w:rFonts w:ascii="Times New Roman" w:hAnsi="Times New Roman"/>
                <w:sz w:val="28"/>
                <w:szCs w:val="28"/>
                <w:lang w:val="uk-UA"/>
              </w:rPr>
              <w:t xml:space="preserve"> </w:t>
            </w:r>
            <w:r w:rsidR="00B903FE" w:rsidRPr="008E1774">
              <w:rPr>
                <w:rFonts w:ascii="Times New Roman" w:hAnsi="Times New Roman"/>
                <w:sz w:val="28"/>
                <w:szCs w:val="28"/>
                <w:lang w:val="uk-UA"/>
              </w:rPr>
              <w:t xml:space="preserve"> курс</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jc w:val="center"/>
              <w:rPr>
                <w:rFonts w:ascii="Times New Roman" w:hAnsi="Times New Roman"/>
                <w:sz w:val="28"/>
                <w:szCs w:val="28"/>
                <w:lang w:val="uk-UA"/>
              </w:rPr>
            </w:pPr>
            <w:r w:rsidRPr="008E1774">
              <w:rPr>
                <w:rFonts w:ascii="Times New Roman" w:hAnsi="Times New Roman"/>
                <w:sz w:val="28"/>
                <w:szCs w:val="28"/>
                <w:lang w:val="uk-UA"/>
              </w:rPr>
              <w:t>Обов’язкова</w:t>
            </w:r>
          </w:p>
        </w:tc>
      </w:tr>
    </w:tbl>
    <w:p w:rsidR="00E14ED4" w:rsidRPr="00EC3D70" w:rsidRDefault="00E14ED4" w:rsidP="00EC3D70">
      <w:pPr>
        <w:pStyle w:val="a6"/>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lastRenderedPageBreak/>
        <w:t xml:space="preserve">6. </w:t>
      </w:r>
      <w:r w:rsidRPr="00EC3D70">
        <w:rPr>
          <w:rFonts w:ascii="Times New Roman" w:hAnsi="Times New Roman"/>
          <w:b/>
          <w:bCs/>
          <w:sz w:val="28"/>
          <w:szCs w:val="28"/>
          <w:lang w:val="uk-UA"/>
        </w:rPr>
        <w:t>Технічне й програмне забезпечення/обладнання:</w:t>
      </w:r>
    </w:p>
    <w:p w:rsidR="00451648" w:rsidRPr="00451648" w:rsidRDefault="00451648" w:rsidP="00590926">
      <w:pPr>
        <w:numPr>
          <w:ilvl w:val="0"/>
          <w:numId w:val="13"/>
        </w:numPr>
        <w:spacing w:after="0" w:line="240" w:lineRule="auto"/>
        <w:jc w:val="both"/>
        <w:rPr>
          <w:rFonts w:ascii="Times New Roman" w:hAnsi="Times New Roman"/>
          <w:sz w:val="28"/>
          <w:szCs w:val="28"/>
          <w:lang w:val="uk-UA"/>
        </w:rPr>
      </w:pPr>
      <w:r w:rsidRPr="00451648">
        <w:rPr>
          <w:rFonts w:ascii="Times New Roman" w:hAnsi="Times New Roman"/>
          <w:sz w:val="28"/>
          <w:szCs w:val="28"/>
          <w:lang w:val="uk-UA"/>
        </w:rPr>
        <w:t xml:space="preserve">Вимірювальне обладнання: гоніометри, ваги, ростоміри, сантиметрові стрічки, </w:t>
      </w:r>
      <w:proofErr w:type="spellStart"/>
      <w:r w:rsidRPr="00451648">
        <w:rPr>
          <w:rFonts w:ascii="Times New Roman" w:hAnsi="Times New Roman"/>
          <w:sz w:val="28"/>
          <w:szCs w:val="28"/>
          <w:lang w:val="uk-UA"/>
        </w:rPr>
        <w:t>каліпери</w:t>
      </w:r>
      <w:proofErr w:type="spellEnd"/>
      <w:r w:rsidRPr="00451648">
        <w:rPr>
          <w:rFonts w:ascii="Times New Roman" w:hAnsi="Times New Roman"/>
          <w:sz w:val="28"/>
          <w:szCs w:val="28"/>
          <w:lang w:val="uk-UA"/>
        </w:rPr>
        <w:t xml:space="preserve">, </w:t>
      </w:r>
      <w:proofErr w:type="spellStart"/>
      <w:r w:rsidRPr="00451648">
        <w:rPr>
          <w:rFonts w:ascii="Times New Roman" w:hAnsi="Times New Roman"/>
          <w:sz w:val="28"/>
          <w:szCs w:val="28"/>
          <w:lang w:val="uk-UA"/>
        </w:rPr>
        <w:t>толстотний</w:t>
      </w:r>
      <w:proofErr w:type="spellEnd"/>
      <w:r w:rsidRPr="00451648">
        <w:rPr>
          <w:rFonts w:ascii="Times New Roman" w:hAnsi="Times New Roman"/>
          <w:sz w:val="28"/>
          <w:szCs w:val="28"/>
          <w:lang w:val="uk-UA"/>
        </w:rPr>
        <w:t xml:space="preserve"> циркуль, секундомір, метроном, крокомір, сходинки для степ-тесту тощо. </w:t>
      </w:r>
    </w:p>
    <w:p w:rsidR="00451648" w:rsidRPr="00451648" w:rsidRDefault="00451648" w:rsidP="00590926">
      <w:pPr>
        <w:numPr>
          <w:ilvl w:val="0"/>
          <w:numId w:val="13"/>
        </w:numPr>
        <w:spacing w:after="0" w:line="240" w:lineRule="auto"/>
        <w:jc w:val="both"/>
        <w:rPr>
          <w:rFonts w:ascii="Times New Roman" w:hAnsi="Times New Roman"/>
          <w:sz w:val="28"/>
          <w:szCs w:val="28"/>
          <w:lang w:val="uk-UA"/>
        </w:rPr>
      </w:pPr>
      <w:r w:rsidRPr="00451648">
        <w:rPr>
          <w:rFonts w:ascii="Times New Roman" w:hAnsi="Times New Roman"/>
          <w:sz w:val="28"/>
          <w:szCs w:val="28"/>
          <w:lang w:val="uk-UA"/>
        </w:rPr>
        <w:t xml:space="preserve">Діагностичне обладнання: </w:t>
      </w:r>
      <w:proofErr w:type="spellStart"/>
      <w:r w:rsidRPr="00451648">
        <w:rPr>
          <w:rFonts w:ascii="Times New Roman" w:hAnsi="Times New Roman"/>
          <w:sz w:val="28"/>
          <w:szCs w:val="28"/>
          <w:lang w:val="uk-UA"/>
        </w:rPr>
        <w:t>плантограф</w:t>
      </w:r>
      <w:proofErr w:type="spellEnd"/>
      <w:r w:rsidRPr="00451648">
        <w:rPr>
          <w:rFonts w:ascii="Times New Roman" w:hAnsi="Times New Roman"/>
          <w:sz w:val="28"/>
          <w:szCs w:val="28"/>
          <w:lang w:val="uk-UA"/>
        </w:rPr>
        <w:t xml:space="preserve">, камертони, кистьовий динамометр, </w:t>
      </w:r>
      <w:proofErr w:type="spellStart"/>
      <w:r w:rsidRPr="00451648">
        <w:rPr>
          <w:rFonts w:ascii="Times New Roman" w:hAnsi="Times New Roman"/>
          <w:sz w:val="28"/>
          <w:szCs w:val="28"/>
          <w:lang w:val="uk-UA"/>
        </w:rPr>
        <w:t>пульсоксиметр</w:t>
      </w:r>
      <w:proofErr w:type="spellEnd"/>
      <w:r w:rsidRPr="00451648">
        <w:rPr>
          <w:rFonts w:ascii="Times New Roman" w:hAnsi="Times New Roman"/>
          <w:sz w:val="28"/>
          <w:szCs w:val="28"/>
          <w:lang w:val="uk-UA"/>
        </w:rPr>
        <w:t xml:space="preserve">, спірометри, </w:t>
      </w:r>
      <w:proofErr w:type="spellStart"/>
      <w:r w:rsidRPr="00451648">
        <w:rPr>
          <w:rFonts w:ascii="Times New Roman" w:hAnsi="Times New Roman"/>
          <w:sz w:val="28"/>
          <w:szCs w:val="28"/>
          <w:lang w:val="uk-UA"/>
        </w:rPr>
        <w:t>спірограф</w:t>
      </w:r>
      <w:proofErr w:type="spellEnd"/>
      <w:r w:rsidRPr="00451648">
        <w:rPr>
          <w:rFonts w:ascii="Times New Roman" w:hAnsi="Times New Roman"/>
          <w:sz w:val="28"/>
          <w:szCs w:val="28"/>
          <w:lang w:val="uk-UA"/>
        </w:rPr>
        <w:t xml:space="preserve">, монітор складу тіла, тонометри, тахометр, фонендоскопи, велоергометр, неврологічні молоточки тощо. </w:t>
      </w:r>
    </w:p>
    <w:p w:rsidR="00451648" w:rsidRPr="00451648" w:rsidRDefault="00451648" w:rsidP="00590926">
      <w:pPr>
        <w:numPr>
          <w:ilvl w:val="0"/>
          <w:numId w:val="13"/>
        </w:numPr>
        <w:spacing w:after="0" w:line="240" w:lineRule="auto"/>
        <w:jc w:val="both"/>
        <w:rPr>
          <w:rFonts w:ascii="Times New Roman" w:hAnsi="Times New Roman"/>
          <w:sz w:val="28"/>
          <w:szCs w:val="28"/>
          <w:lang w:val="uk-UA"/>
        </w:rPr>
      </w:pPr>
      <w:r w:rsidRPr="00451648">
        <w:rPr>
          <w:rFonts w:ascii="Times New Roman" w:hAnsi="Times New Roman"/>
          <w:sz w:val="28"/>
          <w:szCs w:val="28"/>
          <w:lang w:val="uk-UA"/>
        </w:rPr>
        <w:t xml:space="preserve">Демонстраційні таблиці. Анатомічні атласи. </w:t>
      </w:r>
    </w:p>
    <w:p w:rsidR="00451648" w:rsidRPr="00451648" w:rsidRDefault="00451648" w:rsidP="00590926">
      <w:pPr>
        <w:numPr>
          <w:ilvl w:val="0"/>
          <w:numId w:val="13"/>
        </w:numPr>
        <w:spacing w:after="0" w:line="240" w:lineRule="auto"/>
        <w:jc w:val="both"/>
        <w:rPr>
          <w:rFonts w:ascii="Times New Roman" w:hAnsi="Times New Roman"/>
          <w:sz w:val="28"/>
          <w:szCs w:val="28"/>
          <w:lang w:val="uk-UA"/>
        </w:rPr>
      </w:pPr>
      <w:r w:rsidRPr="00451648">
        <w:rPr>
          <w:rFonts w:ascii="Times New Roman" w:hAnsi="Times New Roman"/>
          <w:sz w:val="28"/>
          <w:szCs w:val="28"/>
          <w:lang w:val="uk-UA"/>
        </w:rPr>
        <w:t xml:space="preserve">Мультимедійне обладнання: мультимедійний проектор, ноутбук, проекційний екран, смарт-телевізор. </w:t>
      </w:r>
    </w:p>
    <w:p w:rsidR="00451648" w:rsidRPr="00451648" w:rsidRDefault="00451648" w:rsidP="00590926">
      <w:pPr>
        <w:numPr>
          <w:ilvl w:val="0"/>
          <w:numId w:val="13"/>
        </w:numPr>
        <w:spacing w:after="0" w:line="240" w:lineRule="auto"/>
        <w:jc w:val="both"/>
        <w:rPr>
          <w:rFonts w:ascii="Times New Roman" w:hAnsi="Times New Roman"/>
          <w:sz w:val="28"/>
          <w:szCs w:val="28"/>
          <w:lang w:val="uk-UA"/>
        </w:rPr>
      </w:pPr>
      <w:r w:rsidRPr="00451648">
        <w:rPr>
          <w:rFonts w:ascii="Times New Roman" w:hAnsi="Times New Roman"/>
          <w:sz w:val="28"/>
          <w:szCs w:val="28"/>
          <w:lang w:val="uk-UA"/>
        </w:rPr>
        <w:t xml:space="preserve">Презентації, відеоматеріали, електронні версії лекцій та інших методичних матеріалів. </w:t>
      </w:r>
    </w:p>
    <w:p w:rsidR="00451648" w:rsidRPr="00451648" w:rsidRDefault="00451648" w:rsidP="00590926">
      <w:pPr>
        <w:numPr>
          <w:ilvl w:val="0"/>
          <w:numId w:val="13"/>
        </w:numPr>
        <w:spacing w:after="0" w:line="240" w:lineRule="auto"/>
        <w:jc w:val="both"/>
        <w:rPr>
          <w:rFonts w:ascii="Times New Roman" w:hAnsi="Times New Roman"/>
          <w:sz w:val="28"/>
          <w:szCs w:val="28"/>
          <w:lang w:val="uk-UA"/>
        </w:rPr>
      </w:pPr>
      <w:r w:rsidRPr="00451648">
        <w:rPr>
          <w:rFonts w:ascii="Times New Roman" w:hAnsi="Times New Roman"/>
          <w:sz w:val="28"/>
          <w:szCs w:val="28"/>
          <w:lang w:val="uk-UA"/>
        </w:rPr>
        <w:t xml:space="preserve">Методичні вказівки до практичних занять та самостійних робіт. </w:t>
      </w:r>
    </w:p>
    <w:p w:rsidR="00E14ED4" w:rsidRPr="00EC3D70" w:rsidRDefault="00451648" w:rsidP="00451648">
      <w:pPr>
        <w:spacing w:after="0" w:line="240" w:lineRule="auto"/>
        <w:ind w:firstLine="709"/>
        <w:jc w:val="both"/>
        <w:rPr>
          <w:rFonts w:ascii="Times New Roman" w:hAnsi="Times New Roman"/>
          <w:sz w:val="28"/>
          <w:szCs w:val="28"/>
          <w:lang w:val="uk-UA"/>
        </w:rPr>
      </w:pPr>
      <w:r w:rsidRPr="00451648">
        <w:rPr>
          <w:rFonts w:ascii="Times New Roman" w:hAnsi="Times New Roman"/>
          <w:sz w:val="28"/>
          <w:szCs w:val="28"/>
          <w:lang w:val="uk-UA"/>
        </w:rPr>
        <w:t>Мобільні додатки для діагностики функціонального стану деяких систем органів організму людини.</w:t>
      </w:r>
    </w:p>
    <w:p w:rsidR="00262EAC" w:rsidRDefault="00262EAC" w:rsidP="00EC3D70">
      <w:pPr>
        <w:spacing w:after="0" w:line="240" w:lineRule="auto"/>
        <w:ind w:firstLine="709"/>
        <w:jc w:val="both"/>
        <w:rPr>
          <w:rFonts w:ascii="Times New Roman" w:hAnsi="Times New Roman"/>
          <w:b/>
          <w:sz w:val="28"/>
          <w:szCs w:val="28"/>
          <w:lang w:val="uk-UA"/>
        </w:rPr>
      </w:pPr>
    </w:p>
    <w:p w:rsidR="00E14ED4" w:rsidRPr="00EC3D70" w:rsidRDefault="00E14ED4"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B903FE" w:rsidRPr="00314468" w:rsidRDefault="00B903FE" w:rsidP="00166A7D">
      <w:pPr>
        <w:spacing w:after="0" w:line="240" w:lineRule="auto"/>
        <w:ind w:firstLine="668"/>
        <w:jc w:val="both"/>
        <w:rPr>
          <w:rFonts w:ascii="Times New Roman" w:hAnsi="Times New Roman"/>
          <w:sz w:val="28"/>
          <w:szCs w:val="28"/>
        </w:rPr>
      </w:pPr>
      <w:proofErr w:type="spellStart"/>
      <w:r w:rsidRPr="00314468">
        <w:rPr>
          <w:rFonts w:ascii="Times New Roman" w:hAnsi="Times New Roman"/>
          <w:sz w:val="28"/>
          <w:szCs w:val="28"/>
        </w:rPr>
        <w:t>Передбачається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дотримання</w:t>
      </w:r>
      <w:proofErr w:type="spellEnd"/>
      <w:r w:rsidRPr="00314468">
        <w:rPr>
          <w:rFonts w:ascii="Times New Roman" w:hAnsi="Times New Roman"/>
          <w:sz w:val="28"/>
          <w:szCs w:val="28"/>
        </w:rPr>
        <w:t xml:space="preserve"> правил </w:t>
      </w:r>
      <w:proofErr w:type="spellStart"/>
      <w:r w:rsidRPr="00314468">
        <w:rPr>
          <w:rFonts w:ascii="Times New Roman" w:hAnsi="Times New Roman"/>
          <w:sz w:val="28"/>
          <w:szCs w:val="28"/>
        </w:rPr>
        <w:t>внутрішнього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розпорядку</w:t>
      </w:r>
      <w:proofErr w:type="spellEnd"/>
      <w:r w:rsidRPr="00314468">
        <w:rPr>
          <w:rFonts w:ascii="Times New Roman" w:hAnsi="Times New Roman"/>
          <w:sz w:val="28"/>
          <w:szCs w:val="28"/>
        </w:rPr>
        <w:t xml:space="preserve"> ХДУ </w:t>
      </w:r>
      <w:proofErr w:type="spellStart"/>
      <w:r w:rsidRPr="00314468">
        <w:rPr>
          <w:rFonts w:ascii="Times New Roman" w:hAnsi="Times New Roman"/>
          <w:sz w:val="28"/>
          <w:szCs w:val="28"/>
        </w:rPr>
        <w:t>всіма</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учасниками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освітнього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процесу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відвідування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теоретичних</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практичних</w:t>
      </w:r>
      <w:proofErr w:type="spellEnd"/>
      <w:r w:rsidRPr="00314468">
        <w:rPr>
          <w:rFonts w:ascii="Times New Roman" w:hAnsi="Times New Roman"/>
          <w:sz w:val="28"/>
          <w:szCs w:val="28"/>
        </w:rPr>
        <w:t xml:space="preserve"> занять, активна </w:t>
      </w:r>
      <w:proofErr w:type="spellStart"/>
      <w:r w:rsidRPr="00314468">
        <w:rPr>
          <w:rFonts w:ascii="Times New Roman" w:hAnsi="Times New Roman"/>
          <w:sz w:val="28"/>
          <w:szCs w:val="28"/>
        </w:rPr>
        <w:t>позиція</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навчанні</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разі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пропущеного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заняття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необхідно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відпрацювати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його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відповідно</w:t>
      </w:r>
      <w:proofErr w:type="spellEnd"/>
      <w:r w:rsidRPr="00314468">
        <w:rPr>
          <w:rFonts w:ascii="Times New Roman" w:hAnsi="Times New Roman"/>
          <w:sz w:val="28"/>
          <w:szCs w:val="28"/>
        </w:rPr>
        <w:t xml:space="preserve"> до </w:t>
      </w:r>
      <w:proofErr w:type="spellStart"/>
      <w:r w:rsidRPr="00314468">
        <w:rPr>
          <w:rFonts w:ascii="Times New Roman" w:hAnsi="Times New Roman"/>
          <w:sz w:val="28"/>
          <w:szCs w:val="28"/>
        </w:rPr>
        <w:t>графіку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Письмові</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домашні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завдання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необхідно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виконувати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повністю</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вчасно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якщо</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здобувачів</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виникають</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запитання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можна</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звернутися</w:t>
      </w:r>
      <w:proofErr w:type="spellEnd"/>
      <w:r w:rsidRPr="00314468">
        <w:rPr>
          <w:rFonts w:ascii="Times New Roman" w:hAnsi="Times New Roman"/>
          <w:sz w:val="28"/>
          <w:szCs w:val="28"/>
        </w:rPr>
        <w:t xml:space="preserve"> до </w:t>
      </w:r>
      <w:proofErr w:type="spellStart"/>
      <w:r w:rsidRPr="00314468">
        <w:rPr>
          <w:rFonts w:ascii="Times New Roman" w:hAnsi="Times New Roman"/>
          <w:sz w:val="28"/>
          <w:szCs w:val="28"/>
        </w:rPr>
        <w:t>викладача</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особисто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або</w:t>
      </w:r>
      <w:proofErr w:type="spellEnd"/>
      <w:r w:rsidRPr="00314468">
        <w:rPr>
          <w:rFonts w:ascii="Times New Roman" w:hAnsi="Times New Roman"/>
          <w:sz w:val="28"/>
          <w:szCs w:val="28"/>
        </w:rPr>
        <w:t xml:space="preserve"> за </w:t>
      </w:r>
      <w:proofErr w:type="spellStart"/>
      <w:r w:rsidRPr="00314468">
        <w:rPr>
          <w:rFonts w:ascii="Times New Roman" w:hAnsi="Times New Roman"/>
          <w:sz w:val="28"/>
          <w:szCs w:val="28"/>
        </w:rPr>
        <w:t>електронною</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поштою</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занять </w:t>
      </w:r>
      <w:proofErr w:type="spellStart"/>
      <w:r w:rsidRPr="00314468">
        <w:rPr>
          <w:rFonts w:ascii="Times New Roman" w:hAnsi="Times New Roman"/>
          <w:sz w:val="28"/>
          <w:szCs w:val="28"/>
        </w:rPr>
        <w:t>здобувачам</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освіти</w:t>
      </w:r>
      <w:proofErr w:type="spellEnd"/>
      <w:r w:rsidRPr="00314468">
        <w:rPr>
          <w:rFonts w:ascii="Times New Roman" w:hAnsi="Times New Roman"/>
          <w:sz w:val="28"/>
          <w:szCs w:val="28"/>
        </w:rPr>
        <w:t xml:space="preserve"> рекомендовано вести конспект </w:t>
      </w:r>
      <w:proofErr w:type="spellStart"/>
      <w:r w:rsidRPr="00314468">
        <w:rPr>
          <w:rFonts w:ascii="Times New Roman" w:hAnsi="Times New Roman"/>
          <w:sz w:val="28"/>
          <w:szCs w:val="28"/>
        </w:rPr>
        <w:t>заняття</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зберігати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достатній</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рівень</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тиші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занять активна участь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w:t>
      </w:r>
      <w:proofErr w:type="spellStart"/>
      <w:r w:rsidRPr="00314468">
        <w:rPr>
          <w:rFonts w:ascii="Times New Roman" w:hAnsi="Times New Roman"/>
          <w:sz w:val="28"/>
          <w:szCs w:val="28"/>
        </w:rPr>
        <w:t>обговорення</w:t>
      </w:r>
      <w:proofErr w:type="spellEnd"/>
      <w:r w:rsidRPr="00314468">
        <w:rPr>
          <w:rFonts w:ascii="Times New Roman" w:hAnsi="Times New Roman"/>
          <w:sz w:val="28"/>
          <w:szCs w:val="28"/>
        </w:rPr>
        <w:t xml:space="preserve"> в </w:t>
      </w:r>
      <w:proofErr w:type="spellStart"/>
      <w:r w:rsidRPr="00314468">
        <w:rPr>
          <w:rFonts w:ascii="Times New Roman" w:hAnsi="Times New Roman"/>
          <w:sz w:val="28"/>
          <w:szCs w:val="28"/>
        </w:rPr>
        <w:t>аудиторії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здобувачі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мають</w:t>
      </w:r>
      <w:proofErr w:type="spellEnd"/>
      <w:r w:rsidRPr="00314468">
        <w:rPr>
          <w:rFonts w:ascii="Times New Roman" w:hAnsi="Times New Roman"/>
          <w:sz w:val="28"/>
          <w:szCs w:val="28"/>
        </w:rPr>
        <w:t xml:space="preserve"> бути </w:t>
      </w:r>
      <w:proofErr w:type="spellStart"/>
      <w:r w:rsidRPr="00314468">
        <w:rPr>
          <w:rFonts w:ascii="Times New Roman" w:hAnsi="Times New Roman"/>
          <w:sz w:val="28"/>
          <w:szCs w:val="28"/>
        </w:rPr>
        <w:t>готовими</w:t>
      </w:r>
      <w:proofErr w:type="spellEnd"/>
      <w:r w:rsidRPr="00314468">
        <w:rPr>
          <w:rFonts w:ascii="Times New Roman" w:hAnsi="Times New Roman"/>
          <w:sz w:val="28"/>
          <w:szCs w:val="28"/>
        </w:rPr>
        <w:t xml:space="preserve"> детально </w:t>
      </w:r>
      <w:proofErr w:type="spellStart"/>
      <w:r w:rsidRPr="00314468">
        <w:rPr>
          <w:rFonts w:ascii="Times New Roman" w:hAnsi="Times New Roman"/>
          <w:sz w:val="28"/>
          <w:szCs w:val="28"/>
        </w:rPr>
        <w:t>розбиратися</w:t>
      </w:r>
      <w:proofErr w:type="spellEnd"/>
      <w:r w:rsidRPr="00314468">
        <w:rPr>
          <w:rFonts w:ascii="Times New Roman" w:hAnsi="Times New Roman"/>
          <w:sz w:val="28"/>
          <w:szCs w:val="28"/>
        </w:rPr>
        <w:t xml:space="preserve"> в </w:t>
      </w:r>
      <w:proofErr w:type="spellStart"/>
      <w:r w:rsidRPr="00314468">
        <w:rPr>
          <w:rFonts w:ascii="Times New Roman" w:hAnsi="Times New Roman"/>
          <w:sz w:val="28"/>
          <w:szCs w:val="28"/>
        </w:rPr>
        <w:t>матеріалі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ставити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запитання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висловлювати</w:t>
      </w:r>
      <w:proofErr w:type="spellEnd"/>
      <w:r w:rsidRPr="00314468">
        <w:rPr>
          <w:rFonts w:ascii="Times New Roman" w:hAnsi="Times New Roman"/>
          <w:sz w:val="28"/>
          <w:szCs w:val="28"/>
        </w:rPr>
        <w:t xml:space="preserve"> свою точку </w:t>
      </w:r>
      <w:proofErr w:type="spellStart"/>
      <w:r w:rsidRPr="00314468">
        <w:rPr>
          <w:rFonts w:ascii="Times New Roman" w:hAnsi="Times New Roman"/>
          <w:sz w:val="28"/>
          <w:szCs w:val="28"/>
        </w:rPr>
        <w:t>зору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дискутувати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w:t>
      </w:r>
      <w:proofErr w:type="spellStart"/>
      <w:r w:rsidRPr="00314468">
        <w:rPr>
          <w:rFonts w:ascii="Times New Roman" w:hAnsi="Times New Roman"/>
          <w:sz w:val="28"/>
          <w:szCs w:val="28"/>
        </w:rPr>
        <w:t>дискусії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важливі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повага</w:t>
      </w:r>
      <w:proofErr w:type="spellEnd"/>
      <w:r w:rsidRPr="00314468">
        <w:rPr>
          <w:rFonts w:ascii="Times New Roman" w:hAnsi="Times New Roman"/>
          <w:sz w:val="28"/>
          <w:szCs w:val="28"/>
        </w:rPr>
        <w:t xml:space="preserve"> до </w:t>
      </w:r>
      <w:proofErr w:type="spellStart"/>
      <w:r w:rsidRPr="00314468">
        <w:rPr>
          <w:rFonts w:ascii="Times New Roman" w:hAnsi="Times New Roman"/>
          <w:sz w:val="28"/>
          <w:szCs w:val="28"/>
        </w:rPr>
        <w:t>колег</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толерантність</w:t>
      </w:r>
      <w:proofErr w:type="spellEnd"/>
      <w:r w:rsidRPr="00314468">
        <w:rPr>
          <w:rFonts w:ascii="Times New Roman" w:hAnsi="Times New Roman"/>
          <w:sz w:val="28"/>
          <w:szCs w:val="28"/>
        </w:rPr>
        <w:t xml:space="preserve"> до </w:t>
      </w:r>
      <w:proofErr w:type="spellStart"/>
      <w:r w:rsidRPr="00314468">
        <w:rPr>
          <w:rFonts w:ascii="Times New Roman" w:hAnsi="Times New Roman"/>
          <w:sz w:val="28"/>
          <w:szCs w:val="28"/>
        </w:rPr>
        <w:t>інших</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сприйнятливість</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неупередженість</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здатність</w:t>
      </w:r>
      <w:proofErr w:type="spellEnd"/>
      <w:r w:rsidRPr="00314468">
        <w:rPr>
          <w:rFonts w:ascii="Times New Roman" w:hAnsi="Times New Roman"/>
          <w:sz w:val="28"/>
          <w:szCs w:val="28"/>
        </w:rPr>
        <w:t xml:space="preserve"> не </w:t>
      </w:r>
      <w:proofErr w:type="spellStart"/>
      <w:r w:rsidRPr="00314468">
        <w:rPr>
          <w:rFonts w:ascii="Times New Roman" w:hAnsi="Times New Roman"/>
          <w:sz w:val="28"/>
          <w:szCs w:val="28"/>
        </w:rPr>
        <w:t>погоджуватися</w:t>
      </w:r>
      <w:proofErr w:type="spellEnd"/>
      <w:r w:rsidRPr="00314468">
        <w:rPr>
          <w:rFonts w:ascii="Times New Roman" w:hAnsi="Times New Roman"/>
          <w:sz w:val="28"/>
          <w:szCs w:val="28"/>
        </w:rPr>
        <w:t xml:space="preserve"> з </w:t>
      </w:r>
      <w:proofErr w:type="spellStart"/>
      <w:r w:rsidRPr="00314468">
        <w:rPr>
          <w:rFonts w:ascii="Times New Roman" w:hAnsi="Times New Roman"/>
          <w:sz w:val="28"/>
          <w:szCs w:val="28"/>
        </w:rPr>
        <w:t>думкою</w:t>
      </w:r>
      <w:proofErr w:type="spellEnd"/>
      <w:r w:rsidRPr="00314468">
        <w:rPr>
          <w:rFonts w:ascii="Times New Roman" w:hAnsi="Times New Roman"/>
          <w:sz w:val="28"/>
          <w:szCs w:val="28"/>
        </w:rPr>
        <w:t xml:space="preserve">, але </w:t>
      </w:r>
      <w:proofErr w:type="spellStart"/>
      <w:r w:rsidRPr="00314468">
        <w:rPr>
          <w:rFonts w:ascii="Times New Roman" w:hAnsi="Times New Roman"/>
          <w:sz w:val="28"/>
          <w:szCs w:val="28"/>
        </w:rPr>
        <w:t>шанувати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особистість</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опонента</w:t>
      </w:r>
      <w:proofErr w:type="spellEnd"/>
      <w:r w:rsidRPr="00314468">
        <w:rPr>
          <w:rFonts w:ascii="Times New Roman" w:hAnsi="Times New Roman"/>
          <w:sz w:val="28"/>
          <w:szCs w:val="28"/>
        </w:rPr>
        <w:t>/-</w:t>
      </w:r>
      <w:proofErr w:type="spellStart"/>
      <w:r w:rsidRPr="00314468">
        <w:rPr>
          <w:rFonts w:ascii="Times New Roman" w:hAnsi="Times New Roman"/>
          <w:sz w:val="28"/>
          <w:szCs w:val="28"/>
        </w:rPr>
        <w:t>ки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ретельна</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аргументація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своєї</w:t>
      </w:r>
      <w:proofErr w:type="spellEnd"/>
      <w:r w:rsidRPr="00314468">
        <w:rPr>
          <w:rFonts w:ascii="Times New Roman" w:hAnsi="Times New Roman"/>
          <w:sz w:val="28"/>
          <w:szCs w:val="28"/>
        </w:rPr>
        <w:t xml:space="preserve"> думки; </w:t>
      </w:r>
      <w:proofErr w:type="spellStart"/>
      <w:r w:rsidRPr="00314468">
        <w:rPr>
          <w:rFonts w:ascii="Times New Roman" w:hAnsi="Times New Roman"/>
          <w:sz w:val="28"/>
          <w:szCs w:val="28"/>
        </w:rPr>
        <w:t>дотримання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етики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академічних</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взаємовідносин</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самостійне</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виконання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завдань</w:t>
      </w:r>
      <w:proofErr w:type="spellEnd"/>
      <w:r w:rsidRPr="00314468">
        <w:rPr>
          <w:rFonts w:ascii="Times New Roman" w:hAnsi="Times New Roman"/>
          <w:sz w:val="28"/>
          <w:szCs w:val="28"/>
        </w:rPr>
        <w:t xml:space="preserve"> з </w:t>
      </w:r>
      <w:proofErr w:type="spellStart"/>
      <w:r w:rsidRPr="00314468">
        <w:rPr>
          <w:rFonts w:ascii="Times New Roman" w:hAnsi="Times New Roman"/>
          <w:sz w:val="28"/>
          <w:szCs w:val="28"/>
        </w:rPr>
        <w:t>дисципліни</w:t>
      </w:r>
      <w:proofErr w:type="spellEnd"/>
      <w:r w:rsidRPr="00314468">
        <w:rPr>
          <w:rFonts w:ascii="Times New Roman" w:hAnsi="Times New Roman"/>
          <w:sz w:val="28"/>
          <w:szCs w:val="28"/>
        </w:rPr>
        <w:t xml:space="preserve">. </w:t>
      </w:r>
    </w:p>
    <w:p w:rsidR="00B903FE" w:rsidRPr="00314468" w:rsidRDefault="00B903FE" w:rsidP="00166A7D">
      <w:pPr>
        <w:spacing w:after="0" w:line="240" w:lineRule="auto"/>
        <w:ind w:firstLine="668"/>
        <w:jc w:val="both"/>
        <w:rPr>
          <w:rFonts w:ascii="Times New Roman" w:hAnsi="Times New Roman"/>
          <w:sz w:val="28"/>
          <w:szCs w:val="28"/>
        </w:rPr>
      </w:pPr>
      <w:proofErr w:type="spellStart"/>
      <w:r w:rsidRPr="00314468">
        <w:rPr>
          <w:rFonts w:ascii="Times New Roman" w:hAnsi="Times New Roman"/>
          <w:sz w:val="28"/>
          <w:szCs w:val="28"/>
        </w:rPr>
        <w:t>Дотримання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принципів</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академічної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доброчесності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w:t>
      </w:r>
      <w:proofErr w:type="spellStart"/>
      <w:r w:rsidRPr="00314468">
        <w:rPr>
          <w:rFonts w:ascii="Times New Roman" w:hAnsi="Times New Roman"/>
          <w:sz w:val="28"/>
          <w:szCs w:val="28"/>
        </w:rPr>
        <w:t>створення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проектів</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підготовки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рефератів</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доповідей</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науково-дослідній</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роботі</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відповідей</w:t>
      </w:r>
      <w:proofErr w:type="spellEnd"/>
      <w:r w:rsidRPr="00314468">
        <w:rPr>
          <w:rFonts w:ascii="Times New Roman" w:hAnsi="Times New Roman"/>
          <w:sz w:val="28"/>
          <w:szCs w:val="28"/>
        </w:rPr>
        <w:t xml:space="preserve"> на </w:t>
      </w:r>
      <w:proofErr w:type="spellStart"/>
      <w:r w:rsidRPr="00314468">
        <w:rPr>
          <w:rFonts w:ascii="Times New Roman" w:hAnsi="Times New Roman"/>
          <w:sz w:val="28"/>
          <w:szCs w:val="28"/>
        </w:rPr>
        <w:t>заняттях</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разі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запозичення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ідей</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тверджень</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навчальної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інформації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коректно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оформлювати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посилання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дотримуючись</w:t>
      </w:r>
      <w:proofErr w:type="spellEnd"/>
      <w:r w:rsidRPr="00314468">
        <w:rPr>
          <w:rFonts w:ascii="Times New Roman" w:hAnsi="Times New Roman"/>
          <w:sz w:val="28"/>
          <w:szCs w:val="28"/>
        </w:rPr>
        <w:t xml:space="preserve"> правил </w:t>
      </w:r>
      <w:proofErr w:type="spellStart"/>
      <w:r w:rsidRPr="00314468">
        <w:rPr>
          <w:rFonts w:ascii="Times New Roman" w:hAnsi="Times New Roman"/>
          <w:sz w:val="28"/>
          <w:szCs w:val="28"/>
        </w:rPr>
        <w:t>цитування</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випадках</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прояву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академічної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недоброчесності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повідомити</w:t>
      </w:r>
      <w:proofErr w:type="spellEnd"/>
      <w:r w:rsidRPr="00314468">
        <w:rPr>
          <w:rFonts w:ascii="Times New Roman" w:hAnsi="Times New Roman"/>
          <w:sz w:val="28"/>
          <w:szCs w:val="28"/>
        </w:rPr>
        <w:t xml:space="preserve"> про </w:t>
      </w:r>
      <w:proofErr w:type="spellStart"/>
      <w:r w:rsidRPr="00314468">
        <w:rPr>
          <w:rFonts w:ascii="Times New Roman" w:hAnsi="Times New Roman"/>
          <w:sz w:val="28"/>
          <w:szCs w:val="28"/>
        </w:rPr>
        <w:t>це</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відповідним</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посадовим</w:t>
      </w:r>
      <w:proofErr w:type="spellEnd"/>
      <w:r w:rsidRPr="00314468">
        <w:rPr>
          <w:rFonts w:ascii="Times New Roman" w:hAnsi="Times New Roman"/>
          <w:sz w:val="28"/>
          <w:szCs w:val="28"/>
        </w:rPr>
        <w:t xml:space="preserve"> особам факультету. </w:t>
      </w:r>
    </w:p>
    <w:p w:rsidR="00B903FE" w:rsidRPr="00314468" w:rsidRDefault="00B903FE" w:rsidP="00166A7D">
      <w:pPr>
        <w:spacing w:after="0" w:line="240" w:lineRule="auto"/>
        <w:ind w:firstLine="668"/>
        <w:jc w:val="both"/>
        <w:rPr>
          <w:rFonts w:ascii="Times New Roman" w:hAnsi="Times New Roman"/>
          <w:sz w:val="28"/>
          <w:szCs w:val="28"/>
        </w:rPr>
      </w:pPr>
      <w:r w:rsidRPr="00314468">
        <w:rPr>
          <w:rFonts w:ascii="Times New Roman" w:hAnsi="Times New Roman"/>
          <w:sz w:val="28"/>
          <w:szCs w:val="28"/>
        </w:rPr>
        <w:t xml:space="preserve">На </w:t>
      </w:r>
      <w:proofErr w:type="spellStart"/>
      <w:r w:rsidRPr="00314468">
        <w:rPr>
          <w:rFonts w:ascii="Times New Roman" w:hAnsi="Times New Roman"/>
          <w:sz w:val="28"/>
          <w:szCs w:val="28"/>
        </w:rPr>
        <w:t>першому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занятті</w:t>
      </w:r>
      <w:proofErr w:type="spellEnd"/>
      <w:r w:rsidRPr="00314468">
        <w:rPr>
          <w:rFonts w:ascii="Times New Roman" w:hAnsi="Times New Roman"/>
          <w:sz w:val="28"/>
          <w:szCs w:val="28"/>
        </w:rPr>
        <w:t xml:space="preserve"> з курсу </w:t>
      </w:r>
      <w:proofErr w:type="spellStart"/>
      <w:r w:rsidRPr="00314468">
        <w:rPr>
          <w:rFonts w:ascii="Times New Roman" w:hAnsi="Times New Roman"/>
          <w:sz w:val="28"/>
          <w:szCs w:val="28"/>
        </w:rPr>
        <w:t>студенти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чітко</w:t>
      </w:r>
      <w:proofErr w:type="spellEnd"/>
      <w:r w:rsidRPr="00314468">
        <w:rPr>
          <w:rFonts w:ascii="Times New Roman" w:hAnsi="Times New Roman"/>
          <w:sz w:val="28"/>
          <w:szCs w:val="28"/>
        </w:rPr>
        <w:t xml:space="preserve"> та </w:t>
      </w:r>
      <w:proofErr w:type="spellStart"/>
      <w:r w:rsidRPr="00314468">
        <w:rPr>
          <w:rFonts w:ascii="Times New Roman" w:hAnsi="Times New Roman"/>
          <w:sz w:val="28"/>
          <w:szCs w:val="28"/>
        </w:rPr>
        <w:t>зрозуміло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інформуються</w:t>
      </w:r>
      <w:proofErr w:type="spellEnd"/>
      <w:r w:rsidRPr="00314468">
        <w:rPr>
          <w:rFonts w:ascii="Times New Roman" w:hAnsi="Times New Roman"/>
          <w:sz w:val="28"/>
          <w:szCs w:val="28"/>
        </w:rPr>
        <w:t xml:space="preserve"> про </w:t>
      </w:r>
      <w:proofErr w:type="spellStart"/>
      <w:r w:rsidRPr="00314468">
        <w:rPr>
          <w:rFonts w:ascii="Times New Roman" w:hAnsi="Times New Roman"/>
          <w:sz w:val="28"/>
          <w:szCs w:val="28"/>
        </w:rPr>
        <w:t>форми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контрольних</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заходів</w:t>
      </w:r>
      <w:proofErr w:type="spellEnd"/>
      <w:r w:rsidRPr="00314468">
        <w:rPr>
          <w:rFonts w:ascii="Times New Roman" w:hAnsi="Times New Roman"/>
          <w:sz w:val="28"/>
          <w:szCs w:val="28"/>
        </w:rPr>
        <w:t xml:space="preserve"> і </w:t>
      </w:r>
      <w:proofErr w:type="spellStart"/>
      <w:r w:rsidRPr="00314468">
        <w:rPr>
          <w:rFonts w:ascii="Times New Roman" w:hAnsi="Times New Roman"/>
          <w:sz w:val="28"/>
          <w:szCs w:val="28"/>
        </w:rPr>
        <w:t>критерії</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оцінювання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наголошується</w:t>
      </w:r>
      <w:proofErr w:type="spellEnd"/>
      <w:r w:rsidRPr="00314468">
        <w:rPr>
          <w:rFonts w:ascii="Times New Roman" w:hAnsi="Times New Roman"/>
          <w:sz w:val="28"/>
          <w:szCs w:val="28"/>
        </w:rPr>
        <w:t xml:space="preserve"> на </w:t>
      </w:r>
      <w:proofErr w:type="spellStart"/>
      <w:r w:rsidRPr="00314468">
        <w:rPr>
          <w:rFonts w:ascii="Times New Roman" w:hAnsi="Times New Roman"/>
          <w:sz w:val="28"/>
          <w:szCs w:val="28"/>
        </w:rPr>
        <w:t>основних</w:t>
      </w:r>
      <w:proofErr w:type="spellEnd"/>
      <w:r w:rsidRPr="00314468">
        <w:rPr>
          <w:rFonts w:ascii="Times New Roman" w:hAnsi="Times New Roman"/>
          <w:sz w:val="28"/>
          <w:szCs w:val="28"/>
        </w:rPr>
        <w:t xml:space="preserve"> принципах </w:t>
      </w:r>
      <w:proofErr w:type="spellStart"/>
      <w:r w:rsidRPr="00314468">
        <w:rPr>
          <w:rFonts w:ascii="Times New Roman" w:hAnsi="Times New Roman"/>
          <w:sz w:val="28"/>
          <w:szCs w:val="28"/>
        </w:rPr>
        <w:t>охорони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праці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w:t>
      </w:r>
      <w:proofErr w:type="spellEnd"/>
      <w:r w:rsidRPr="00314468">
        <w:rPr>
          <w:rFonts w:ascii="Times New Roman" w:hAnsi="Times New Roman"/>
          <w:sz w:val="28"/>
          <w:szCs w:val="28"/>
        </w:rPr>
        <w:t xml:space="preserve"> час </w:t>
      </w:r>
      <w:proofErr w:type="spellStart"/>
      <w:r w:rsidRPr="00314468">
        <w:rPr>
          <w:rFonts w:ascii="Times New Roman" w:hAnsi="Times New Roman"/>
          <w:sz w:val="28"/>
          <w:szCs w:val="28"/>
        </w:rPr>
        <w:t>проведення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відповідного</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інструктажу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Після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проведення</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інструктажу</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кожен</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здобувач</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освіти</w:t>
      </w:r>
      <w:proofErr w:type="spellEnd"/>
      <w:r w:rsidRPr="00314468">
        <w:rPr>
          <w:rFonts w:ascii="Times New Roman" w:hAnsi="Times New Roman"/>
          <w:sz w:val="28"/>
          <w:szCs w:val="28"/>
        </w:rPr>
        <w:t xml:space="preserve"> повинен </w:t>
      </w:r>
      <w:proofErr w:type="spellStart"/>
      <w:r w:rsidRPr="00314468">
        <w:rPr>
          <w:rFonts w:ascii="Times New Roman" w:hAnsi="Times New Roman"/>
          <w:sz w:val="28"/>
          <w:szCs w:val="28"/>
        </w:rPr>
        <w:t>поставити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підпис</w:t>
      </w:r>
      <w:proofErr w:type="spellEnd"/>
      <w:r w:rsidRPr="00314468">
        <w:rPr>
          <w:rFonts w:ascii="Times New Roman" w:hAnsi="Times New Roman"/>
          <w:sz w:val="28"/>
          <w:szCs w:val="28"/>
        </w:rPr>
        <w:t xml:space="preserve"> у </w:t>
      </w:r>
      <w:proofErr w:type="spellStart"/>
      <w:r w:rsidRPr="00314468">
        <w:rPr>
          <w:rFonts w:ascii="Times New Roman" w:hAnsi="Times New Roman"/>
          <w:sz w:val="28"/>
          <w:szCs w:val="28"/>
        </w:rPr>
        <w:t>журналі</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інструктажу</w:t>
      </w:r>
      <w:proofErr w:type="spellEnd"/>
      <w:r w:rsidRPr="00314468">
        <w:rPr>
          <w:rFonts w:ascii="Times New Roman" w:hAnsi="Times New Roman"/>
          <w:sz w:val="28"/>
          <w:szCs w:val="28"/>
        </w:rPr>
        <w:t xml:space="preserve"> з </w:t>
      </w:r>
      <w:proofErr w:type="spellStart"/>
      <w:r w:rsidRPr="00314468">
        <w:rPr>
          <w:rFonts w:ascii="Times New Roman" w:hAnsi="Times New Roman"/>
          <w:sz w:val="28"/>
          <w:szCs w:val="28"/>
        </w:rPr>
        <w:t>охорони</w:t>
      </w:r>
      <w:proofErr w:type="spellEnd"/>
      <w:r w:rsidRPr="00314468">
        <w:rPr>
          <w:rFonts w:ascii="Times New Roman" w:hAnsi="Times New Roman"/>
          <w:sz w:val="28"/>
          <w:szCs w:val="28"/>
        </w:rPr>
        <w:t xml:space="preserve"> </w:t>
      </w:r>
      <w:proofErr w:type="spellStart"/>
      <w:r w:rsidRPr="00314468">
        <w:rPr>
          <w:rFonts w:ascii="Times New Roman" w:hAnsi="Times New Roman"/>
          <w:sz w:val="28"/>
          <w:szCs w:val="28"/>
        </w:rPr>
        <w:t>праці</w:t>
      </w:r>
      <w:proofErr w:type="spellEnd"/>
      <w:r w:rsidRPr="00314468">
        <w:rPr>
          <w:rFonts w:ascii="Times New Roman" w:hAnsi="Times New Roman"/>
          <w:sz w:val="28"/>
          <w:szCs w:val="28"/>
        </w:rPr>
        <w:t xml:space="preserve">. </w:t>
      </w:r>
    </w:p>
    <w:p w:rsidR="00B903FE" w:rsidRPr="004A1FC3" w:rsidRDefault="00B903FE" w:rsidP="00166A7D">
      <w:pPr>
        <w:spacing w:after="0" w:line="240" w:lineRule="auto"/>
        <w:ind w:firstLine="668"/>
        <w:jc w:val="both"/>
        <w:rPr>
          <w:bCs/>
          <w:szCs w:val="28"/>
          <w:lang w:val="uk-UA" w:eastAsia="ru-RU"/>
        </w:rPr>
      </w:pPr>
      <w:r w:rsidRPr="00314468">
        <w:rPr>
          <w:rFonts w:ascii="Times New Roman" w:hAnsi="Times New Roman"/>
          <w:bCs/>
          <w:sz w:val="28"/>
          <w:szCs w:val="28"/>
          <w:lang w:val="uk-UA" w:eastAsia="ru-RU"/>
        </w:rPr>
        <w:lastRenderedPageBreak/>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314468">
        <w:rPr>
          <w:rFonts w:ascii="Times New Roman" w:hAnsi="Times New Roman"/>
          <w:sz w:val="28"/>
          <w:szCs w:val="28"/>
          <w:lang w:val="uk-UA" w:eastAsia="ru-RU"/>
        </w:rPr>
        <w:t>навчальні заняття (лекції та практичні заняття)</w:t>
      </w:r>
      <w:r w:rsidRPr="00314468">
        <w:rPr>
          <w:rFonts w:ascii="Times New Roman" w:hAnsi="Times New Roman"/>
          <w:bCs/>
          <w:sz w:val="28"/>
          <w:szCs w:val="28"/>
          <w:lang w:val="uk-UA" w:eastAsia="ru-RU"/>
        </w:rPr>
        <w:t xml:space="preserve"> та при вивчені модулів отримали кількість балів, не меншу за мінімальну</w:t>
      </w:r>
      <w:r w:rsidRPr="004A1FC3">
        <w:rPr>
          <w:bCs/>
          <w:szCs w:val="28"/>
          <w:lang w:val="uk-UA" w:eastAsia="ru-RU"/>
        </w:rPr>
        <w:t>.</w:t>
      </w:r>
    </w:p>
    <w:p w:rsidR="00262EAC" w:rsidRDefault="00262EAC" w:rsidP="00EC3D70">
      <w:pPr>
        <w:spacing w:after="0" w:line="240" w:lineRule="auto"/>
        <w:ind w:firstLine="709"/>
        <w:jc w:val="both"/>
        <w:rPr>
          <w:rFonts w:ascii="Times New Roman" w:hAnsi="Times New Roman"/>
          <w:b/>
          <w:sz w:val="28"/>
          <w:szCs w:val="28"/>
          <w:lang w:val="uk-UA"/>
        </w:rPr>
      </w:pPr>
    </w:p>
    <w:p w:rsidR="00E14ED4" w:rsidRDefault="00DB3AD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8. Схема курсу</w:t>
      </w:r>
    </w:p>
    <w:p w:rsidR="00273EC0" w:rsidRPr="00EC3D70" w:rsidRDefault="00273EC0" w:rsidP="00EC3D70">
      <w:pPr>
        <w:spacing w:after="0" w:line="240" w:lineRule="auto"/>
        <w:ind w:firstLine="709"/>
        <w:jc w:val="both"/>
        <w:rPr>
          <w:rFonts w:ascii="Times New Roman" w:hAnsi="Times New Roman"/>
          <w:b/>
          <w:sz w:val="28"/>
          <w:szCs w:val="28"/>
          <w:lang w:val="uk-UA"/>
        </w:rPr>
      </w:pPr>
    </w:p>
    <w:tbl>
      <w:tblPr>
        <w:tblStyle w:val="a3"/>
        <w:tblW w:w="15417" w:type="dxa"/>
        <w:tblLayout w:type="fixed"/>
        <w:tblLook w:val="04A0" w:firstRow="1" w:lastRow="0" w:firstColumn="1" w:lastColumn="0" w:noHBand="0" w:noVBand="1"/>
      </w:tblPr>
      <w:tblGrid>
        <w:gridCol w:w="1809"/>
        <w:gridCol w:w="67"/>
        <w:gridCol w:w="3335"/>
        <w:gridCol w:w="38"/>
        <w:gridCol w:w="2153"/>
        <w:gridCol w:w="4046"/>
        <w:gridCol w:w="35"/>
        <w:gridCol w:w="2154"/>
        <w:gridCol w:w="79"/>
        <w:gridCol w:w="1701"/>
      </w:tblGrid>
      <w:tr w:rsidR="00C824EE" w:rsidRPr="00195CD2" w:rsidTr="00B676C4">
        <w:tc>
          <w:tcPr>
            <w:tcW w:w="1876" w:type="dxa"/>
            <w:gridSpan w:val="2"/>
          </w:tcPr>
          <w:p w:rsidR="00C824EE" w:rsidRPr="00195CD2" w:rsidRDefault="00C824EE" w:rsidP="006A3056">
            <w:pPr>
              <w:jc w:val="center"/>
              <w:rPr>
                <w:rFonts w:ascii="Times New Roman" w:hAnsi="Times New Roman"/>
                <w:b/>
                <w:bCs/>
                <w:sz w:val="28"/>
                <w:szCs w:val="28"/>
                <w:lang w:val="uk-UA"/>
              </w:rPr>
            </w:pPr>
            <w:bookmarkStart w:id="0" w:name="_Hlk133858022"/>
            <w:r w:rsidRPr="00195CD2">
              <w:rPr>
                <w:rFonts w:ascii="Times New Roman" w:hAnsi="Times New Roman"/>
                <w:b/>
                <w:bCs/>
                <w:sz w:val="28"/>
                <w:szCs w:val="28"/>
                <w:lang w:val="uk-UA"/>
              </w:rPr>
              <w:t>Тиждень, дата, години (вказується відповідно до розкладу навчальних занять)</w:t>
            </w:r>
          </w:p>
        </w:tc>
        <w:tc>
          <w:tcPr>
            <w:tcW w:w="3373" w:type="dxa"/>
            <w:gridSpan w:val="2"/>
          </w:tcPr>
          <w:p w:rsidR="00C824EE" w:rsidRPr="00195CD2" w:rsidRDefault="00C824EE" w:rsidP="006A3056">
            <w:pPr>
              <w:jc w:val="center"/>
              <w:rPr>
                <w:rFonts w:ascii="Times New Roman" w:hAnsi="Times New Roman"/>
                <w:b/>
                <w:bCs/>
                <w:sz w:val="28"/>
                <w:szCs w:val="28"/>
                <w:lang w:val="uk-UA"/>
              </w:rPr>
            </w:pPr>
            <w:r w:rsidRPr="00195CD2">
              <w:rPr>
                <w:rFonts w:ascii="Times New Roman" w:hAnsi="Times New Roman"/>
                <w:b/>
                <w:bCs/>
                <w:sz w:val="28"/>
                <w:szCs w:val="28"/>
                <w:lang w:val="uk-UA"/>
              </w:rPr>
              <w:t>Тема, план</w:t>
            </w:r>
          </w:p>
        </w:tc>
        <w:tc>
          <w:tcPr>
            <w:tcW w:w="2153" w:type="dxa"/>
          </w:tcPr>
          <w:p w:rsidR="00C824EE" w:rsidRPr="00195CD2" w:rsidRDefault="00C824EE" w:rsidP="006A3056">
            <w:pPr>
              <w:jc w:val="center"/>
              <w:rPr>
                <w:rFonts w:ascii="Times New Roman" w:hAnsi="Times New Roman"/>
                <w:b/>
                <w:bCs/>
                <w:sz w:val="28"/>
                <w:szCs w:val="28"/>
                <w:lang w:val="uk-UA"/>
              </w:rPr>
            </w:pPr>
            <w:r w:rsidRPr="00195CD2">
              <w:rPr>
                <w:rFonts w:ascii="Times New Roman" w:hAnsi="Times New Roman"/>
                <w:b/>
                <w:bCs/>
                <w:sz w:val="28"/>
                <w:szCs w:val="28"/>
                <w:lang w:val="uk-UA"/>
              </w:rPr>
              <w:t>Форма навчального заняття, кількість години (аудиторної та самостійної роботи)</w:t>
            </w:r>
          </w:p>
        </w:tc>
        <w:tc>
          <w:tcPr>
            <w:tcW w:w="4081" w:type="dxa"/>
            <w:gridSpan w:val="2"/>
          </w:tcPr>
          <w:p w:rsidR="00C824EE" w:rsidRPr="00195CD2" w:rsidRDefault="00C824EE" w:rsidP="006A3056">
            <w:pPr>
              <w:jc w:val="center"/>
              <w:rPr>
                <w:rFonts w:ascii="Times New Roman" w:hAnsi="Times New Roman"/>
                <w:b/>
                <w:bCs/>
                <w:sz w:val="28"/>
                <w:szCs w:val="28"/>
                <w:lang w:val="uk-UA"/>
              </w:rPr>
            </w:pPr>
            <w:r w:rsidRPr="00195CD2">
              <w:rPr>
                <w:rFonts w:ascii="Times New Roman" w:hAnsi="Times New Roman"/>
                <w:b/>
                <w:bCs/>
                <w:sz w:val="28"/>
                <w:szCs w:val="28"/>
                <w:lang w:val="uk-UA"/>
              </w:rPr>
              <w:t xml:space="preserve">Список рекомендованих джерел </w:t>
            </w:r>
            <w:r>
              <w:rPr>
                <w:rFonts w:ascii="Times New Roman" w:hAnsi="Times New Roman"/>
                <w:b/>
                <w:bCs/>
                <w:sz w:val="28"/>
                <w:szCs w:val="28"/>
                <w:lang w:val="uk-UA"/>
              </w:rPr>
              <w:t>(за нумерацією розділу 10)</w:t>
            </w:r>
          </w:p>
        </w:tc>
        <w:tc>
          <w:tcPr>
            <w:tcW w:w="2154" w:type="dxa"/>
          </w:tcPr>
          <w:p w:rsidR="00C824EE" w:rsidRPr="00195CD2" w:rsidRDefault="00C824EE" w:rsidP="006A3056">
            <w:pPr>
              <w:jc w:val="center"/>
              <w:rPr>
                <w:rFonts w:ascii="Times New Roman" w:hAnsi="Times New Roman"/>
                <w:b/>
                <w:bCs/>
                <w:sz w:val="28"/>
                <w:szCs w:val="28"/>
                <w:lang w:val="uk-UA"/>
              </w:rPr>
            </w:pPr>
            <w:r w:rsidRPr="00195CD2">
              <w:rPr>
                <w:rFonts w:ascii="Times New Roman" w:hAnsi="Times New Roman"/>
                <w:b/>
                <w:bCs/>
                <w:sz w:val="28"/>
                <w:szCs w:val="28"/>
                <w:lang w:val="uk-UA"/>
              </w:rPr>
              <w:t>Завдання</w:t>
            </w:r>
          </w:p>
        </w:tc>
        <w:tc>
          <w:tcPr>
            <w:tcW w:w="1780" w:type="dxa"/>
            <w:gridSpan w:val="2"/>
          </w:tcPr>
          <w:p w:rsidR="00C824EE" w:rsidRPr="00195CD2" w:rsidRDefault="00C824EE" w:rsidP="006A3056">
            <w:pPr>
              <w:jc w:val="center"/>
              <w:rPr>
                <w:rFonts w:ascii="Times New Roman" w:hAnsi="Times New Roman"/>
                <w:b/>
                <w:bCs/>
                <w:sz w:val="28"/>
                <w:szCs w:val="28"/>
                <w:lang w:val="uk-UA"/>
              </w:rPr>
            </w:pPr>
            <w:r w:rsidRPr="00195CD2">
              <w:rPr>
                <w:rFonts w:ascii="Times New Roman" w:hAnsi="Times New Roman"/>
                <w:b/>
                <w:bCs/>
                <w:sz w:val="28"/>
                <w:szCs w:val="28"/>
                <w:lang w:val="uk-UA"/>
              </w:rPr>
              <w:t>Максимальна кількість балів</w:t>
            </w:r>
          </w:p>
        </w:tc>
      </w:tr>
      <w:tr w:rsidR="00C824EE" w:rsidRPr="00195CD2" w:rsidTr="00B676C4">
        <w:tc>
          <w:tcPr>
            <w:tcW w:w="15417" w:type="dxa"/>
            <w:gridSpan w:val="10"/>
          </w:tcPr>
          <w:p w:rsidR="00C824EE" w:rsidRPr="00195CD2" w:rsidRDefault="00C824EE" w:rsidP="006A3056">
            <w:pPr>
              <w:jc w:val="center"/>
              <w:rPr>
                <w:rFonts w:ascii="Times New Roman" w:hAnsi="Times New Roman"/>
                <w:b/>
                <w:bCs/>
                <w:sz w:val="28"/>
                <w:szCs w:val="28"/>
                <w:lang w:val="uk-UA"/>
              </w:rPr>
            </w:pPr>
            <w:r w:rsidRPr="00187F8A">
              <w:rPr>
                <w:rFonts w:ascii="Times New Roman" w:hAnsi="Times New Roman"/>
                <w:b/>
                <w:bCs/>
                <w:sz w:val="28"/>
                <w:szCs w:val="28"/>
                <w:lang w:val="uk-UA"/>
              </w:rPr>
              <w:t xml:space="preserve">Семестр </w:t>
            </w:r>
            <w:r w:rsidR="00451648">
              <w:rPr>
                <w:rFonts w:ascii="Times New Roman" w:hAnsi="Times New Roman"/>
                <w:b/>
                <w:bCs/>
                <w:sz w:val="28"/>
                <w:szCs w:val="28"/>
                <w:lang w:val="uk-UA"/>
              </w:rPr>
              <w:t>7</w:t>
            </w:r>
            <w:r>
              <w:rPr>
                <w:rFonts w:ascii="Times New Roman" w:hAnsi="Times New Roman"/>
                <w:b/>
                <w:bCs/>
                <w:sz w:val="28"/>
                <w:szCs w:val="28"/>
                <w:lang w:val="uk-UA"/>
              </w:rPr>
              <w:t xml:space="preserve">. </w:t>
            </w:r>
            <w:r w:rsidR="00451648" w:rsidRPr="00451648">
              <w:rPr>
                <w:rFonts w:ascii="Times New Roman" w:hAnsi="Times New Roman"/>
                <w:b/>
                <w:sz w:val="28"/>
                <w:szCs w:val="28"/>
                <w:lang w:val="uk-UA"/>
              </w:rPr>
              <w:t>Модуль 1. Лікарський контроль за фізкультурниками і спортсменами</w:t>
            </w:r>
          </w:p>
        </w:tc>
      </w:tr>
      <w:tr w:rsidR="00C824EE" w:rsidRPr="00094E7F" w:rsidTr="00B676C4">
        <w:tc>
          <w:tcPr>
            <w:tcW w:w="1876" w:type="dxa"/>
            <w:gridSpan w:val="2"/>
          </w:tcPr>
          <w:p w:rsidR="00C824EE" w:rsidRPr="00094E7F" w:rsidRDefault="00C824EE" w:rsidP="006A3056">
            <w:pPr>
              <w:ind w:right="-317"/>
              <w:rPr>
                <w:rFonts w:ascii="Times New Roman" w:hAnsi="Times New Roman"/>
                <w:b/>
                <w:bCs/>
                <w:sz w:val="28"/>
                <w:szCs w:val="28"/>
                <w:lang w:val="uk-UA"/>
              </w:rPr>
            </w:pPr>
            <w:r w:rsidRPr="00094E7F">
              <w:rPr>
                <w:rFonts w:ascii="Times New Roman" w:hAnsi="Times New Roman"/>
                <w:b/>
                <w:bCs/>
                <w:sz w:val="28"/>
                <w:szCs w:val="28"/>
                <w:lang w:val="uk-UA"/>
              </w:rPr>
              <w:t>Тиждень 1,</w:t>
            </w:r>
          </w:p>
          <w:p w:rsidR="00C824EE" w:rsidRPr="00094E7F" w:rsidRDefault="00C824EE" w:rsidP="006A3056">
            <w:pPr>
              <w:ind w:right="-317"/>
              <w:rPr>
                <w:rFonts w:ascii="Times New Roman" w:hAnsi="Times New Roman"/>
                <w:b/>
                <w:bCs/>
                <w:sz w:val="28"/>
                <w:szCs w:val="28"/>
                <w:lang w:val="uk-UA"/>
              </w:rPr>
            </w:pPr>
            <w:r w:rsidRPr="00094E7F">
              <w:rPr>
                <w:rFonts w:ascii="Times New Roman" w:hAnsi="Times New Roman"/>
                <w:b/>
                <w:bCs/>
                <w:sz w:val="28"/>
                <w:szCs w:val="28"/>
                <w:lang w:val="uk-UA"/>
              </w:rPr>
              <w:t>4 години</w:t>
            </w:r>
          </w:p>
        </w:tc>
        <w:tc>
          <w:tcPr>
            <w:tcW w:w="3373" w:type="dxa"/>
            <w:gridSpan w:val="2"/>
          </w:tcPr>
          <w:p w:rsidR="001F2F07" w:rsidRPr="00451648" w:rsidRDefault="00C824EE" w:rsidP="00590926">
            <w:pPr>
              <w:pStyle w:val="a6"/>
              <w:numPr>
                <w:ilvl w:val="0"/>
                <w:numId w:val="3"/>
              </w:numPr>
              <w:shd w:val="clear" w:color="auto" w:fill="FFFFFF"/>
              <w:spacing w:after="0" w:line="240" w:lineRule="auto"/>
              <w:ind w:left="317" w:right="28"/>
              <w:rPr>
                <w:rFonts w:ascii="Times New Roman" w:hAnsi="Times New Roman"/>
                <w:sz w:val="28"/>
                <w:szCs w:val="28"/>
                <w:lang w:val="uk-UA"/>
              </w:rPr>
            </w:pPr>
            <w:r w:rsidRPr="007B76CB">
              <w:rPr>
                <w:rFonts w:ascii="Times New Roman" w:hAnsi="Times New Roman"/>
                <w:b/>
                <w:bCs/>
                <w:sz w:val="28"/>
                <w:szCs w:val="28"/>
                <w:lang w:val="uk-UA"/>
              </w:rPr>
              <w:t>Тема 1</w:t>
            </w:r>
            <w:r w:rsidR="00451648">
              <w:rPr>
                <w:rFonts w:ascii="Times New Roman" w:hAnsi="Times New Roman"/>
                <w:b/>
                <w:bCs/>
                <w:sz w:val="28"/>
                <w:szCs w:val="28"/>
                <w:lang w:val="uk-UA"/>
              </w:rPr>
              <w:t xml:space="preserve"> </w:t>
            </w:r>
            <w:r w:rsidR="00451648" w:rsidRPr="00451648">
              <w:rPr>
                <w:rFonts w:ascii="Times New Roman" w:hAnsi="Times New Roman"/>
                <w:b/>
                <w:bCs/>
                <w:sz w:val="28"/>
                <w:szCs w:val="28"/>
                <w:lang w:val="uk-UA"/>
              </w:rPr>
              <w:t>Вступ до курсу спортивної медицини</w:t>
            </w:r>
          </w:p>
          <w:p w:rsidR="00451648" w:rsidRPr="00451648" w:rsidRDefault="00451648" w:rsidP="00590926">
            <w:pPr>
              <w:pStyle w:val="a6"/>
              <w:numPr>
                <w:ilvl w:val="0"/>
                <w:numId w:val="14"/>
              </w:numPr>
              <w:shd w:val="clear" w:color="auto" w:fill="FFFFFF"/>
              <w:spacing w:after="0" w:line="240" w:lineRule="auto"/>
              <w:ind w:right="28"/>
              <w:rPr>
                <w:rFonts w:ascii="Times New Roman" w:hAnsi="Times New Roman"/>
                <w:sz w:val="28"/>
                <w:szCs w:val="28"/>
                <w:lang w:val="uk-UA"/>
              </w:rPr>
            </w:pPr>
            <w:r w:rsidRPr="00451648">
              <w:rPr>
                <w:rFonts w:ascii="Times New Roman" w:hAnsi="Times New Roman"/>
                <w:sz w:val="28"/>
                <w:szCs w:val="28"/>
                <w:lang w:val="uk-UA"/>
              </w:rPr>
              <w:t xml:space="preserve">Загальні уявлення про спортивну медицину. </w:t>
            </w:r>
          </w:p>
          <w:p w:rsidR="00451648" w:rsidRPr="00451648" w:rsidRDefault="00451648" w:rsidP="00590926">
            <w:pPr>
              <w:pStyle w:val="a6"/>
              <w:numPr>
                <w:ilvl w:val="0"/>
                <w:numId w:val="14"/>
              </w:numPr>
              <w:shd w:val="clear" w:color="auto" w:fill="FFFFFF"/>
              <w:spacing w:after="0" w:line="240" w:lineRule="auto"/>
              <w:ind w:right="28"/>
              <w:rPr>
                <w:rFonts w:ascii="Times New Roman" w:hAnsi="Times New Roman"/>
                <w:sz w:val="28"/>
                <w:szCs w:val="28"/>
                <w:lang w:val="uk-UA"/>
              </w:rPr>
            </w:pPr>
            <w:r w:rsidRPr="00451648">
              <w:rPr>
                <w:rFonts w:ascii="Times New Roman" w:hAnsi="Times New Roman"/>
                <w:sz w:val="28"/>
                <w:szCs w:val="28"/>
                <w:lang w:val="uk-UA"/>
              </w:rPr>
              <w:t xml:space="preserve">Історія розвитку дисципліни «Спортивна медицина». </w:t>
            </w:r>
          </w:p>
          <w:p w:rsidR="00451648" w:rsidRPr="00451648" w:rsidRDefault="00451648" w:rsidP="00590926">
            <w:pPr>
              <w:pStyle w:val="a6"/>
              <w:numPr>
                <w:ilvl w:val="0"/>
                <w:numId w:val="14"/>
              </w:numPr>
              <w:shd w:val="clear" w:color="auto" w:fill="FFFFFF"/>
              <w:spacing w:after="0" w:line="240" w:lineRule="auto"/>
              <w:ind w:right="28"/>
              <w:rPr>
                <w:rFonts w:ascii="Times New Roman" w:hAnsi="Times New Roman"/>
                <w:sz w:val="28"/>
                <w:szCs w:val="28"/>
                <w:lang w:val="uk-UA"/>
              </w:rPr>
            </w:pPr>
            <w:r w:rsidRPr="00451648">
              <w:rPr>
                <w:rFonts w:ascii="Times New Roman" w:hAnsi="Times New Roman"/>
                <w:sz w:val="28"/>
                <w:szCs w:val="28"/>
                <w:lang w:val="uk-UA"/>
              </w:rPr>
              <w:t xml:space="preserve">Мета і задачі спортивної медицини.  </w:t>
            </w:r>
          </w:p>
          <w:p w:rsidR="00451648" w:rsidRPr="00451648" w:rsidRDefault="00451648" w:rsidP="00590926">
            <w:pPr>
              <w:pStyle w:val="a6"/>
              <w:numPr>
                <w:ilvl w:val="0"/>
                <w:numId w:val="14"/>
              </w:numPr>
              <w:shd w:val="clear" w:color="auto" w:fill="FFFFFF"/>
              <w:spacing w:after="0" w:line="240" w:lineRule="auto"/>
              <w:ind w:right="28"/>
              <w:rPr>
                <w:rFonts w:ascii="Times New Roman" w:hAnsi="Times New Roman"/>
                <w:sz w:val="28"/>
                <w:szCs w:val="28"/>
                <w:lang w:val="uk-UA"/>
              </w:rPr>
            </w:pPr>
            <w:r w:rsidRPr="00451648">
              <w:rPr>
                <w:rFonts w:ascii="Times New Roman" w:hAnsi="Times New Roman"/>
                <w:sz w:val="28"/>
                <w:szCs w:val="28"/>
                <w:lang w:val="uk-UA"/>
              </w:rPr>
              <w:lastRenderedPageBreak/>
              <w:t xml:space="preserve">Напрямки та форми роботи фахівців зі спортивної медицини. </w:t>
            </w:r>
          </w:p>
          <w:p w:rsidR="00451648" w:rsidRPr="00451648" w:rsidRDefault="00451648" w:rsidP="00590926">
            <w:pPr>
              <w:pStyle w:val="a6"/>
              <w:numPr>
                <w:ilvl w:val="0"/>
                <w:numId w:val="14"/>
              </w:numPr>
              <w:shd w:val="clear" w:color="auto" w:fill="FFFFFF"/>
              <w:spacing w:after="0" w:line="240" w:lineRule="auto"/>
              <w:ind w:right="28"/>
              <w:rPr>
                <w:rFonts w:ascii="Times New Roman" w:hAnsi="Times New Roman"/>
                <w:sz w:val="28"/>
                <w:szCs w:val="28"/>
                <w:lang w:val="uk-UA"/>
              </w:rPr>
            </w:pPr>
            <w:r w:rsidRPr="00451648">
              <w:rPr>
                <w:rFonts w:ascii="Times New Roman" w:hAnsi="Times New Roman"/>
                <w:sz w:val="28"/>
                <w:szCs w:val="28"/>
                <w:lang w:val="uk-UA"/>
              </w:rPr>
              <w:t xml:space="preserve">Організація спеціалізованої лікарсько-фізкультурної служби. </w:t>
            </w:r>
          </w:p>
          <w:p w:rsidR="00451648" w:rsidRDefault="00451648" w:rsidP="00590926">
            <w:pPr>
              <w:pStyle w:val="a6"/>
              <w:numPr>
                <w:ilvl w:val="0"/>
                <w:numId w:val="14"/>
              </w:numPr>
              <w:shd w:val="clear" w:color="auto" w:fill="FFFFFF"/>
              <w:spacing w:after="0" w:line="240" w:lineRule="auto"/>
              <w:ind w:right="28"/>
              <w:rPr>
                <w:rFonts w:ascii="Times New Roman" w:hAnsi="Times New Roman"/>
                <w:sz w:val="28"/>
                <w:szCs w:val="28"/>
                <w:lang w:val="uk-UA"/>
              </w:rPr>
            </w:pPr>
            <w:r w:rsidRPr="00451648">
              <w:rPr>
                <w:rFonts w:ascii="Times New Roman" w:hAnsi="Times New Roman"/>
                <w:sz w:val="28"/>
                <w:szCs w:val="28"/>
                <w:lang w:val="uk-UA"/>
              </w:rPr>
              <w:t>Зміст і методи лікарського обстеження.</w:t>
            </w:r>
          </w:p>
          <w:p w:rsidR="001F2F07" w:rsidRDefault="001F2F07" w:rsidP="006A3056">
            <w:pPr>
              <w:tabs>
                <w:tab w:val="left" w:pos="1575"/>
              </w:tabs>
              <w:ind w:right="-65"/>
              <w:rPr>
                <w:rFonts w:ascii="Times New Roman" w:hAnsi="Times New Roman"/>
                <w:sz w:val="28"/>
                <w:szCs w:val="28"/>
              </w:rPr>
            </w:pPr>
          </w:p>
          <w:p w:rsidR="00C824EE" w:rsidRPr="007B76CB" w:rsidRDefault="00C824EE" w:rsidP="006A3056">
            <w:pPr>
              <w:tabs>
                <w:tab w:val="left" w:pos="1575"/>
              </w:tabs>
              <w:ind w:right="-65"/>
              <w:rPr>
                <w:rFonts w:ascii="Times New Roman" w:hAnsi="Times New Roman"/>
                <w:b/>
                <w:bCs/>
                <w:sz w:val="28"/>
                <w:szCs w:val="28"/>
                <w:lang w:val="uk-UA"/>
              </w:rPr>
            </w:pPr>
            <w:r w:rsidRPr="007B76CB">
              <w:rPr>
                <w:rFonts w:ascii="Times New Roman" w:hAnsi="Times New Roman"/>
                <w:b/>
                <w:bCs/>
                <w:sz w:val="28"/>
                <w:szCs w:val="28"/>
                <w:lang w:val="uk-UA"/>
              </w:rPr>
              <w:tab/>
            </w:r>
          </w:p>
        </w:tc>
        <w:tc>
          <w:tcPr>
            <w:tcW w:w="2153"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Лекція – 2 год.;</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Практичне заняття – 2 год., </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Самостійна робота –</w:t>
            </w:r>
            <w:r w:rsidRPr="00094E7F">
              <w:rPr>
                <w:rFonts w:ascii="Times New Roman" w:hAnsi="Times New Roman"/>
                <w:b/>
                <w:bCs/>
                <w:sz w:val="28"/>
                <w:szCs w:val="28"/>
                <w:lang w:val="uk-UA"/>
              </w:rPr>
              <w:t xml:space="preserve"> </w:t>
            </w:r>
            <w:r w:rsidR="00451648">
              <w:rPr>
                <w:rFonts w:ascii="Times New Roman" w:hAnsi="Times New Roman"/>
                <w:sz w:val="28"/>
                <w:szCs w:val="28"/>
                <w:lang w:val="uk-UA"/>
              </w:rPr>
              <w:t>6</w:t>
            </w:r>
            <w:r w:rsidRPr="00094E7F">
              <w:rPr>
                <w:rFonts w:ascii="Times New Roman" w:hAnsi="Times New Roman"/>
                <w:sz w:val="28"/>
                <w:szCs w:val="28"/>
                <w:lang w:val="uk-UA"/>
              </w:rPr>
              <w:t xml:space="preserve"> год.</w:t>
            </w:r>
          </w:p>
        </w:tc>
        <w:tc>
          <w:tcPr>
            <w:tcW w:w="4081" w:type="dxa"/>
            <w:gridSpan w:val="2"/>
          </w:tcPr>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20.</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Метод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ег-ергометрй</w:t>
            </w:r>
            <w:proofErr w:type="spellEnd"/>
            <w:r w:rsidRPr="00CF63DC">
              <w:rPr>
                <w:rFonts w:ascii="Times New Roman" w:hAnsi="Times New Roman"/>
                <w:bCs/>
                <w:sz w:val="28"/>
                <w:szCs w:val="28"/>
                <w:lang w:val="uk-UA"/>
              </w:rPr>
              <w:t xml:space="preserve"> у визначенні фізичної працездатності осіб з вадами </w:t>
            </w:r>
            <w:proofErr w:type="spellStart"/>
            <w:r w:rsidRPr="00CF63DC">
              <w:rPr>
                <w:rFonts w:ascii="Times New Roman" w:hAnsi="Times New Roman"/>
                <w:bCs/>
                <w:sz w:val="28"/>
                <w:szCs w:val="28"/>
                <w:lang w:val="uk-UA"/>
              </w:rPr>
              <w:t>опорнорухового</w:t>
            </w:r>
            <w:proofErr w:type="spellEnd"/>
            <w:r w:rsidRPr="00CF63DC">
              <w:rPr>
                <w:rFonts w:ascii="Times New Roman" w:hAnsi="Times New Roman"/>
                <w:bCs/>
                <w:sz w:val="28"/>
                <w:szCs w:val="28"/>
                <w:lang w:val="uk-UA"/>
              </w:rPr>
              <w:t xml:space="preserve"> апарату (повідомлення друге) // Там же. – Харків : ХДАДМ, 2007. – №1. – С. 154-157. </w:t>
            </w:r>
          </w:p>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21.</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Метод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ег-ергометрії</w:t>
            </w:r>
            <w:proofErr w:type="spellEnd"/>
            <w:r w:rsidRPr="00CF63DC">
              <w:rPr>
                <w:rFonts w:ascii="Times New Roman" w:hAnsi="Times New Roman"/>
                <w:bCs/>
                <w:sz w:val="28"/>
                <w:szCs w:val="28"/>
                <w:lang w:val="uk-UA"/>
              </w:rPr>
              <w:t xml:space="preserve"> у визначенні фізичної працездатності в умовах масових обстежень </w:t>
            </w:r>
            <w:r w:rsidRPr="00CF63DC">
              <w:rPr>
                <w:rFonts w:ascii="Times New Roman" w:hAnsi="Times New Roman"/>
                <w:bCs/>
                <w:sz w:val="28"/>
                <w:szCs w:val="28"/>
                <w:lang w:val="uk-UA"/>
              </w:rPr>
              <w:lastRenderedPageBreak/>
              <w:t xml:space="preserve">(повідомлення третє) // Там же. – Харків : ХДАДМ, 2007. – №3. – С. 140-143. </w:t>
            </w:r>
          </w:p>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22.</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Модифікація методу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ег-ергометрй</w:t>
            </w:r>
            <w:proofErr w:type="spellEnd"/>
            <w:r w:rsidRPr="00CF63DC">
              <w:rPr>
                <w:rFonts w:ascii="Times New Roman" w:hAnsi="Times New Roman"/>
                <w:bCs/>
                <w:sz w:val="28"/>
                <w:szCs w:val="28"/>
                <w:lang w:val="uk-UA"/>
              </w:rPr>
              <w:t xml:space="preserve"> у визначенні фізичної працездатності в умовах масових обстежень (повідомлення четверте) // Там же. – Харків : ХДАДМ, 2008. – №2. – С. 146-149. </w:t>
            </w:r>
          </w:p>
          <w:p w:rsidR="00590926" w:rsidRPr="00590926" w:rsidRDefault="00590926" w:rsidP="00590926">
            <w:pPr>
              <w:pStyle w:val="a6"/>
              <w:spacing w:after="0" w:line="240" w:lineRule="auto"/>
              <w:ind w:left="317"/>
              <w:rPr>
                <w:rFonts w:ascii="Times New Roman" w:hAnsi="Times New Roman"/>
                <w:bCs/>
                <w:sz w:val="28"/>
                <w:szCs w:val="28"/>
              </w:rPr>
            </w:pPr>
            <w:r w:rsidRPr="00590926">
              <w:rPr>
                <w:rFonts w:ascii="Times New Roman" w:hAnsi="Times New Roman"/>
                <w:bCs/>
                <w:sz w:val="28"/>
                <w:szCs w:val="28"/>
              </w:rPr>
              <w:t>23.</w:t>
            </w:r>
            <w:r w:rsidRPr="00590926">
              <w:rPr>
                <w:rFonts w:ascii="Times New Roman" w:hAnsi="Times New Roman"/>
                <w:bCs/>
                <w:sz w:val="28"/>
                <w:szCs w:val="28"/>
              </w:rPr>
              <w:tab/>
              <w:t xml:space="preserve">Хорошуха М. Ф. Про </w:t>
            </w:r>
            <w:proofErr w:type="spellStart"/>
            <w:r w:rsidRPr="00590926">
              <w:rPr>
                <w:rFonts w:ascii="Times New Roman" w:hAnsi="Times New Roman"/>
                <w:bCs/>
                <w:sz w:val="28"/>
                <w:szCs w:val="28"/>
              </w:rPr>
              <w:t>можливості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визначення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фізичної</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працездатності</w:t>
            </w:r>
            <w:proofErr w:type="spellEnd"/>
            <w:r w:rsidRPr="00590926">
              <w:rPr>
                <w:rFonts w:ascii="Times New Roman" w:hAnsi="Times New Roman"/>
                <w:bCs/>
                <w:sz w:val="28"/>
                <w:szCs w:val="28"/>
              </w:rPr>
              <w:t xml:space="preserve"> за методом </w:t>
            </w:r>
            <w:proofErr w:type="spellStart"/>
            <w:r w:rsidRPr="00590926">
              <w:rPr>
                <w:rFonts w:ascii="Times New Roman" w:hAnsi="Times New Roman"/>
                <w:bCs/>
                <w:sz w:val="28"/>
                <w:szCs w:val="28"/>
              </w:rPr>
              <w:t>роwег-ергометрії</w:t>
            </w:r>
            <w:proofErr w:type="spellEnd"/>
            <w:r w:rsidRPr="00590926">
              <w:rPr>
                <w:rFonts w:ascii="Times New Roman" w:hAnsi="Times New Roman"/>
                <w:bCs/>
                <w:sz w:val="28"/>
                <w:szCs w:val="28"/>
              </w:rPr>
              <w:t xml:space="preserve"> на </w:t>
            </w:r>
            <w:proofErr w:type="spellStart"/>
            <w:r w:rsidRPr="00590926">
              <w:rPr>
                <w:rFonts w:ascii="Times New Roman" w:hAnsi="Times New Roman"/>
                <w:bCs/>
                <w:sz w:val="28"/>
                <w:szCs w:val="28"/>
              </w:rPr>
              <w:t>основі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виконання</w:t>
            </w:r>
            <w:proofErr w:type="spellEnd"/>
            <w:r w:rsidRPr="00590926">
              <w:rPr>
                <w:rFonts w:ascii="Times New Roman" w:hAnsi="Times New Roman"/>
                <w:bCs/>
                <w:sz w:val="28"/>
                <w:szCs w:val="28"/>
              </w:rPr>
              <w:t xml:space="preserve"> одного </w:t>
            </w:r>
            <w:proofErr w:type="spellStart"/>
            <w:r w:rsidRPr="00590926">
              <w:rPr>
                <w:rFonts w:ascii="Times New Roman" w:hAnsi="Times New Roman"/>
                <w:bCs/>
                <w:sz w:val="28"/>
                <w:szCs w:val="28"/>
              </w:rPr>
              <w:t>субмаксимального</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навантажеиня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повідомлення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п'яте</w:t>
            </w:r>
            <w:proofErr w:type="spellEnd"/>
            <w:r w:rsidRPr="00590926">
              <w:rPr>
                <w:rFonts w:ascii="Times New Roman" w:hAnsi="Times New Roman"/>
                <w:bCs/>
                <w:sz w:val="28"/>
                <w:szCs w:val="28"/>
              </w:rPr>
              <w:t xml:space="preserve">) // Там же. – </w:t>
            </w:r>
            <w:proofErr w:type="spellStart"/>
            <w:proofErr w:type="gramStart"/>
            <w:r w:rsidRPr="00590926">
              <w:rPr>
                <w:rFonts w:ascii="Times New Roman" w:hAnsi="Times New Roman"/>
                <w:bCs/>
                <w:sz w:val="28"/>
                <w:szCs w:val="28"/>
              </w:rPr>
              <w:t>Харків</w:t>
            </w:r>
            <w:proofErr w:type="spellEnd"/>
            <w:r w:rsidRPr="00590926">
              <w:rPr>
                <w:rFonts w:ascii="Times New Roman" w:hAnsi="Times New Roman"/>
                <w:bCs/>
                <w:sz w:val="28"/>
                <w:szCs w:val="28"/>
              </w:rPr>
              <w:t xml:space="preserve"> :</w:t>
            </w:r>
            <w:proofErr w:type="gramEnd"/>
            <w:r w:rsidRPr="00590926">
              <w:rPr>
                <w:rFonts w:ascii="Times New Roman" w:hAnsi="Times New Roman"/>
                <w:bCs/>
                <w:sz w:val="28"/>
                <w:szCs w:val="28"/>
              </w:rPr>
              <w:t xml:space="preserve"> ХДАДМ, 2008. – №5. – С. 147-151. 24. </w:t>
            </w:r>
            <w:proofErr w:type="spellStart"/>
            <w:r w:rsidRPr="00590926">
              <w:rPr>
                <w:rFonts w:ascii="Times New Roman" w:hAnsi="Times New Roman"/>
                <w:bCs/>
                <w:sz w:val="28"/>
                <w:szCs w:val="28"/>
              </w:rPr>
              <w:t>Шахлина</w:t>
            </w:r>
            <w:proofErr w:type="spellEnd"/>
            <w:r w:rsidRPr="00590926">
              <w:rPr>
                <w:rFonts w:ascii="Times New Roman" w:hAnsi="Times New Roman"/>
                <w:bCs/>
                <w:sz w:val="28"/>
                <w:szCs w:val="28"/>
              </w:rPr>
              <w:t xml:space="preserve"> Л.Я. Медико-биологические основы спортивной тренировки женщин: Монография. – </w:t>
            </w:r>
            <w:proofErr w:type="gramStart"/>
            <w:r w:rsidRPr="00590926">
              <w:rPr>
                <w:rFonts w:ascii="Times New Roman" w:hAnsi="Times New Roman"/>
                <w:bCs/>
                <w:sz w:val="28"/>
                <w:szCs w:val="28"/>
              </w:rPr>
              <w:t>К. :</w:t>
            </w:r>
            <w:proofErr w:type="gram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Наукова</w:t>
            </w:r>
            <w:proofErr w:type="spellEnd"/>
            <w:r w:rsidRPr="00590926">
              <w:rPr>
                <w:rFonts w:ascii="Times New Roman" w:hAnsi="Times New Roman"/>
                <w:bCs/>
                <w:sz w:val="28"/>
                <w:szCs w:val="28"/>
              </w:rPr>
              <w:t xml:space="preserve"> думка, 2001. – 326 с. </w:t>
            </w:r>
          </w:p>
          <w:p w:rsidR="00C824EE" w:rsidRPr="00696A19" w:rsidRDefault="00590926" w:rsidP="00590926">
            <w:pPr>
              <w:pStyle w:val="a6"/>
              <w:spacing w:after="0" w:line="240" w:lineRule="auto"/>
              <w:ind w:left="567"/>
              <w:rPr>
                <w:rFonts w:ascii="Times New Roman" w:eastAsia="Calibri" w:hAnsi="Times New Roman"/>
                <w:sz w:val="28"/>
                <w:szCs w:val="28"/>
                <w:lang w:val="uk-UA"/>
              </w:rPr>
            </w:pPr>
            <w:r w:rsidRPr="00590926">
              <w:rPr>
                <w:rFonts w:ascii="Times New Roman" w:hAnsi="Times New Roman"/>
                <w:bCs/>
                <w:sz w:val="28"/>
                <w:szCs w:val="28"/>
              </w:rPr>
              <w:t>25.</w:t>
            </w:r>
            <w:r w:rsidRPr="00590926">
              <w:rPr>
                <w:rFonts w:ascii="Times New Roman" w:hAnsi="Times New Roman"/>
                <w:bCs/>
                <w:sz w:val="28"/>
                <w:szCs w:val="28"/>
              </w:rPr>
              <w:tab/>
            </w:r>
            <w:proofErr w:type="spellStart"/>
            <w:r w:rsidRPr="00590926">
              <w:rPr>
                <w:rFonts w:ascii="Times New Roman" w:hAnsi="Times New Roman"/>
                <w:bCs/>
                <w:sz w:val="28"/>
                <w:szCs w:val="28"/>
              </w:rPr>
              <w:t>Шинкарук</w:t>
            </w:r>
            <w:proofErr w:type="spellEnd"/>
            <w:r w:rsidRPr="00590926">
              <w:rPr>
                <w:rFonts w:ascii="Times New Roman" w:hAnsi="Times New Roman"/>
                <w:bCs/>
                <w:sz w:val="28"/>
                <w:szCs w:val="28"/>
              </w:rPr>
              <w:t xml:space="preserve"> Оксана. </w:t>
            </w:r>
            <w:proofErr w:type="spellStart"/>
            <w:r w:rsidRPr="00590926">
              <w:rPr>
                <w:rFonts w:ascii="Times New Roman" w:hAnsi="Times New Roman"/>
                <w:bCs/>
                <w:sz w:val="28"/>
                <w:szCs w:val="28"/>
              </w:rPr>
              <w:t>Основні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особливості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lastRenderedPageBreak/>
              <w:t>регіональних</w:t>
            </w:r>
            <w:proofErr w:type="spellEnd"/>
            <w:r w:rsidRPr="00590926">
              <w:rPr>
                <w:rFonts w:ascii="Times New Roman" w:hAnsi="Times New Roman"/>
                <w:bCs/>
                <w:sz w:val="28"/>
                <w:szCs w:val="28"/>
              </w:rPr>
              <w:t xml:space="preserve"> систем </w:t>
            </w:r>
            <w:proofErr w:type="spellStart"/>
            <w:r w:rsidRPr="00590926">
              <w:rPr>
                <w:rFonts w:ascii="Times New Roman" w:hAnsi="Times New Roman"/>
                <w:bCs/>
                <w:sz w:val="28"/>
                <w:szCs w:val="28"/>
              </w:rPr>
              <w:t>відбору</w:t>
            </w:r>
            <w:proofErr w:type="spellEnd"/>
            <w:r w:rsidRPr="00590926">
              <w:rPr>
                <w:rFonts w:ascii="Times New Roman" w:hAnsi="Times New Roman"/>
                <w:bCs/>
                <w:sz w:val="28"/>
                <w:szCs w:val="28"/>
              </w:rPr>
              <w:t xml:space="preserve"> та </w:t>
            </w:r>
            <w:proofErr w:type="spellStart"/>
            <w:r w:rsidRPr="00590926">
              <w:rPr>
                <w:rFonts w:ascii="Times New Roman" w:hAnsi="Times New Roman"/>
                <w:bCs/>
                <w:sz w:val="28"/>
                <w:szCs w:val="28"/>
              </w:rPr>
              <w:t>орієнтації</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спортсменів</w:t>
            </w:r>
            <w:proofErr w:type="spellEnd"/>
            <w:r w:rsidRPr="00590926">
              <w:rPr>
                <w:rFonts w:ascii="Times New Roman" w:hAnsi="Times New Roman"/>
                <w:bCs/>
                <w:sz w:val="28"/>
                <w:szCs w:val="28"/>
              </w:rPr>
              <w:t xml:space="preserve"> у </w:t>
            </w:r>
            <w:proofErr w:type="spellStart"/>
            <w:r w:rsidRPr="00590926">
              <w:rPr>
                <w:rFonts w:ascii="Times New Roman" w:hAnsi="Times New Roman"/>
                <w:bCs/>
                <w:sz w:val="28"/>
                <w:szCs w:val="28"/>
              </w:rPr>
              <w:t>різних</w:t>
            </w:r>
            <w:proofErr w:type="spellEnd"/>
            <w:r w:rsidRPr="00590926">
              <w:rPr>
                <w:rFonts w:ascii="Times New Roman" w:hAnsi="Times New Roman"/>
                <w:bCs/>
                <w:sz w:val="28"/>
                <w:szCs w:val="28"/>
              </w:rPr>
              <w:t xml:space="preserve"> видах спорту // </w:t>
            </w:r>
            <w:proofErr w:type="spellStart"/>
            <w:r w:rsidRPr="00590926">
              <w:rPr>
                <w:rFonts w:ascii="Times New Roman" w:hAnsi="Times New Roman"/>
                <w:bCs/>
                <w:sz w:val="28"/>
                <w:szCs w:val="28"/>
              </w:rPr>
              <w:t>Теорія</w:t>
            </w:r>
            <w:proofErr w:type="spellEnd"/>
            <w:r w:rsidRPr="00590926">
              <w:rPr>
                <w:rFonts w:ascii="Times New Roman" w:hAnsi="Times New Roman"/>
                <w:bCs/>
                <w:sz w:val="28"/>
                <w:szCs w:val="28"/>
              </w:rPr>
              <w:t xml:space="preserve"> і методика </w:t>
            </w:r>
            <w:proofErr w:type="spellStart"/>
            <w:r w:rsidRPr="00590926">
              <w:rPr>
                <w:rFonts w:ascii="Times New Roman" w:hAnsi="Times New Roman"/>
                <w:bCs/>
                <w:sz w:val="28"/>
                <w:szCs w:val="28"/>
              </w:rPr>
              <w:t>фіз</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виховання</w:t>
            </w:r>
            <w:proofErr w:type="spellEnd"/>
            <w:r w:rsidRPr="00590926">
              <w:rPr>
                <w:rFonts w:ascii="Times New Roman" w:hAnsi="Times New Roman"/>
                <w:bCs/>
                <w:sz w:val="28"/>
                <w:szCs w:val="28"/>
              </w:rPr>
              <w:t xml:space="preserve"> і спорту. – 2001. - №4. – С. 27-33.</w:t>
            </w:r>
            <w:r w:rsidR="00696A19" w:rsidRPr="005578DE">
              <w:rPr>
                <w:rFonts w:ascii="Times New Roman" w:hAnsi="Times New Roman"/>
                <w:sz w:val="28"/>
                <w:szCs w:val="28"/>
                <w:lang w:val="uk-UA"/>
              </w:rPr>
              <w:t xml:space="preserve"> </w:t>
            </w:r>
          </w:p>
          <w:p w:rsidR="00C824EE" w:rsidRPr="00696A19" w:rsidRDefault="00C824EE" w:rsidP="006A3056">
            <w:pPr>
              <w:rPr>
                <w:rFonts w:ascii="Times New Roman" w:hAnsi="Times New Roman"/>
                <w:bCs/>
                <w:sz w:val="28"/>
                <w:szCs w:val="28"/>
              </w:rPr>
            </w:pP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Самостійна та теоретична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Виступи,</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2</w:t>
            </w:r>
          </w:p>
        </w:tc>
      </w:tr>
      <w:tr w:rsidR="00C824EE" w:rsidRPr="00094E7F" w:rsidTr="00B676C4">
        <w:tc>
          <w:tcPr>
            <w:tcW w:w="1876" w:type="dxa"/>
            <w:gridSpan w:val="2"/>
          </w:tcPr>
          <w:p w:rsidR="00C824EE" w:rsidRPr="00094E7F" w:rsidRDefault="00C824EE" w:rsidP="006A3056">
            <w:pPr>
              <w:rPr>
                <w:rFonts w:ascii="Times New Roman" w:hAnsi="Times New Roman"/>
                <w:b/>
                <w:bCs/>
                <w:sz w:val="28"/>
                <w:szCs w:val="28"/>
                <w:lang w:val="uk-UA"/>
              </w:rPr>
            </w:pPr>
            <w:r w:rsidRPr="00094E7F">
              <w:rPr>
                <w:rFonts w:ascii="Times New Roman" w:hAnsi="Times New Roman"/>
                <w:b/>
                <w:bCs/>
                <w:sz w:val="28"/>
                <w:szCs w:val="28"/>
                <w:lang w:val="uk-UA"/>
              </w:rPr>
              <w:lastRenderedPageBreak/>
              <w:t>Тиждень 2.</w:t>
            </w:r>
          </w:p>
          <w:p w:rsidR="00C824EE" w:rsidRPr="00A90DDB" w:rsidRDefault="00C824EE" w:rsidP="006A3056">
            <w:pPr>
              <w:rPr>
                <w:rFonts w:ascii="Times New Roman" w:hAnsi="Times New Roman"/>
                <w:b/>
                <w:bCs/>
                <w:sz w:val="28"/>
                <w:szCs w:val="28"/>
                <w:lang w:val="uk-UA"/>
              </w:rPr>
            </w:pPr>
            <w:r>
              <w:rPr>
                <w:rFonts w:ascii="Times New Roman" w:hAnsi="Times New Roman"/>
                <w:b/>
                <w:bCs/>
                <w:sz w:val="28"/>
                <w:szCs w:val="28"/>
                <w:lang w:val="uk-UA"/>
              </w:rPr>
              <w:t xml:space="preserve">4 </w:t>
            </w:r>
            <w:r w:rsidRPr="00A90DDB">
              <w:rPr>
                <w:rFonts w:ascii="Times New Roman" w:hAnsi="Times New Roman"/>
                <w:b/>
                <w:bCs/>
                <w:sz w:val="28"/>
                <w:szCs w:val="28"/>
                <w:lang w:val="uk-UA"/>
              </w:rPr>
              <w:t>години.</w:t>
            </w:r>
          </w:p>
        </w:tc>
        <w:tc>
          <w:tcPr>
            <w:tcW w:w="3373" w:type="dxa"/>
            <w:gridSpan w:val="2"/>
          </w:tcPr>
          <w:p w:rsidR="00C824EE" w:rsidRDefault="00C824EE" w:rsidP="007B76CB">
            <w:pPr>
              <w:jc w:val="both"/>
              <w:rPr>
                <w:rFonts w:ascii="Times New Roman" w:hAnsi="Times New Roman"/>
                <w:b/>
                <w:bCs/>
                <w:sz w:val="28"/>
                <w:szCs w:val="28"/>
                <w:lang w:val="uk-UA"/>
              </w:rPr>
            </w:pPr>
            <w:r w:rsidRPr="00A90DDB">
              <w:rPr>
                <w:rFonts w:ascii="Times New Roman" w:hAnsi="Times New Roman"/>
                <w:b/>
                <w:bCs/>
                <w:sz w:val="28"/>
                <w:szCs w:val="28"/>
                <w:lang w:val="uk-UA"/>
              </w:rPr>
              <w:t xml:space="preserve">Тема 2 </w:t>
            </w:r>
            <w:r w:rsidR="007B76CB" w:rsidRPr="007B76CB">
              <w:rPr>
                <w:rFonts w:ascii="Times New Roman" w:hAnsi="Times New Roman"/>
                <w:b/>
                <w:bCs/>
                <w:sz w:val="28"/>
                <w:szCs w:val="28"/>
              </w:rPr>
              <w:t xml:space="preserve">. </w:t>
            </w:r>
            <w:r w:rsidR="00451648" w:rsidRPr="00451648">
              <w:rPr>
                <w:rFonts w:ascii="Times New Roman" w:hAnsi="Times New Roman"/>
                <w:b/>
                <w:bCs/>
                <w:sz w:val="28"/>
                <w:szCs w:val="28"/>
                <w:lang w:val="uk-UA"/>
              </w:rPr>
              <w:t>Дослідження та оцінка фізичного розвитку фізкультурників і спортсменів</w:t>
            </w:r>
          </w:p>
          <w:p w:rsidR="00451648" w:rsidRPr="00451648" w:rsidRDefault="00451648" w:rsidP="00451648">
            <w:pPr>
              <w:jc w:val="both"/>
              <w:rPr>
                <w:rFonts w:ascii="Times New Roman" w:hAnsi="Times New Roman"/>
                <w:sz w:val="28"/>
                <w:szCs w:val="28"/>
                <w:lang w:val="uk-UA"/>
              </w:rPr>
            </w:pPr>
            <w:r w:rsidRPr="00451648">
              <w:rPr>
                <w:rFonts w:ascii="Times New Roman" w:hAnsi="Times New Roman"/>
                <w:sz w:val="28"/>
                <w:szCs w:val="28"/>
                <w:lang w:val="uk-UA"/>
              </w:rPr>
              <w:t>1 1.</w:t>
            </w:r>
            <w:r w:rsidRPr="00451648">
              <w:rPr>
                <w:rFonts w:ascii="Times New Roman" w:hAnsi="Times New Roman"/>
                <w:sz w:val="28"/>
                <w:szCs w:val="28"/>
                <w:lang w:val="uk-UA"/>
              </w:rPr>
              <w:tab/>
              <w:t xml:space="preserve">Збір і аналіз анамнезу життя та спортивного анамнезу. </w:t>
            </w:r>
          </w:p>
          <w:p w:rsidR="00451648" w:rsidRPr="00451648" w:rsidRDefault="00451648" w:rsidP="00451648">
            <w:pPr>
              <w:jc w:val="both"/>
              <w:rPr>
                <w:rFonts w:ascii="Times New Roman" w:hAnsi="Times New Roman"/>
                <w:sz w:val="28"/>
                <w:szCs w:val="28"/>
                <w:lang w:val="uk-UA"/>
              </w:rPr>
            </w:pPr>
            <w:r w:rsidRPr="00451648">
              <w:rPr>
                <w:rFonts w:ascii="Times New Roman" w:hAnsi="Times New Roman"/>
                <w:sz w:val="28"/>
                <w:szCs w:val="28"/>
                <w:lang w:val="uk-UA"/>
              </w:rPr>
              <w:t>2.</w:t>
            </w:r>
            <w:r w:rsidRPr="00451648">
              <w:rPr>
                <w:rFonts w:ascii="Times New Roman" w:hAnsi="Times New Roman"/>
                <w:sz w:val="28"/>
                <w:szCs w:val="28"/>
                <w:lang w:val="uk-UA"/>
              </w:rPr>
              <w:tab/>
              <w:t xml:space="preserve">Загальний лікарський огляд. </w:t>
            </w:r>
          </w:p>
          <w:p w:rsidR="00451648" w:rsidRPr="00451648" w:rsidRDefault="00451648" w:rsidP="00451648">
            <w:pPr>
              <w:jc w:val="both"/>
              <w:rPr>
                <w:rFonts w:ascii="Times New Roman" w:hAnsi="Times New Roman"/>
                <w:sz w:val="28"/>
                <w:szCs w:val="28"/>
                <w:lang w:val="uk-UA"/>
              </w:rPr>
            </w:pPr>
            <w:r w:rsidRPr="00451648">
              <w:rPr>
                <w:rFonts w:ascii="Times New Roman" w:hAnsi="Times New Roman"/>
                <w:sz w:val="28"/>
                <w:szCs w:val="28"/>
                <w:lang w:val="uk-UA"/>
              </w:rPr>
              <w:t>3.</w:t>
            </w:r>
            <w:r w:rsidRPr="00451648">
              <w:rPr>
                <w:rFonts w:ascii="Times New Roman" w:hAnsi="Times New Roman"/>
                <w:sz w:val="28"/>
                <w:szCs w:val="28"/>
                <w:lang w:val="uk-UA"/>
              </w:rPr>
              <w:tab/>
              <w:t xml:space="preserve">Вчення про фізичний розвиток.  </w:t>
            </w:r>
          </w:p>
          <w:p w:rsidR="00451648" w:rsidRPr="00451648" w:rsidRDefault="00451648" w:rsidP="00451648">
            <w:pPr>
              <w:jc w:val="both"/>
              <w:rPr>
                <w:rFonts w:ascii="Times New Roman" w:hAnsi="Times New Roman"/>
                <w:sz w:val="28"/>
                <w:szCs w:val="28"/>
                <w:lang w:val="uk-UA"/>
              </w:rPr>
            </w:pPr>
            <w:r w:rsidRPr="00451648">
              <w:rPr>
                <w:rFonts w:ascii="Times New Roman" w:hAnsi="Times New Roman"/>
                <w:sz w:val="28"/>
                <w:szCs w:val="28"/>
                <w:lang w:val="uk-UA"/>
              </w:rPr>
              <w:t>4.</w:t>
            </w:r>
            <w:r w:rsidRPr="00451648">
              <w:rPr>
                <w:rFonts w:ascii="Times New Roman" w:hAnsi="Times New Roman"/>
                <w:sz w:val="28"/>
                <w:szCs w:val="28"/>
                <w:lang w:val="uk-UA"/>
              </w:rPr>
              <w:tab/>
              <w:t xml:space="preserve">Методи досліджень фізичного розвитку і здоров’я. </w:t>
            </w:r>
          </w:p>
          <w:p w:rsidR="00451648" w:rsidRPr="00451648" w:rsidRDefault="00451648" w:rsidP="00451648">
            <w:pPr>
              <w:jc w:val="both"/>
              <w:rPr>
                <w:rFonts w:ascii="Times New Roman" w:hAnsi="Times New Roman"/>
                <w:sz w:val="28"/>
                <w:szCs w:val="28"/>
                <w:lang w:val="uk-UA"/>
              </w:rPr>
            </w:pPr>
            <w:r w:rsidRPr="00451648">
              <w:rPr>
                <w:rFonts w:ascii="Times New Roman" w:hAnsi="Times New Roman"/>
                <w:sz w:val="28"/>
                <w:szCs w:val="28"/>
                <w:lang w:val="uk-UA"/>
              </w:rPr>
              <w:t>5.</w:t>
            </w:r>
            <w:r w:rsidRPr="00451648">
              <w:rPr>
                <w:rFonts w:ascii="Times New Roman" w:hAnsi="Times New Roman"/>
                <w:sz w:val="28"/>
                <w:szCs w:val="28"/>
                <w:lang w:val="uk-UA"/>
              </w:rPr>
              <w:tab/>
              <w:t>Методи оцінки фізичного розвитку і здоров’я.</w:t>
            </w:r>
          </w:p>
        </w:tc>
        <w:tc>
          <w:tcPr>
            <w:tcW w:w="2153"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Лекція – </w:t>
            </w:r>
            <w:r w:rsidR="00451648">
              <w:rPr>
                <w:rFonts w:ascii="Times New Roman" w:hAnsi="Times New Roman"/>
                <w:sz w:val="28"/>
                <w:szCs w:val="28"/>
                <w:lang w:val="uk-UA"/>
              </w:rPr>
              <w:t>4</w:t>
            </w:r>
            <w:r w:rsidRPr="00094E7F">
              <w:rPr>
                <w:rFonts w:ascii="Times New Roman" w:hAnsi="Times New Roman"/>
                <w:sz w:val="28"/>
                <w:szCs w:val="28"/>
                <w:lang w:val="uk-UA"/>
              </w:rPr>
              <w:t xml:space="preserve"> год.;</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Практичне заняття – </w:t>
            </w:r>
            <w:r w:rsidR="00451648">
              <w:rPr>
                <w:rFonts w:ascii="Times New Roman" w:hAnsi="Times New Roman"/>
                <w:sz w:val="28"/>
                <w:szCs w:val="28"/>
                <w:lang w:val="uk-UA"/>
              </w:rPr>
              <w:t>4</w:t>
            </w:r>
            <w:r w:rsidRPr="00094E7F">
              <w:rPr>
                <w:rFonts w:ascii="Times New Roman" w:hAnsi="Times New Roman"/>
                <w:sz w:val="28"/>
                <w:szCs w:val="28"/>
                <w:lang w:val="uk-UA"/>
              </w:rPr>
              <w:t xml:space="preserve"> год., </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 xml:space="preserve">Самостійна робота – </w:t>
            </w:r>
            <w:r w:rsidR="00451648">
              <w:rPr>
                <w:rFonts w:ascii="Times New Roman" w:hAnsi="Times New Roman"/>
                <w:sz w:val="28"/>
                <w:szCs w:val="28"/>
                <w:lang w:val="uk-UA"/>
              </w:rPr>
              <w:t>6</w:t>
            </w:r>
            <w:r w:rsidRPr="00094E7F">
              <w:rPr>
                <w:rFonts w:ascii="Times New Roman" w:hAnsi="Times New Roman"/>
                <w:sz w:val="28"/>
                <w:szCs w:val="28"/>
                <w:lang w:val="uk-UA"/>
              </w:rPr>
              <w:t xml:space="preserve"> год.</w:t>
            </w:r>
          </w:p>
        </w:tc>
        <w:tc>
          <w:tcPr>
            <w:tcW w:w="4081" w:type="dxa"/>
            <w:gridSpan w:val="2"/>
          </w:tcPr>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20.</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Метод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ег-ергометрй</w:t>
            </w:r>
            <w:proofErr w:type="spellEnd"/>
            <w:r w:rsidRPr="00CF63DC">
              <w:rPr>
                <w:rFonts w:ascii="Times New Roman" w:hAnsi="Times New Roman"/>
                <w:bCs/>
                <w:sz w:val="28"/>
                <w:szCs w:val="28"/>
                <w:lang w:val="uk-UA"/>
              </w:rPr>
              <w:t xml:space="preserve"> у визначенні фізичної працездатності осіб з вадами </w:t>
            </w:r>
            <w:proofErr w:type="spellStart"/>
            <w:r w:rsidRPr="00CF63DC">
              <w:rPr>
                <w:rFonts w:ascii="Times New Roman" w:hAnsi="Times New Roman"/>
                <w:bCs/>
                <w:sz w:val="28"/>
                <w:szCs w:val="28"/>
                <w:lang w:val="uk-UA"/>
              </w:rPr>
              <w:t>опорнорухового</w:t>
            </w:r>
            <w:proofErr w:type="spellEnd"/>
            <w:r w:rsidRPr="00CF63DC">
              <w:rPr>
                <w:rFonts w:ascii="Times New Roman" w:hAnsi="Times New Roman"/>
                <w:bCs/>
                <w:sz w:val="28"/>
                <w:szCs w:val="28"/>
                <w:lang w:val="uk-UA"/>
              </w:rPr>
              <w:t xml:space="preserve"> апарату (повідомлення друге) // Там же. – Харків : ХДАДМ, 2007. – №1. – С. 154-157. </w:t>
            </w:r>
          </w:p>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21.</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Метод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ег-ергометрії</w:t>
            </w:r>
            <w:proofErr w:type="spellEnd"/>
            <w:r w:rsidRPr="00CF63DC">
              <w:rPr>
                <w:rFonts w:ascii="Times New Roman" w:hAnsi="Times New Roman"/>
                <w:bCs/>
                <w:sz w:val="28"/>
                <w:szCs w:val="28"/>
                <w:lang w:val="uk-UA"/>
              </w:rPr>
              <w:t xml:space="preserve"> у визначенні фізичної працездатності в умовах масових обстежень (повідомлення третє) // Там же. – Харків : ХДАДМ, 2007. – №3. – С. 140-143. </w:t>
            </w:r>
          </w:p>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22.</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Модифікація методу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ег-ергометрй</w:t>
            </w:r>
            <w:proofErr w:type="spellEnd"/>
            <w:r w:rsidRPr="00CF63DC">
              <w:rPr>
                <w:rFonts w:ascii="Times New Roman" w:hAnsi="Times New Roman"/>
                <w:bCs/>
                <w:sz w:val="28"/>
                <w:szCs w:val="28"/>
                <w:lang w:val="uk-UA"/>
              </w:rPr>
              <w:t xml:space="preserve"> у визначенні фізичної працездатності в умовах масових обстежень </w:t>
            </w:r>
            <w:r w:rsidRPr="00CF63DC">
              <w:rPr>
                <w:rFonts w:ascii="Times New Roman" w:hAnsi="Times New Roman"/>
                <w:bCs/>
                <w:sz w:val="28"/>
                <w:szCs w:val="28"/>
                <w:lang w:val="uk-UA"/>
              </w:rPr>
              <w:lastRenderedPageBreak/>
              <w:t xml:space="preserve">(повідомлення четверте) // Там же. – Харків : ХДАДМ, 2008. – №2. – С. 146-149. </w:t>
            </w:r>
          </w:p>
          <w:p w:rsidR="00590926" w:rsidRPr="00590926" w:rsidRDefault="00590926" w:rsidP="00590926">
            <w:pPr>
              <w:pStyle w:val="a6"/>
              <w:spacing w:after="0" w:line="240" w:lineRule="auto"/>
              <w:ind w:left="317"/>
              <w:rPr>
                <w:rFonts w:ascii="Times New Roman" w:hAnsi="Times New Roman"/>
                <w:bCs/>
                <w:sz w:val="28"/>
                <w:szCs w:val="28"/>
              </w:rPr>
            </w:pPr>
            <w:r w:rsidRPr="00590926">
              <w:rPr>
                <w:rFonts w:ascii="Times New Roman" w:hAnsi="Times New Roman"/>
                <w:bCs/>
                <w:sz w:val="28"/>
                <w:szCs w:val="28"/>
              </w:rPr>
              <w:t>23.</w:t>
            </w:r>
            <w:r w:rsidRPr="00590926">
              <w:rPr>
                <w:rFonts w:ascii="Times New Roman" w:hAnsi="Times New Roman"/>
                <w:bCs/>
                <w:sz w:val="28"/>
                <w:szCs w:val="28"/>
              </w:rPr>
              <w:tab/>
              <w:t xml:space="preserve">Хорошуха М. Ф. Про </w:t>
            </w:r>
            <w:proofErr w:type="spellStart"/>
            <w:r w:rsidRPr="00590926">
              <w:rPr>
                <w:rFonts w:ascii="Times New Roman" w:hAnsi="Times New Roman"/>
                <w:bCs/>
                <w:sz w:val="28"/>
                <w:szCs w:val="28"/>
              </w:rPr>
              <w:t>можливості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визначення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фізичної</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працездатності</w:t>
            </w:r>
            <w:proofErr w:type="spellEnd"/>
            <w:r w:rsidRPr="00590926">
              <w:rPr>
                <w:rFonts w:ascii="Times New Roman" w:hAnsi="Times New Roman"/>
                <w:bCs/>
                <w:sz w:val="28"/>
                <w:szCs w:val="28"/>
              </w:rPr>
              <w:t xml:space="preserve"> за методом </w:t>
            </w:r>
            <w:proofErr w:type="spellStart"/>
            <w:r w:rsidRPr="00590926">
              <w:rPr>
                <w:rFonts w:ascii="Times New Roman" w:hAnsi="Times New Roman"/>
                <w:bCs/>
                <w:sz w:val="28"/>
                <w:szCs w:val="28"/>
              </w:rPr>
              <w:t>роwег-ергометрії</w:t>
            </w:r>
            <w:proofErr w:type="spellEnd"/>
            <w:r w:rsidRPr="00590926">
              <w:rPr>
                <w:rFonts w:ascii="Times New Roman" w:hAnsi="Times New Roman"/>
                <w:bCs/>
                <w:sz w:val="28"/>
                <w:szCs w:val="28"/>
              </w:rPr>
              <w:t xml:space="preserve"> на </w:t>
            </w:r>
            <w:proofErr w:type="spellStart"/>
            <w:r w:rsidRPr="00590926">
              <w:rPr>
                <w:rFonts w:ascii="Times New Roman" w:hAnsi="Times New Roman"/>
                <w:bCs/>
                <w:sz w:val="28"/>
                <w:szCs w:val="28"/>
              </w:rPr>
              <w:t>основі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виконання</w:t>
            </w:r>
            <w:proofErr w:type="spellEnd"/>
            <w:r w:rsidRPr="00590926">
              <w:rPr>
                <w:rFonts w:ascii="Times New Roman" w:hAnsi="Times New Roman"/>
                <w:bCs/>
                <w:sz w:val="28"/>
                <w:szCs w:val="28"/>
              </w:rPr>
              <w:t xml:space="preserve"> одного </w:t>
            </w:r>
            <w:proofErr w:type="spellStart"/>
            <w:r w:rsidRPr="00590926">
              <w:rPr>
                <w:rFonts w:ascii="Times New Roman" w:hAnsi="Times New Roman"/>
                <w:bCs/>
                <w:sz w:val="28"/>
                <w:szCs w:val="28"/>
              </w:rPr>
              <w:t>субмаксимального</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навантажеиня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повідомлення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п'яте</w:t>
            </w:r>
            <w:proofErr w:type="spellEnd"/>
            <w:r w:rsidRPr="00590926">
              <w:rPr>
                <w:rFonts w:ascii="Times New Roman" w:hAnsi="Times New Roman"/>
                <w:bCs/>
                <w:sz w:val="28"/>
                <w:szCs w:val="28"/>
              </w:rPr>
              <w:t xml:space="preserve">) // Там же. – </w:t>
            </w:r>
            <w:proofErr w:type="spellStart"/>
            <w:proofErr w:type="gramStart"/>
            <w:r w:rsidRPr="00590926">
              <w:rPr>
                <w:rFonts w:ascii="Times New Roman" w:hAnsi="Times New Roman"/>
                <w:bCs/>
                <w:sz w:val="28"/>
                <w:szCs w:val="28"/>
              </w:rPr>
              <w:t>Харків</w:t>
            </w:r>
            <w:proofErr w:type="spellEnd"/>
            <w:r w:rsidRPr="00590926">
              <w:rPr>
                <w:rFonts w:ascii="Times New Roman" w:hAnsi="Times New Roman"/>
                <w:bCs/>
                <w:sz w:val="28"/>
                <w:szCs w:val="28"/>
              </w:rPr>
              <w:t xml:space="preserve"> :</w:t>
            </w:r>
            <w:proofErr w:type="gramEnd"/>
            <w:r w:rsidRPr="00590926">
              <w:rPr>
                <w:rFonts w:ascii="Times New Roman" w:hAnsi="Times New Roman"/>
                <w:bCs/>
                <w:sz w:val="28"/>
                <w:szCs w:val="28"/>
              </w:rPr>
              <w:t xml:space="preserve"> ХДАДМ, 2008. – №5. – С. 147-151. 24. </w:t>
            </w:r>
            <w:proofErr w:type="spellStart"/>
            <w:r w:rsidRPr="00590926">
              <w:rPr>
                <w:rFonts w:ascii="Times New Roman" w:hAnsi="Times New Roman"/>
                <w:bCs/>
                <w:sz w:val="28"/>
                <w:szCs w:val="28"/>
              </w:rPr>
              <w:t>Шахлина</w:t>
            </w:r>
            <w:proofErr w:type="spellEnd"/>
            <w:r w:rsidRPr="00590926">
              <w:rPr>
                <w:rFonts w:ascii="Times New Roman" w:hAnsi="Times New Roman"/>
                <w:bCs/>
                <w:sz w:val="28"/>
                <w:szCs w:val="28"/>
              </w:rPr>
              <w:t xml:space="preserve"> Л.Я. Медико-биологические основы спортивной тренировки женщин: Монография. – </w:t>
            </w:r>
            <w:proofErr w:type="gramStart"/>
            <w:r w:rsidRPr="00590926">
              <w:rPr>
                <w:rFonts w:ascii="Times New Roman" w:hAnsi="Times New Roman"/>
                <w:bCs/>
                <w:sz w:val="28"/>
                <w:szCs w:val="28"/>
              </w:rPr>
              <w:t>К. :</w:t>
            </w:r>
            <w:proofErr w:type="gram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Наукова</w:t>
            </w:r>
            <w:proofErr w:type="spellEnd"/>
            <w:r w:rsidRPr="00590926">
              <w:rPr>
                <w:rFonts w:ascii="Times New Roman" w:hAnsi="Times New Roman"/>
                <w:bCs/>
                <w:sz w:val="28"/>
                <w:szCs w:val="28"/>
              </w:rPr>
              <w:t xml:space="preserve"> думка, 2001. – 326 с. </w:t>
            </w:r>
          </w:p>
          <w:p w:rsidR="00C824EE" w:rsidRPr="00262EAC" w:rsidRDefault="00590926" w:rsidP="00590926">
            <w:pPr>
              <w:pStyle w:val="a6"/>
              <w:numPr>
                <w:ilvl w:val="0"/>
                <w:numId w:val="4"/>
              </w:numPr>
              <w:autoSpaceDE w:val="0"/>
              <w:autoSpaceDN w:val="0"/>
              <w:adjustRightInd w:val="0"/>
              <w:spacing w:after="0" w:line="240" w:lineRule="auto"/>
              <w:ind w:left="317"/>
              <w:jc w:val="both"/>
              <w:rPr>
                <w:rFonts w:ascii="Times New Roman" w:hAnsi="Times New Roman"/>
                <w:sz w:val="28"/>
                <w:szCs w:val="28"/>
              </w:rPr>
            </w:pPr>
            <w:r w:rsidRPr="00590926">
              <w:rPr>
                <w:rFonts w:ascii="Times New Roman" w:hAnsi="Times New Roman"/>
                <w:bCs/>
                <w:sz w:val="28"/>
                <w:szCs w:val="28"/>
              </w:rPr>
              <w:t>25.</w:t>
            </w:r>
            <w:r w:rsidRPr="00590926">
              <w:rPr>
                <w:rFonts w:ascii="Times New Roman" w:hAnsi="Times New Roman"/>
                <w:bCs/>
                <w:sz w:val="28"/>
                <w:szCs w:val="28"/>
              </w:rPr>
              <w:tab/>
            </w:r>
            <w:proofErr w:type="spellStart"/>
            <w:r w:rsidRPr="00590926">
              <w:rPr>
                <w:rFonts w:ascii="Times New Roman" w:hAnsi="Times New Roman"/>
                <w:bCs/>
                <w:sz w:val="28"/>
                <w:szCs w:val="28"/>
              </w:rPr>
              <w:t>Шинкарук</w:t>
            </w:r>
            <w:proofErr w:type="spellEnd"/>
            <w:r w:rsidRPr="00590926">
              <w:rPr>
                <w:rFonts w:ascii="Times New Roman" w:hAnsi="Times New Roman"/>
                <w:bCs/>
                <w:sz w:val="28"/>
                <w:szCs w:val="28"/>
              </w:rPr>
              <w:t xml:space="preserve"> Оксана. </w:t>
            </w:r>
            <w:proofErr w:type="spellStart"/>
            <w:r w:rsidRPr="00590926">
              <w:rPr>
                <w:rFonts w:ascii="Times New Roman" w:hAnsi="Times New Roman"/>
                <w:bCs/>
                <w:sz w:val="28"/>
                <w:szCs w:val="28"/>
              </w:rPr>
              <w:t>Основні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особливості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регіональних</w:t>
            </w:r>
            <w:proofErr w:type="spellEnd"/>
            <w:r w:rsidRPr="00590926">
              <w:rPr>
                <w:rFonts w:ascii="Times New Roman" w:hAnsi="Times New Roman"/>
                <w:bCs/>
                <w:sz w:val="28"/>
                <w:szCs w:val="28"/>
              </w:rPr>
              <w:t xml:space="preserve"> систем </w:t>
            </w:r>
            <w:proofErr w:type="spellStart"/>
            <w:r w:rsidRPr="00590926">
              <w:rPr>
                <w:rFonts w:ascii="Times New Roman" w:hAnsi="Times New Roman"/>
                <w:bCs/>
                <w:sz w:val="28"/>
                <w:szCs w:val="28"/>
              </w:rPr>
              <w:t>відбору</w:t>
            </w:r>
            <w:proofErr w:type="spellEnd"/>
            <w:r w:rsidRPr="00590926">
              <w:rPr>
                <w:rFonts w:ascii="Times New Roman" w:hAnsi="Times New Roman"/>
                <w:bCs/>
                <w:sz w:val="28"/>
                <w:szCs w:val="28"/>
              </w:rPr>
              <w:t xml:space="preserve"> та </w:t>
            </w:r>
            <w:proofErr w:type="spellStart"/>
            <w:r w:rsidRPr="00590926">
              <w:rPr>
                <w:rFonts w:ascii="Times New Roman" w:hAnsi="Times New Roman"/>
                <w:bCs/>
                <w:sz w:val="28"/>
                <w:szCs w:val="28"/>
              </w:rPr>
              <w:t>орієнтації</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спортсменів</w:t>
            </w:r>
            <w:proofErr w:type="spellEnd"/>
            <w:r w:rsidRPr="00590926">
              <w:rPr>
                <w:rFonts w:ascii="Times New Roman" w:hAnsi="Times New Roman"/>
                <w:bCs/>
                <w:sz w:val="28"/>
                <w:szCs w:val="28"/>
              </w:rPr>
              <w:t xml:space="preserve"> у </w:t>
            </w:r>
            <w:proofErr w:type="spellStart"/>
            <w:r w:rsidRPr="00590926">
              <w:rPr>
                <w:rFonts w:ascii="Times New Roman" w:hAnsi="Times New Roman"/>
                <w:bCs/>
                <w:sz w:val="28"/>
                <w:szCs w:val="28"/>
              </w:rPr>
              <w:t>різних</w:t>
            </w:r>
            <w:proofErr w:type="spellEnd"/>
            <w:r w:rsidRPr="00590926">
              <w:rPr>
                <w:rFonts w:ascii="Times New Roman" w:hAnsi="Times New Roman"/>
                <w:bCs/>
                <w:sz w:val="28"/>
                <w:szCs w:val="28"/>
              </w:rPr>
              <w:t xml:space="preserve"> видах спорту // </w:t>
            </w:r>
            <w:proofErr w:type="spellStart"/>
            <w:r w:rsidRPr="00590926">
              <w:rPr>
                <w:rFonts w:ascii="Times New Roman" w:hAnsi="Times New Roman"/>
                <w:bCs/>
                <w:sz w:val="28"/>
                <w:szCs w:val="28"/>
              </w:rPr>
              <w:t>Теорія</w:t>
            </w:r>
            <w:proofErr w:type="spellEnd"/>
            <w:r w:rsidRPr="00590926">
              <w:rPr>
                <w:rFonts w:ascii="Times New Roman" w:hAnsi="Times New Roman"/>
                <w:bCs/>
                <w:sz w:val="28"/>
                <w:szCs w:val="28"/>
              </w:rPr>
              <w:t xml:space="preserve"> і методика </w:t>
            </w:r>
            <w:proofErr w:type="spellStart"/>
            <w:r w:rsidRPr="00590926">
              <w:rPr>
                <w:rFonts w:ascii="Times New Roman" w:hAnsi="Times New Roman"/>
                <w:bCs/>
                <w:sz w:val="28"/>
                <w:szCs w:val="28"/>
              </w:rPr>
              <w:t>фіз</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виховання</w:t>
            </w:r>
            <w:proofErr w:type="spellEnd"/>
            <w:r w:rsidRPr="00590926">
              <w:rPr>
                <w:rFonts w:ascii="Times New Roman" w:hAnsi="Times New Roman"/>
                <w:bCs/>
                <w:sz w:val="28"/>
                <w:szCs w:val="28"/>
              </w:rPr>
              <w:t xml:space="preserve"> і спорту. – 2001. - №4. – С. 27-33.</w:t>
            </w:r>
          </w:p>
          <w:p w:rsidR="00262EAC" w:rsidRDefault="00262EAC" w:rsidP="00262EAC">
            <w:pPr>
              <w:autoSpaceDE w:val="0"/>
              <w:autoSpaceDN w:val="0"/>
              <w:adjustRightInd w:val="0"/>
              <w:ind w:left="-43"/>
              <w:jc w:val="both"/>
              <w:rPr>
                <w:rFonts w:ascii="Times New Roman" w:hAnsi="Times New Roman"/>
                <w:sz w:val="28"/>
                <w:szCs w:val="28"/>
              </w:rPr>
            </w:pPr>
          </w:p>
          <w:p w:rsidR="00262EAC" w:rsidRPr="00262EAC" w:rsidRDefault="00262EAC" w:rsidP="00262EAC">
            <w:pPr>
              <w:autoSpaceDE w:val="0"/>
              <w:autoSpaceDN w:val="0"/>
              <w:adjustRightInd w:val="0"/>
              <w:ind w:left="-43"/>
              <w:jc w:val="both"/>
              <w:rPr>
                <w:rFonts w:ascii="Times New Roman" w:hAnsi="Times New Roman"/>
                <w:sz w:val="28"/>
                <w:szCs w:val="28"/>
              </w:rPr>
            </w:pP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Самостійна, теоретична та практична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Виступи, відео,</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2</w:t>
            </w:r>
          </w:p>
        </w:tc>
      </w:tr>
      <w:tr w:rsidR="00C824EE" w:rsidRPr="00094E7F" w:rsidTr="00B676C4">
        <w:tc>
          <w:tcPr>
            <w:tcW w:w="15417" w:type="dxa"/>
            <w:gridSpan w:val="10"/>
          </w:tcPr>
          <w:p w:rsidR="00C824EE" w:rsidRPr="00A90DDB" w:rsidRDefault="00C824EE" w:rsidP="006A3056">
            <w:pPr>
              <w:ind w:firstLine="709"/>
              <w:jc w:val="center"/>
              <w:rPr>
                <w:rFonts w:ascii="Times New Roman" w:hAnsi="Times New Roman"/>
                <w:b/>
                <w:color w:val="000000"/>
                <w:spacing w:val="-3"/>
                <w:sz w:val="28"/>
                <w:szCs w:val="28"/>
                <w:lang w:val="uk-UA"/>
              </w:rPr>
            </w:pPr>
          </w:p>
        </w:tc>
      </w:tr>
      <w:tr w:rsidR="00C824EE" w:rsidRPr="00094E7F" w:rsidTr="00B676C4">
        <w:tc>
          <w:tcPr>
            <w:tcW w:w="1876" w:type="dxa"/>
            <w:gridSpan w:val="2"/>
          </w:tcPr>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t xml:space="preserve">Тиждень 3-4 </w:t>
            </w:r>
          </w:p>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t xml:space="preserve"> Години 6</w:t>
            </w:r>
          </w:p>
        </w:tc>
        <w:tc>
          <w:tcPr>
            <w:tcW w:w="3373" w:type="dxa"/>
            <w:gridSpan w:val="2"/>
          </w:tcPr>
          <w:p w:rsidR="00C824EE" w:rsidRPr="00451648" w:rsidRDefault="00C824EE" w:rsidP="006A3056">
            <w:pPr>
              <w:rPr>
                <w:rFonts w:ascii="Times New Roman" w:hAnsi="Times New Roman"/>
                <w:b/>
                <w:bCs/>
                <w:sz w:val="28"/>
                <w:szCs w:val="28"/>
                <w:lang w:val="uk-UA"/>
              </w:rPr>
            </w:pPr>
            <w:r w:rsidRPr="00451648">
              <w:rPr>
                <w:rFonts w:ascii="Times New Roman" w:hAnsi="Times New Roman"/>
                <w:sz w:val="28"/>
                <w:szCs w:val="28"/>
                <w:lang w:val="uk-UA"/>
              </w:rPr>
              <w:t xml:space="preserve">Тема 3 </w:t>
            </w:r>
            <w:r w:rsidR="00451648" w:rsidRPr="00451648">
              <w:rPr>
                <w:rFonts w:ascii="Times New Roman" w:hAnsi="Times New Roman"/>
                <w:b/>
                <w:bCs/>
                <w:sz w:val="28"/>
                <w:szCs w:val="28"/>
                <w:lang w:val="uk-UA"/>
              </w:rPr>
              <w:t>Діагностика фізичної працездатності фізкультурників і спортсменів</w:t>
            </w:r>
          </w:p>
          <w:p w:rsidR="00451648" w:rsidRPr="00451648" w:rsidRDefault="00451648" w:rsidP="00590926">
            <w:pPr>
              <w:numPr>
                <w:ilvl w:val="0"/>
                <w:numId w:val="2"/>
              </w:numPr>
              <w:rPr>
                <w:rFonts w:ascii="Times New Roman" w:hAnsi="Times New Roman"/>
                <w:sz w:val="28"/>
                <w:szCs w:val="28"/>
                <w:lang w:val="uk-UA"/>
              </w:rPr>
            </w:pPr>
            <w:r w:rsidRPr="00451648">
              <w:rPr>
                <w:rFonts w:ascii="Times New Roman" w:hAnsi="Times New Roman"/>
                <w:sz w:val="28"/>
                <w:szCs w:val="28"/>
                <w:lang w:val="uk-UA"/>
              </w:rPr>
              <w:t xml:space="preserve">Поняття фізичної працездатності та фактори, що на неї впливають. </w:t>
            </w:r>
          </w:p>
          <w:p w:rsidR="00451648" w:rsidRPr="00451648" w:rsidRDefault="00451648" w:rsidP="00590926">
            <w:pPr>
              <w:numPr>
                <w:ilvl w:val="0"/>
                <w:numId w:val="2"/>
              </w:numPr>
              <w:rPr>
                <w:rFonts w:ascii="Times New Roman" w:hAnsi="Times New Roman"/>
                <w:sz w:val="28"/>
                <w:szCs w:val="28"/>
                <w:lang w:val="uk-UA"/>
              </w:rPr>
            </w:pPr>
            <w:r w:rsidRPr="00451648">
              <w:rPr>
                <w:rFonts w:ascii="Times New Roman" w:hAnsi="Times New Roman"/>
                <w:sz w:val="28"/>
                <w:szCs w:val="28"/>
                <w:lang w:val="uk-UA"/>
              </w:rPr>
              <w:t xml:space="preserve">Функціональні проби для оцінки фізичної працездатності спортсменів. </w:t>
            </w:r>
          </w:p>
          <w:p w:rsidR="00451648" w:rsidRPr="00451648" w:rsidRDefault="00451648" w:rsidP="00590926">
            <w:pPr>
              <w:numPr>
                <w:ilvl w:val="0"/>
                <w:numId w:val="2"/>
              </w:numPr>
              <w:rPr>
                <w:rFonts w:ascii="Times New Roman" w:hAnsi="Times New Roman"/>
                <w:sz w:val="28"/>
                <w:szCs w:val="28"/>
                <w:lang w:val="uk-UA"/>
              </w:rPr>
            </w:pPr>
            <w:r w:rsidRPr="00451648">
              <w:rPr>
                <w:rFonts w:ascii="Times New Roman" w:hAnsi="Times New Roman"/>
                <w:sz w:val="28"/>
                <w:szCs w:val="28"/>
                <w:lang w:val="uk-UA"/>
              </w:rPr>
              <w:t xml:space="preserve">Визначення фізичної працездатності у лабораторних умовах. </w:t>
            </w:r>
          </w:p>
          <w:p w:rsidR="00451648" w:rsidRPr="00451648" w:rsidRDefault="00451648" w:rsidP="00590926">
            <w:pPr>
              <w:numPr>
                <w:ilvl w:val="0"/>
                <w:numId w:val="2"/>
              </w:numPr>
              <w:rPr>
                <w:rFonts w:ascii="Times New Roman" w:hAnsi="Times New Roman"/>
                <w:sz w:val="28"/>
                <w:szCs w:val="28"/>
                <w:lang w:val="uk-UA"/>
              </w:rPr>
            </w:pPr>
            <w:r w:rsidRPr="00451648">
              <w:rPr>
                <w:rFonts w:ascii="Times New Roman" w:hAnsi="Times New Roman"/>
                <w:sz w:val="28"/>
                <w:szCs w:val="28"/>
                <w:lang w:val="uk-UA"/>
              </w:rPr>
              <w:t xml:space="preserve">Визначення фізичної працездатності в умовах спортивних тренувань. </w:t>
            </w:r>
          </w:p>
          <w:p w:rsidR="00C824EE" w:rsidRPr="00451648" w:rsidRDefault="00451648" w:rsidP="00590926">
            <w:pPr>
              <w:numPr>
                <w:ilvl w:val="0"/>
                <w:numId w:val="2"/>
              </w:numPr>
              <w:rPr>
                <w:rFonts w:ascii="Times New Roman" w:hAnsi="Times New Roman"/>
                <w:sz w:val="28"/>
                <w:szCs w:val="28"/>
                <w:lang w:val="uk-UA"/>
              </w:rPr>
            </w:pPr>
            <w:r w:rsidRPr="00451648">
              <w:rPr>
                <w:rFonts w:ascii="Times New Roman" w:hAnsi="Times New Roman"/>
                <w:sz w:val="28"/>
                <w:szCs w:val="28"/>
                <w:lang w:val="uk-UA"/>
              </w:rPr>
              <w:t xml:space="preserve">Тестування фізичної працездатності спортсменів з </w:t>
            </w:r>
            <w:r w:rsidRPr="00451648">
              <w:rPr>
                <w:rFonts w:ascii="Times New Roman" w:hAnsi="Times New Roman"/>
                <w:sz w:val="28"/>
                <w:szCs w:val="28"/>
                <w:lang w:val="uk-UA"/>
              </w:rPr>
              <w:lastRenderedPageBreak/>
              <w:t>фізичними вадами.</w:t>
            </w:r>
          </w:p>
        </w:tc>
        <w:tc>
          <w:tcPr>
            <w:tcW w:w="2153" w:type="dxa"/>
          </w:tcPr>
          <w:p w:rsidR="00C824EE" w:rsidRPr="00094E7F" w:rsidRDefault="00C824EE" w:rsidP="006A3056">
            <w:pPr>
              <w:rPr>
                <w:rFonts w:ascii="Times New Roman" w:hAnsi="Times New Roman"/>
                <w:sz w:val="28"/>
                <w:szCs w:val="28"/>
                <w:lang w:val="uk-UA"/>
              </w:rPr>
            </w:pPr>
            <w:r>
              <w:rPr>
                <w:rFonts w:ascii="Times New Roman" w:hAnsi="Times New Roman"/>
                <w:sz w:val="28"/>
                <w:szCs w:val="28"/>
                <w:lang w:val="uk-UA"/>
              </w:rPr>
              <w:lastRenderedPageBreak/>
              <w:t xml:space="preserve">Лекція – </w:t>
            </w:r>
            <w:r w:rsidR="00451648">
              <w:rPr>
                <w:rFonts w:ascii="Times New Roman" w:hAnsi="Times New Roman"/>
                <w:sz w:val="28"/>
                <w:szCs w:val="28"/>
                <w:lang w:val="uk-UA"/>
              </w:rPr>
              <w:t>4</w:t>
            </w:r>
            <w:r w:rsidRPr="00094E7F">
              <w:rPr>
                <w:rFonts w:ascii="Times New Roman" w:hAnsi="Times New Roman"/>
                <w:sz w:val="28"/>
                <w:szCs w:val="28"/>
                <w:lang w:val="uk-UA"/>
              </w:rPr>
              <w:t xml:space="preserve"> год.;</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Практичне заняття – 4 год., </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 xml:space="preserve">Самостійна робота – </w:t>
            </w:r>
            <w:r w:rsidR="00451648">
              <w:rPr>
                <w:rFonts w:ascii="Times New Roman" w:hAnsi="Times New Roman"/>
                <w:sz w:val="28"/>
                <w:szCs w:val="28"/>
                <w:lang w:val="uk-UA"/>
              </w:rPr>
              <w:t>6</w:t>
            </w:r>
            <w:r w:rsidRPr="00094E7F">
              <w:rPr>
                <w:rFonts w:ascii="Times New Roman" w:hAnsi="Times New Roman"/>
                <w:sz w:val="28"/>
                <w:szCs w:val="28"/>
                <w:lang w:val="uk-UA"/>
              </w:rPr>
              <w:t xml:space="preserve"> год.</w:t>
            </w:r>
          </w:p>
        </w:tc>
        <w:tc>
          <w:tcPr>
            <w:tcW w:w="4081" w:type="dxa"/>
            <w:gridSpan w:val="2"/>
          </w:tcPr>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20.</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Метод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ег-ергометрй</w:t>
            </w:r>
            <w:proofErr w:type="spellEnd"/>
            <w:r w:rsidRPr="00CF63DC">
              <w:rPr>
                <w:rFonts w:ascii="Times New Roman" w:hAnsi="Times New Roman"/>
                <w:bCs/>
                <w:sz w:val="28"/>
                <w:szCs w:val="28"/>
                <w:lang w:val="uk-UA"/>
              </w:rPr>
              <w:t xml:space="preserve"> у визначенні фізичної працездатності осіб з вадами </w:t>
            </w:r>
            <w:proofErr w:type="spellStart"/>
            <w:r w:rsidRPr="00CF63DC">
              <w:rPr>
                <w:rFonts w:ascii="Times New Roman" w:hAnsi="Times New Roman"/>
                <w:bCs/>
                <w:sz w:val="28"/>
                <w:szCs w:val="28"/>
                <w:lang w:val="uk-UA"/>
              </w:rPr>
              <w:t>опорнорухового</w:t>
            </w:r>
            <w:proofErr w:type="spellEnd"/>
            <w:r w:rsidRPr="00CF63DC">
              <w:rPr>
                <w:rFonts w:ascii="Times New Roman" w:hAnsi="Times New Roman"/>
                <w:bCs/>
                <w:sz w:val="28"/>
                <w:szCs w:val="28"/>
                <w:lang w:val="uk-UA"/>
              </w:rPr>
              <w:t xml:space="preserve"> апарату (повідомлення друге) // Там же. – Харків : ХДАДМ, 2007. – №1. – С. 154-157. </w:t>
            </w:r>
          </w:p>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21.</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Метод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ег-ергометрії</w:t>
            </w:r>
            <w:proofErr w:type="spellEnd"/>
            <w:r w:rsidRPr="00CF63DC">
              <w:rPr>
                <w:rFonts w:ascii="Times New Roman" w:hAnsi="Times New Roman"/>
                <w:bCs/>
                <w:sz w:val="28"/>
                <w:szCs w:val="28"/>
                <w:lang w:val="uk-UA"/>
              </w:rPr>
              <w:t xml:space="preserve"> у визначенні фізичної працездатності в умовах масових обстежень (повідомлення третє) // Там же. – Харків : ХДАДМ, 2007. – №3. – С. 140-143. </w:t>
            </w:r>
          </w:p>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22.</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Модифікація методу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ег-ергометрй</w:t>
            </w:r>
            <w:proofErr w:type="spellEnd"/>
            <w:r w:rsidRPr="00CF63DC">
              <w:rPr>
                <w:rFonts w:ascii="Times New Roman" w:hAnsi="Times New Roman"/>
                <w:bCs/>
                <w:sz w:val="28"/>
                <w:szCs w:val="28"/>
                <w:lang w:val="uk-UA"/>
              </w:rPr>
              <w:t xml:space="preserve"> у визначенні фізичної працездатності в умовах масових обстежень (повідомлення четверте) // Там же. – Харків : ХДАДМ, 2008. – №2. – С. 146-149. </w:t>
            </w:r>
          </w:p>
          <w:p w:rsidR="00590926" w:rsidRPr="00590926" w:rsidRDefault="00590926" w:rsidP="00590926">
            <w:pPr>
              <w:pStyle w:val="a6"/>
              <w:spacing w:after="0" w:line="240" w:lineRule="auto"/>
              <w:ind w:left="317"/>
              <w:rPr>
                <w:rFonts w:ascii="Times New Roman" w:hAnsi="Times New Roman"/>
                <w:bCs/>
                <w:sz w:val="28"/>
                <w:szCs w:val="28"/>
              </w:rPr>
            </w:pPr>
            <w:r w:rsidRPr="00590926">
              <w:rPr>
                <w:rFonts w:ascii="Times New Roman" w:hAnsi="Times New Roman"/>
                <w:bCs/>
                <w:sz w:val="28"/>
                <w:szCs w:val="28"/>
              </w:rPr>
              <w:t>23.</w:t>
            </w:r>
            <w:r w:rsidRPr="00590926">
              <w:rPr>
                <w:rFonts w:ascii="Times New Roman" w:hAnsi="Times New Roman"/>
                <w:bCs/>
                <w:sz w:val="28"/>
                <w:szCs w:val="28"/>
              </w:rPr>
              <w:tab/>
              <w:t xml:space="preserve">Хорошуха М. Ф. Про </w:t>
            </w:r>
            <w:proofErr w:type="spellStart"/>
            <w:r w:rsidRPr="00590926">
              <w:rPr>
                <w:rFonts w:ascii="Times New Roman" w:hAnsi="Times New Roman"/>
                <w:bCs/>
                <w:sz w:val="28"/>
                <w:szCs w:val="28"/>
              </w:rPr>
              <w:t>можливості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визначення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фізичної</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працездатності</w:t>
            </w:r>
            <w:proofErr w:type="spellEnd"/>
            <w:r w:rsidRPr="00590926">
              <w:rPr>
                <w:rFonts w:ascii="Times New Roman" w:hAnsi="Times New Roman"/>
                <w:bCs/>
                <w:sz w:val="28"/>
                <w:szCs w:val="28"/>
              </w:rPr>
              <w:t xml:space="preserve"> за </w:t>
            </w:r>
            <w:r w:rsidRPr="00590926">
              <w:rPr>
                <w:rFonts w:ascii="Times New Roman" w:hAnsi="Times New Roman"/>
                <w:bCs/>
                <w:sz w:val="28"/>
                <w:szCs w:val="28"/>
              </w:rPr>
              <w:lastRenderedPageBreak/>
              <w:t xml:space="preserve">методом </w:t>
            </w:r>
            <w:proofErr w:type="spellStart"/>
            <w:r w:rsidRPr="00590926">
              <w:rPr>
                <w:rFonts w:ascii="Times New Roman" w:hAnsi="Times New Roman"/>
                <w:bCs/>
                <w:sz w:val="28"/>
                <w:szCs w:val="28"/>
              </w:rPr>
              <w:t>роwег-ергометрії</w:t>
            </w:r>
            <w:proofErr w:type="spellEnd"/>
            <w:r w:rsidRPr="00590926">
              <w:rPr>
                <w:rFonts w:ascii="Times New Roman" w:hAnsi="Times New Roman"/>
                <w:bCs/>
                <w:sz w:val="28"/>
                <w:szCs w:val="28"/>
              </w:rPr>
              <w:t xml:space="preserve"> на </w:t>
            </w:r>
            <w:proofErr w:type="spellStart"/>
            <w:r w:rsidRPr="00590926">
              <w:rPr>
                <w:rFonts w:ascii="Times New Roman" w:hAnsi="Times New Roman"/>
                <w:bCs/>
                <w:sz w:val="28"/>
                <w:szCs w:val="28"/>
              </w:rPr>
              <w:t>основі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виконання</w:t>
            </w:r>
            <w:proofErr w:type="spellEnd"/>
            <w:r w:rsidRPr="00590926">
              <w:rPr>
                <w:rFonts w:ascii="Times New Roman" w:hAnsi="Times New Roman"/>
                <w:bCs/>
                <w:sz w:val="28"/>
                <w:szCs w:val="28"/>
              </w:rPr>
              <w:t xml:space="preserve"> одного </w:t>
            </w:r>
            <w:proofErr w:type="spellStart"/>
            <w:r w:rsidRPr="00590926">
              <w:rPr>
                <w:rFonts w:ascii="Times New Roman" w:hAnsi="Times New Roman"/>
                <w:bCs/>
                <w:sz w:val="28"/>
                <w:szCs w:val="28"/>
              </w:rPr>
              <w:t>субмаксимального</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навантажеиня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повідомлення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п'яте</w:t>
            </w:r>
            <w:proofErr w:type="spellEnd"/>
            <w:r w:rsidRPr="00590926">
              <w:rPr>
                <w:rFonts w:ascii="Times New Roman" w:hAnsi="Times New Roman"/>
                <w:bCs/>
                <w:sz w:val="28"/>
                <w:szCs w:val="28"/>
              </w:rPr>
              <w:t xml:space="preserve">) // Там же. – </w:t>
            </w:r>
            <w:proofErr w:type="spellStart"/>
            <w:proofErr w:type="gramStart"/>
            <w:r w:rsidRPr="00590926">
              <w:rPr>
                <w:rFonts w:ascii="Times New Roman" w:hAnsi="Times New Roman"/>
                <w:bCs/>
                <w:sz w:val="28"/>
                <w:szCs w:val="28"/>
              </w:rPr>
              <w:t>Харків</w:t>
            </w:r>
            <w:proofErr w:type="spellEnd"/>
            <w:r w:rsidRPr="00590926">
              <w:rPr>
                <w:rFonts w:ascii="Times New Roman" w:hAnsi="Times New Roman"/>
                <w:bCs/>
                <w:sz w:val="28"/>
                <w:szCs w:val="28"/>
              </w:rPr>
              <w:t xml:space="preserve"> :</w:t>
            </w:r>
            <w:proofErr w:type="gramEnd"/>
            <w:r w:rsidRPr="00590926">
              <w:rPr>
                <w:rFonts w:ascii="Times New Roman" w:hAnsi="Times New Roman"/>
                <w:bCs/>
                <w:sz w:val="28"/>
                <w:szCs w:val="28"/>
              </w:rPr>
              <w:t xml:space="preserve"> ХДАДМ, 2008. – №5. – С. 147-151. 24. </w:t>
            </w:r>
            <w:proofErr w:type="spellStart"/>
            <w:r w:rsidRPr="00590926">
              <w:rPr>
                <w:rFonts w:ascii="Times New Roman" w:hAnsi="Times New Roman"/>
                <w:bCs/>
                <w:sz w:val="28"/>
                <w:szCs w:val="28"/>
              </w:rPr>
              <w:t>Шахлина</w:t>
            </w:r>
            <w:proofErr w:type="spellEnd"/>
            <w:r w:rsidRPr="00590926">
              <w:rPr>
                <w:rFonts w:ascii="Times New Roman" w:hAnsi="Times New Roman"/>
                <w:bCs/>
                <w:sz w:val="28"/>
                <w:szCs w:val="28"/>
              </w:rPr>
              <w:t xml:space="preserve"> Л.Я. Медико-биологические основы спортивной тренировки женщин: Монография. – </w:t>
            </w:r>
            <w:proofErr w:type="gramStart"/>
            <w:r w:rsidRPr="00590926">
              <w:rPr>
                <w:rFonts w:ascii="Times New Roman" w:hAnsi="Times New Roman"/>
                <w:bCs/>
                <w:sz w:val="28"/>
                <w:szCs w:val="28"/>
              </w:rPr>
              <w:t>К. :</w:t>
            </w:r>
            <w:proofErr w:type="gram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Наукова</w:t>
            </w:r>
            <w:proofErr w:type="spellEnd"/>
            <w:r w:rsidRPr="00590926">
              <w:rPr>
                <w:rFonts w:ascii="Times New Roman" w:hAnsi="Times New Roman"/>
                <w:bCs/>
                <w:sz w:val="28"/>
                <w:szCs w:val="28"/>
              </w:rPr>
              <w:t xml:space="preserve"> думка, 2001. – 326 с. </w:t>
            </w:r>
          </w:p>
          <w:p w:rsidR="00C824EE" w:rsidRPr="001F2F07" w:rsidRDefault="00590926" w:rsidP="00590926">
            <w:pPr>
              <w:pStyle w:val="a6"/>
              <w:numPr>
                <w:ilvl w:val="0"/>
                <w:numId w:val="5"/>
              </w:numPr>
              <w:spacing w:line="288" w:lineRule="auto"/>
              <w:ind w:left="317"/>
              <w:jc w:val="both"/>
              <w:rPr>
                <w:rFonts w:ascii="Times New Roman" w:hAnsi="Times New Roman"/>
                <w:b/>
                <w:bCs/>
                <w:sz w:val="28"/>
                <w:szCs w:val="28"/>
                <w:lang w:val="uk-UA"/>
              </w:rPr>
            </w:pPr>
            <w:r w:rsidRPr="00590926">
              <w:rPr>
                <w:rFonts w:ascii="Times New Roman" w:hAnsi="Times New Roman"/>
                <w:bCs/>
                <w:sz w:val="28"/>
                <w:szCs w:val="28"/>
              </w:rPr>
              <w:t>25.</w:t>
            </w:r>
            <w:r w:rsidRPr="00590926">
              <w:rPr>
                <w:rFonts w:ascii="Times New Roman" w:hAnsi="Times New Roman"/>
                <w:bCs/>
                <w:sz w:val="28"/>
                <w:szCs w:val="28"/>
              </w:rPr>
              <w:tab/>
            </w:r>
            <w:proofErr w:type="spellStart"/>
            <w:r w:rsidRPr="00590926">
              <w:rPr>
                <w:rFonts w:ascii="Times New Roman" w:hAnsi="Times New Roman"/>
                <w:bCs/>
                <w:sz w:val="28"/>
                <w:szCs w:val="28"/>
              </w:rPr>
              <w:t>Шинкарук</w:t>
            </w:r>
            <w:proofErr w:type="spellEnd"/>
            <w:r w:rsidRPr="00590926">
              <w:rPr>
                <w:rFonts w:ascii="Times New Roman" w:hAnsi="Times New Roman"/>
                <w:bCs/>
                <w:sz w:val="28"/>
                <w:szCs w:val="28"/>
              </w:rPr>
              <w:t xml:space="preserve"> Оксана. </w:t>
            </w:r>
            <w:proofErr w:type="spellStart"/>
            <w:r w:rsidRPr="00590926">
              <w:rPr>
                <w:rFonts w:ascii="Times New Roman" w:hAnsi="Times New Roman"/>
                <w:bCs/>
                <w:sz w:val="28"/>
                <w:szCs w:val="28"/>
              </w:rPr>
              <w:t>Основні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особливості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регіональних</w:t>
            </w:r>
            <w:proofErr w:type="spellEnd"/>
            <w:r w:rsidRPr="00590926">
              <w:rPr>
                <w:rFonts w:ascii="Times New Roman" w:hAnsi="Times New Roman"/>
                <w:bCs/>
                <w:sz w:val="28"/>
                <w:szCs w:val="28"/>
              </w:rPr>
              <w:t xml:space="preserve"> систем </w:t>
            </w:r>
            <w:proofErr w:type="spellStart"/>
            <w:r w:rsidRPr="00590926">
              <w:rPr>
                <w:rFonts w:ascii="Times New Roman" w:hAnsi="Times New Roman"/>
                <w:bCs/>
                <w:sz w:val="28"/>
                <w:szCs w:val="28"/>
              </w:rPr>
              <w:t>відбору</w:t>
            </w:r>
            <w:proofErr w:type="spellEnd"/>
            <w:r w:rsidRPr="00590926">
              <w:rPr>
                <w:rFonts w:ascii="Times New Roman" w:hAnsi="Times New Roman"/>
                <w:bCs/>
                <w:sz w:val="28"/>
                <w:szCs w:val="28"/>
              </w:rPr>
              <w:t xml:space="preserve"> та </w:t>
            </w:r>
            <w:proofErr w:type="spellStart"/>
            <w:r w:rsidRPr="00590926">
              <w:rPr>
                <w:rFonts w:ascii="Times New Roman" w:hAnsi="Times New Roman"/>
                <w:bCs/>
                <w:sz w:val="28"/>
                <w:szCs w:val="28"/>
              </w:rPr>
              <w:t>орієнтації</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спортсменів</w:t>
            </w:r>
            <w:proofErr w:type="spellEnd"/>
            <w:r w:rsidRPr="00590926">
              <w:rPr>
                <w:rFonts w:ascii="Times New Roman" w:hAnsi="Times New Roman"/>
                <w:bCs/>
                <w:sz w:val="28"/>
                <w:szCs w:val="28"/>
              </w:rPr>
              <w:t xml:space="preserve"> у </w:t>
            </w:r>
            <w:proofErr w:type="spellStart"/>
            <w:r w:rsidRPr="00590926">
              <w:rPr>
                <w:rFonts w:ascii="Times New Roman" w:hAnsi="Times New Roman"/>
                <w:bCs/>
                <w:sz w:val="28"/>
                <w:szCs w:val="28"/>
              </w:rPr>
              <w:t>різних</w:t>
            </w:r>
            <w:proofErr w:type="spellEnd"/>
            <w:r w:rsidRPr="00590926">
              <w:rPr>
                <w:rFonts w:ascii="Times New Roman" w:hAnsi="Times New Roman"/>
                <w:bCs/>
                <w:sz w:val="28"/>
                <w:szCs w:val="28"/>
              </w:rPr>
              <w:t xml:space="preserve"> видах спорту // </w:t>
            </w:r>
            <w:proofErr w:type="spellStart"/>
            <w:r w:rsidRPr="00590926">
              <w:rPr>
                <w:rFonts w:ascii="Times New Roman" w:hAnsi="Times New Roman"/>
                <w:bCs/>
                <w:sz w:val="28"/>
                <w:szCs w:val="28"/>
              </w:rPr>
              <w:t>Теорія</w:t>
            </w:r>
            <w:proofErr w:type="spellEnd"/>
            <w:r w:rsidRPr="00590926">
              <w:rPr>
                <w:rFonts w:ascii="Times New Roman" w:hAnsi="Times New Roman"/>
                <w:bCs/>
                <w:sz w:val="28"/>
                <w:szCs w:val="28"/>
              </w:rPr>
              <w:t xml:space="preserve"> і методика </w:t>
            </w:r>
            <w:proofErr w:type="spellStart"/>
            <w:r w:rsidRPr="00590926">
              <w:rPr>
                <w:rFonts w:ascii="Times New Roman" w:hAnsi="Times New Roman"/>
                <w:bCs/>
                <w:sz w:val="28"/>
                <w:szCs w:val="28"/>
              </w:rPr>
              <w:t>фіз</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виховання</w:t>
            </w:r>
            <w:proofErr w:type="spellEnd"/>
            <w:r w:rsidRPr="00590926">
              <w:rPr>
                <w:rFonts w:ascii="Times New Roman" w:hAnsi="Times New Roman"/>
                <w:bCs/>
                <w:sz w:val="28"/>
                <w:szCs w:val="28"/>
              </w:rPr>
              <w:t xml:space="preserve"> і спорту. – 2001. - №4. – С. 27-33.</w:t>
            </w:r>
            <w:r w:rsidR="001F2F07" w:rsidRPr="001F2F07">
              <w:rPr>
                <w:rFonts w:ascii="Times New Roman" w:hAnsi="Times New Roman"/>
                <w:sz w:val="28"/>
                <w:szCs w:val="28"/>
              </w:rPr>
              <w:t>.</w:t>
            </w: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Самостійна, теоретична та практична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Виступи, відео,</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Pr="00094E7F" w:rsidRDefault="00C824EE" w:rsidP="006A3056">
            <w:pPr>
              <w:rPr>
                <w:rFonts w:ascii="Times New Roman" w:hAnsi="Times New Roman"/>
                <w:sz w:val="28"/>
                <w:szCs w:val="28"/>
                <w:lang w:val="uk-UA"/>
              </w:rPr>
            </w:pPr>
            <w:r>
              <w:rPr>
                <w:rFonts w:ascii="Times New Roman" w:hAnsi="Times New Roman"/>
                <w:sz w:val="28"/>
                <w:szCs w:val="28"/>
                <w:lang w:val="uk-UA"/>
              </w:rPr>
              <w:t>4</w:t>
            </w:r>
          </w:p>
        </w:tc>
      </w:tr>
      <w:tr w:rsidR="00C824EE" w:rsidRPr="00094E7F" w:rsidTr="00B676C4">
        <w:tc>
          <w:tcPr>
            <w:tcW w:w="15417" w:type="dxa"/>
            <w:gridSpan w:val="10"/>
          </w:tcPr>
          <w:p w:rsidR="00C824EE" w:rsidRPr="00A90DDB" w:rsidRDefault="00C824EE" w:rsidP="006A3056">
            <w:pPr>
              <w:ind w:firstLine="709"/>
              <w:jc w:val="center"/>
              <w:rPr>
                <w:rFonts w:ascii="Times New Roman" w:hAnsi="Times New Roman"/>
                <w:b/>
                <w:color w:val="000000"/>
                <w:spacing w:val="-3"/>
                <w:sz w:val="28"/>
                <w:szCs w:val="28"/>
                <w:lang w:val="uk-UA"/>
              </w:rPr>
            </w:pPr>
          </w:p>
        </w:tc>
      </w:tr>
      <w:tr w:rsidR="00C824EE" w:rsidRPr="00094E7F" w:rsidTr="00B676C4">
        <w:tc>
          <w:tcPr>
            <w:tcW w:w="1876" w:type="dxa"/>
            <w:gridSpan w:val="2"/>
          </w:tcPr>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t>Тиждень 5-6</w:t>
            </w:r>
          </w:p>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t>6</w:t>
            </w:r>
            <w:r w:rsidRPr="00094E7F">
              <w:rPr>
                <w:rFonts w:ascii="Times New Roman" w:hAnsi="Times New Roman"/>
                <w:b/>
                <w:bCs/>
                <w:sz w:val="28"/>
                <w:szCs w:val="28"/>
                <w:lang w:val="uk-UA"/>
              </w:rPr>
              <w:t xml:space="preserve"> години</w:t>
            </w:r>
          </w:p>
        </w:tc>
        <w:tc>
          <w:tcPr>
            <w:tcW w:w="3373" w:type="dxa"/>
            <w:gridSpan w:val="2"/>
          </w:tcPr>
          <w:p w:rsidR="00D166B9" w:rsidRDefault="00C824EE" w:rsidP="00451648">
            <w:pPr>
              <w:rPr>
                <w:rFonts w:ascii="Times New Roman" w:hAnsi="Times New Roman"/>
                <w:b/>
                <w:color w:val="000000"/>
                <w:spacing w:val="-1"/>
                <w:sz w:val="32"/>
                <w:szCs w:val="32"/>
                <w:lang w:val="uk-UA"/>
              </w:rPr>
            </w:pPr>
            <w:r w:rsidRPr="00094E7F">
              <w:rPr>
                <w:rFonts w:ascii="Times New Roman" w:hAnsi="Times New Roman"/>
                <w:b/>
                <w:bCs/>
                <w:sz w:val="28"/>
                <w:szCs w:val="28"/>
                <w:lang w:val="uk-UA"/>
              </w:rPr>
              <w:t>Тема 4</w:t>
            </w:r>
            <w:r w:rsidRPr="00D166B9">
              <w:rPr>
                <w:rFonts w:ascii="Times New Roman" w:hAnsi="Times New Roman"/>
                <w:bCs/>
                <w:color w:val="000000"/>
                <w:spacing w:val="-1"/>
                <w:sz w:val="32"/>
                <w:szCs w:val="32"/>
                <w:lang w:val="uk-UA"/>
              </w:rPr>
              <w:t xml:space="preserve">. </w:t>
            </w:r>
            <w:r w:rsidR="00451648" w:rsidRPr="00451648">
              <w:rPr>
                <w:rFonts w:ascii="Times New Roman" w:hAnsi="Times New Roman"/>
                <w:b/>
                <w:color w:val="000000"/>
                <w:spacing w:val="-1"/>
                <w:sz w:val="32"/>
                <w:szCs w:val="32"/>
                <w:lang w:val="uk-UA"/>
              </w:rPr>
              <w:t xml:space="preserve">Організація медичного забезпечення занять оздоровчою </w:t>
            </w:r>
            <w:r w:rsidR="00451648" w:rsidRPr="00451648">
              <w:rPr>
                <w:rFonts w:ascii="Times New Roman" w:hAnsi="Times New Roman"/>
                <w:b/>
                <w:color w:val="000000"/>
                <w:spacing w:val="-1"/>
                <w:sz w:val="32"/>
                <w:szCs w:val="32"/>
                <w:lang w:val="uk-UA"/>
              </w:rPr>
              <w:lastRenderedPageBreak/>
              <w:t>фізичною культурою та спортивних тренувань і змагань</w:t>
            </w:r>
          </w:p>
          <w:p w:rsidR="00451648" w:rsidRPr="00451648" w:rsidRDefault="00451648" w:rsidP="00590926">
            <w:pPr>
              <w:numPr>
                <w:ilvl w:val="0"/>
                <w:numId w:val="15"/>
              </w:numPr>
              <w:ind w:hanging="360"/>
              <w:rPr>
                <w:rFonts w:ascii="Times New Roman" w:hAnsi="Times New Roman"/>
                <w:bCs/>
                <w:color w:val="000000"/>
                <w:spacing w:val="-1"/>
                <w:sz w:val="32"/>
                <w:szCs w:val="32"/>
              </w:rPr>
            </w:pPr>
            <w:r>
              <w:rPr>
                <w:rFonts w:ascii="Times New Roman" w:hAnsi="Times New Roman"/>
                <w:bCs/>
                <w:color w:val="000000"/>
                <w:spacing w:val="-1"/>
                <w:sz w:val="32"/>
                <w:szCs w:val="32"/>
                <w:lang w:val="uk-UA"/>
              </w:rPr>
              <w:t xml:space="preserve">1 </w:t>
            </w:r>
            <w:proofErr w:type="spellStart"/>
            <w:r w:rsidRPr="00451648">
              <w:rPr>
                <w:rFonts w:ascii="Times New Roman" w:hAnsi="Times New Roman"/>
                <w:bCs/>
                <w:color w:val="000000"/>
                <w:spacing w:val="-1"/>
                <w:sz w:val="32"/>
                <w:szCs w:val="32"/>
              </w:rPr>
              <w:t>Обґрунтування</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необхідності</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медичного</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забезпечення</w:t>
            </w:r>
            <w:proofErr w:type="spellEnd"/>
            <w:r w:rsidRPr="00451648">
              <w:rPr>
                <w:rFonts w:ascii="Times New Roman" w:hAnsi="Times New Roman"/>
                <w:bCs/>
                <w:color w:val="000000"/>
                <w:spacing w:val="-1"/>
                <w:sz w:val="32"/>
                <w:szCs w:val="32"/>
              </w:rPr>
              <w:t xml:space="preserve"> занять </w:t>
            </w:r>
            <w:proofErr w:type="spellStart"/>
            <w:r w:rsidRPr="00451648">
              <w:rPr>
                <w:rFonts w:ascii="Times New Roman" w:hAnsi="Times New Roman"/>
                <w:bCs/>
                <w:color w:val="000000"/>
                <w:spacing w:val="-1"/>
                <w:sz w:val="32"/>
                <w:szCs w:val="32"/>
              </w:rPr>
              <w:t>оздоровчою</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фізичною</w:t>
            </w:r>
            <w:proofErr w:type="spellEnd"/>
            <w:r w:rsidRPr="00451648">
              <w:rPr>
                <w:rFonts w:ascii="Times New Roman" w:hAnsi="Times New Roman"/>
                <w:bCs/>
                <w:color w:val="000000"/>
                <w:spacing w:val="-1"/>
                <w:sz w:val="32"/>
                <w:szCs w:val="32"/>
              </w:rPr>
              <w:t xml:space="preserve"> культурою. </w:t>
            </w:r>
          </w:p>
          <w:p w:rsidR="00451648" w:rsidRPr="00451648" w:rsidRDefault="00451648" w:rsidP="00590926">
            <w:pPr>
              <w:numPr>
                <w:ilvl w:val="0"/>
                <w:numId w:val="15"/>
              </w:numPr>
              <w:rPr>
                <w:rFonts w:ascii="Times New Roman" w:hAnsi="Times New Roman"/>
                <w:bCs/>
                <w:color w:val="000000"/>
                <w:spacing w:val="-1"/>
                <w:sz w:val="32"/>
                <w:szCs w:val="32"/>
              </w:rPr>
            </w:pPr>
            <w:proofErr w:type="spellStart"/>
            <w:r w:rsidRPr="00451648">
              <w:rPr>
                <w:rFonts w:ascii="Times New Roman" w:hAnsi="Times New Roman"/>
                <w:bCs/>
                <w:color w:val="000000"/>
                <w:spacing w:val="-1"/>
                <w:sz w:val="32"/>
                <w:szCs w:val="32"/>
              </w:rPr>
              <w:t>Протипоказання</w:t>
            </w:r>
            <w:proofErr w:type="spellEnd"/>
            <w:r w:rsidRPr="00451648">
              <w:rPr>
                <w:rFonts w:ascii="Times New Roman" w:hAnsi="Times New Roman"/>
                <w:bCs/>
                <w:color w:val="000000"/>
                <w:spacing w:val="-1"/>
                <w:sz w:val="32"/>
                <w:szCs w:val="32"/>
              </w:rPr>
              <w:t xml:space="preserve"> до занять </w:t>
            </w:r>
            <w:proofErr w:type="spellStart"/>
            <w:r w:rsidRPr="00451648">
              <w:rPr>
                <w:rFonts w:ascii="Times New Roman" w:hAnsi="Times New Roman"/>
                <w:bCs/>
                <w:color w:val="000000"/>
                <w:spacing w:val="-1"/>
                <w:sz w:val="32"/>
                <w:szCs w:val="32"/>
              </w:rPr>
              <w:t>фізичною</w:t>
            </w:r>
            <w:proofErr w:type="spellEnd"/>
            <w:r w:rsidRPr="00451648">
              <w:rPr>
                <w:rFonts w:ascii="Times New Roman" w:hAnsi="Times New Roman"/>
                <w:bCs/>
                <w:color w:val="000000"/>
                <w:spacing w:val="-1"/>
                <w:sz w:val="32"/>
                <w:szCs w:val="32"/>
              </w:rPr>
              <w:t xml:space="preserve"> культурою в </w:t>
            </w:r>
            <w:proofErr w:type="spellStart"/>
            <w:r w:rsidRPr="00451648">
              <w:rPr>
                <w:rFonts w:ascii="Times New Roman" w:hAnsi="Times New Roman"/>
                <w:bCs/>
                <w:color w:val="000000"/>
                <w:spacing w:val="-1"/>
                <w:sz w:val="32"/>
                <w:szCs w:val="32"/>
              </w:rPr>
              <w:t>групах</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здоров’я</w:t>
            </w:r>
            <w:proofErr w:type="spellEnd"/>
            <w:r w:rsidRPr="00451648">
              <w:rPr>
                <w:rFonts w:ascii="Times New Roman" w:hAnsi="Times New Roman"/>
                <w:bCs/>
                <w:color w:val="000000"/>
                <w:spacing w:val="-1"/>
                <w:sz w:val="32"/>
                <w:szCs w:val="32"/>
              </w:rPr>
              <w:t xml:space="preserve"> та </w:t>
            </w:r>
            <w:proofErr w:type="spellStart"/>
            <w:r w:rsidRPr="00451648">
              <w:rPr>
                <w:rFonts w:ascii="Times New Roman" w:hAnsi="Times New Roman"/>
                <w:bCs/>
                <w:color w:val="000000"/>
                <w:spacing w:val="-1"/>
                <w:sz w:val="32"/>
                <w:szCs w:val="32"/>
              </w:rPr>
              <w:t>самостійно</w:t>
            </w:r>
            <w:proofErr w:type="spellEnd"/>
            <w:r w:rsidRPr="00451648">
              <w:rPr>
                <w:rFonts w:ascii="Times New Roman" w:hAnsi="Times New Roman"/>
                <w:bCs/>
                <w:color w:val="000000"/>
                <w:spacing w:val="-1"/>
                <w:sz w:val="32"/>
                <w:szCs w:val="32"/>
              </w:rPr>
              <w:t xml:space="preserve">.  </w:t>
            </w:r>
          </w:p>
          <w:p w:rsidR="00451648" w:rsidRPr="00451648" w:rsidRDefault="00451648" w:rsidP="00590926">
            <w:pPr>
              <w:numPr>
                <w:ilvl w:val="0"/>
                <w:numId w:val="15"/>
              </w:numPr>
              <w:rPr>
                <w:rFonts w:ascii="Times New Roman" w:hAnsi="Times New Roman"/>
                <w:bCs/>
                <w:color w:val="000000"/>
                <w:spacing w:val="-1"/>
                <w:sz w:val="32"/>
                <w:szCs w:val="32"/>
              </w:rPr>
            </w:pPr>
            <w:r w:rsidRPr="00451648">
              <w:rPr>
                <w:rFonts w:ascii="Times New Roman" w:hAnsi="Times New Roman"/>
                <w:bCs/>
                <w:color w:val="000000"/>
                <w:spacing w:val="-1"/>
                <w:sz w:val="32"/>
                <w:szCs w:val="32"/>
              </w:rPr>
              <w:t xml:space="preserve">Комплекс </w:t>
            </w:r>
            <w:proofErr w:type="spellStart"/>
            <w:r w:rsidRPr="00451648">
              <w:rPr>
                <w:rFonts w:ascii="Times New Roman" w:hAnsi="Times New Roman"/>
                <w:bCs/>
                <w:color w:val="000000"/>
                <w:spacing w:val="-1"/>
                <w:sz w:val="32"/>
                <w:szCs w:val="32"/>
              </w:rPr>
              <w:t>медичних</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обстежень</w:t>
            </w:r>
            <w:proofErr w:type="spellEnd"/>
            <w:r w:rsidRPr="00451648">
              <w:rPr>
                <w:rFonts w:ascii="Times New Roman" w:hAnsi="Times New Roman"/>
                <w:bCs/>
                <w:color w:val="000000"/>
                <w:spacing w:val="-1"/>
                <w:sz w:val="32"/>
                <w:szCs w:val="32"/>
              </w:rPr>
              <w:t xml:space="preserve"> </w:t>
            </w:r>
            <w:proofErr w:type="gramStart"/>
            <w:r w:rsidRPr="00451648">
              <w:rPr>
                <w:rFonts w:ascii="Times New Roman" w:hAnsi="Times New Roman"/>
                <w:bCs/>
                <w:color w:val="000000"/>
                <w:spacing w:val="-1"/>
                <w:sz w:val="32"/>
                <w:szCs w:val="32"/>
              </w:rPr>
              <w:t>при допуску</w:t>
            </w:r>
            <w:proofErr w:type="gramEnd"/>
            <w:r w:rsidRPr="00451648">
              <w:rPr>
                <w:rFonts w:ascii="Times New Roman" w:hAnsi="Times New Roman"/>
                <w:bCs/>
                <w:color w:val="000000"/>
                <w:spacing w:val="-1"/>
                <w:sz w:val="32"/>
                <w:szCs w:val="32"/>
              </w:rPr>
              <w:t xml:space="preserve"> до занять </w:t>
            </w:r>
            <w:proofErr w:type="spellStart"/>
            <w:r w:rsidRPr="00451648">
              <w:rPr>
                <w:rFonts w:ascii="Times New Roman" w:hAnsi="Times New Roman"/>
                <w:bCs/>
                <w:color w:val="000000"/>
                <w:spacing w:val="-1"/>
                <w:sz w:val="32"/>
                <w:szCs w:val="32"/>
              </w:rPr>
              <w:t>оздоровчою</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фізичною</w:t>
            </w:r>
            <w:proofErr w:type="spellEnd"/>
            <w:r w:rsidRPr="00451648">
              <w:rPr>
                <w:rFonts w:ascii="Times New Roman" w:hAnsi="Times New Roman"/>
                <w:bCs/>
                <w:color w:val="000000"/>
                <w:spacing w:val="-1"/>
                <w:sz w:val="32"/>
                <w:szCs w:val="32"/>
              </w:rPr>
              <w:t xml:space="preserve"> культурою. </w:t>
            </w:r>
          </w:p>
          <w:p w:rsidR="00451648" w:rsidRPr="00451648" w:rsidRDefault="00451648" w:rsidP="00590926">
            <w:pPr>
              <w:numPr>
                <w:ilvl w:val="0"/>
                <w:numId w:val="15"/>
              </w:numPr>
              <w:rPr>
                <w:rFonts w:ascii="Times New Roman" w:hAnsi="Times New Roman"/>
                <w:bCs/>
                <w:color w:val="000000"/>
                <w:spacing w:val="-1"/>
                <w:sz w:val="32"/>
                <w:szCs w:val="32"/>
              </w:rPr>
            </w:pPr>
            <w:proofErr w:type="spellStart"/>
            <w:r w:rsidRPr="00451648">
              <w:rPr>
                <w:rFonts w:ascii="Times New Roman" w:hAnsi="Times New Roman"/>
                <w:bCs/>
                <w:color w:val="000000"/>
                <w:spacing w:val="-1"/>
                <w:sz w:val="32"/>
                <w:szCs w:val="32"/>
              </w:rPr>
              <w:t>Медичні</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групи</w:t>
            </w:r>
            <w:proofErr w:type="spellEnd"/>
            <w:r w:rsidRPr="00451648">
              <w:rPr>
                <w:rFonts w:ascii="Times New Roman" w:hAnsi="Times New Roman"/>
                <w:bCs/>
                <w:color w:val="000000"/>
                <w:spacing w:val="-1"/>
                <w:sz w:val="32"/>
                <w:szCs w:val="32"/>
              </w:rPr>
              <w:t xml:space="preserve"> та </w:t>
            </w:r>
            <w:proofErr w:type="spellStart"/>
            <w:r w:rsidRPr="00451648">
              <w:rPr>
                <w:rFonts w:ascii="Times New Roman" w:hAnsi="Times New Roman"/>
                <w:bCs/>
                <w:color w:val="000000"/>
                <w:spacing w:val="-1"/>
                <w:sz w:val="32"/>
                <w:szCs w:val="32"/>
              </w:rPr>
              <w:t>рухові</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режими</w:t>
            </w:r>
            <w:proofErr w:type="spellEnd"/>
            <w:r w:rsidRPr="00451648">
              <w:rPr>
                <w:rFonts w:ascii="Times New Roman" w:hAnsi="Times New Roman"/>
                <w:bCs/>
                <w:color w:val="000000"/>
                <w:spacing w:val="-1"/>
                <w:sz w:val="32"/>
                <w:szCs w:val="32"/>
              </w:rPr>
              <w:t xml:space="preserve"> в </w:t>
            </w:r>
            <w:proofErr w:type="spellStart"/>
            <w:r w:rsidRPr="00451648">
              <w:rPr>
                <w:rFonts w:ascii="Times New Roman" w:hAnsi="Times New Roman"/>
                <w:bCs/>
                <w:color w:val="000000"/>
                <w:spacing w:val="-1"/>
                <w:sz w:val="32"/>
                <w:szCs w:val="32"/>
              </w:rPr>
              <w:t>системі</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оздоровчої</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фізичної</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культури</w:t>
            </w:r>
            <w:proofErr w:type="spellEnd"/>
            <w:r w:rsidRPr="00451648">
              <w:rPr>
                <w:rFonts w:ascii="Times New Roman" w:hAnsi="Times New Roman"/>
                <w:bCs/>
                <w:color w:val="000000"/>
                <w:spacing w:val="-1"/>
                <w:sz w:val="32"/>
                <w:szCs w:val="32"/>
              </w:rPr>
              <w:t xml:space="preserve">.  </w:t>
            </w:r>
          </w:p>
          <w:p w:rsidR="00451648" w:rsidRPr="00451648" w:rsidRDefault="00451648" w:rsidP="00590926">
            <w:pPr>
              <w:numPr>
                <w:ilvl w:val="0"/>
                <w:numId w:val="15"/>
              </w:numPr>
              <w:rPr>
                <w:rFonts w:ascii="Times New Roman" w:hAnsi="Times New Roman"/>
                <w:bCs/>
                <w:color w:val="000000"/>
                <w:spacing w:val="-1"/>
                <w:sz w:val="32"/>
                <w:szCs w:val="32"/>
              </w:rPr>
            </w:pPr>
            <w:proofErr w:type="spellStart"/>
            <w:r w:rsidRPr="00451648">
              <w:rPr>
                <w:rFonts w:ascii="Times New Roman" w:hAnsi="Times New Roman"/>
                <w:bCs/>
                <w:color w:val="000000"/>
                <w:spacing w:val="-1"/>
                <w:sz w:val="32"/>
                <w:szCs w:val="32"/>
              </w:rPr>
              <w:t>Принципи</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побудови</w:t>
            </w:r>
            <w:proofErr w:type="spellEnd"/>
            <w:r w:rsidRPr="00451648">
              <w:rPr>
                <w:rFonts w:ascii="Times New Roman" w:hAnsi="Times New Roman"/>
                <w:bCs/>
                <w:color w:val="000000"/>
                <w:spacing w:val="-1"/>
                <w:sz w:val="32"/>
                <w:szCs w:val="32"/>
              </w:rPr>
              <w:t xml:space="preserve"> занять </w:t>
            </w:r>
            <w:proofErr w:type="spellStart"/>
            <w:r w:rsidRPr="00451648">
              <w:rPr>
                <w:rFonts w:ascii="Times New Roman" w:hAnsi="Times New Roman"/>
                <w:bCs/>
                <w:color w:val="000000"/>
                <w:spacing w:val="-1"/>
                <w:sz w:val="32"/>
                <w:szCs w:val="32"/>
              </w:rPr>
              <w:lastRenderedPageBreak/>
              <w:t>оздоровчою</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фізичною</w:t>
            </w:r>
            <w:proofErr w:type="spellEnd"/>
            <w:r w:rsidRPr="00451648">
              <w:rPr>
                <w:rFonts w:ascii="Times New Roman" w:hAnsi="Times New Roman"/>
                <w:bCs/>
                <w:color w:val="000000"/>
                <w:spacing w:val="-1"/>
                <w:sz w:val="32"/>
                <w:szCs w:val="32"/>
              </w:rPr>
              <w:t xml:space="preserve"> культурою. </w:t>
            </w:r>
          </w:p>
          <w:p w:rsidR="00451648" w:rsidRPr="00451648" w:rsidRDefault="00451648" w:rsidP="00590926">
            <w:pPr>
              <w:numPr>
                <w:ilvl w:val="0"/>
                <w:numId w:val="15"/>
              </w:numPr>
              <w:rPr>
                <w:rFonts w:ascii="Times New Roman" w:hAnsi="Times New Roman"/>
                <w:bCs/>
                <w:color w:val="000000"/>
                <w:spacing w:val="-1"/>
                <w:sz w:val="32"/>
                <w:szCs w:val="32"/>
              </w:rPr>
            </w:pPr>
            <w:proofErr w:type="spellStart"/>
            <w:r w:rsidRPr="00451648">
              <w:rPr>
                <w:rFonts w:ascii="Times New Roman" w:hAnsi="Times New Roman"/>
                <w:bCs/>
                <w:color w:val="000000"/>
                <w:spacing w:val="-1"/>
                <w:sz w:val="32"/>
                <w:szCs w:val="32"/>
              </w:rPr>
              <w:t>Особливості</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організації</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тренувальних</w:t>
            </w:r>
            <w:proofErr w:type="spellEnd"/>
            <w:r w:rsidRPr="00451648">
              <w:rPr>
                <w:rFonts w:ascii="Times New Roman" w:hAnsi="Times New Roman"/>
                <w:bCs/>
                <w:color w:val="000000"/>
                <w:spacing w:val="-1"/>
                <w:sz w:val="32"/>
                <w:szCs w:val="32"/>
              </w:rPr>
              <w:t xml:space="preserve"> занять </w:t>
            </w:r>
            <w:proofErr w:type="spellStart"/>
            <w:r w:rsidRPr="00451648">
              <w:rPr>
                <w:rFonts w:ascii="Times New Roman" w:hAnsi="Times New Roman"/>
                <w:bCs/>
                <w:color w:val="000000"/>
                <w:spacing w:val="-1"/>
                <w:sz w:val="32"/>
                <w:szCs w:val="32"/>
              </w:rPr>
              <w:t>дітей</w:t>
            </w:r>
            <w:proofErr w:type="spellEnd"/>
            <w:r w:rsidRPr="00451648">
              <w:rPr>
                <w:rFonts w:ascii="Times New Roman" w:hAnsi="Times New Roman"/>
                <w:bCs/>
                <w:color w:val="000000"/>
                <w:spacing w:val="-1"/>
                <w:sz w:val="32"/>
                <w:szCs w:val="32"/>
              </w:rPr>
              <w:t xml:space="preserve"> та </w:t>
            </w:r>
            <w:proofErr w:type="spellStart"/>
            <w:r w:rsidRPr="00451648">
              <w:rPr>
                <w:rFonts w:ascii="Times New Roman" w:hAnsi="Times New Roman"/>
                <w:bCs/>
                <w:color w:val="000000"/>
                <w:spacing w:val="-1"/>
                <w:sz w:val="32"/>
                <w:szCs w:val="32"/>
              </w:rPr>
              <w:t>підлітків</w:t>
            </w:r>
            <w:proofErr w:type="spellEnd"/>
            <w:r w:rsidRPr="00451648">
              <w:rPr>
                <w:rFonts w:ascii="Times New Roman" w:hAnsi="Times New Roman"/>
                <w:bCs/>
                <w:color w:val="000000"/>
                <w:spacing w:val="-1"/>
                <w:sz w:val="32"/>
                <w:szCs w:val="32"/>
              </w:rPr>
              <w:t xml:space="preserve">. </w:t>
            </w:r>
          </w:p>
          <w:p w:rsidR="00451648" w:rsidRPr="00451648" w:rsidRDefault="00451648" w:rsidP="00590926">
            <w:pPr>
              <w:numPr>
                <w:ilvl w:val="0"/>
                <w:numId w:val="15"/>
              </w:numPr>
              <w:rPr>
                <w:rFonts w:ascii="Times New Roman" w:hAnsi="Times New Roman"/>
                <w:bCs/>
                <w:color w:val="000000"/>
                <w:spacing w:val="-1"/>
                <w:sz w:val="32"/>
                <w:szCs w:val="32"/>
              </w:rPr>
            </w:pPr>
            <w:proofErr w:type="spellStart"/>
            <w:r w:rsidRPr="00451648">
              <w:rPr>
                <w:rFonts w:ascii="Times New Roman" w:hAnsi="Times New Roman"/>
                <w:bCs/>
                <w:color w:val="000000"/>
                <w:spacing w:val="-1"/>
                <w:sz w:val="32"/>
                <w:szCs w:val="32"/>
              </w:rPr>
              <w:t>Організація</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медичного</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забезпечення</w:t>
            </w:r>
            <w:proofErr w:type="spellEnd"/>
            <w:r w:rsidRPr="00451648">
              <w:rPr>
                <w:rFonts w:ascii="Times New Roman" w:hAnsi="Times New Roman"/>
                <w:bCs/>
                <w:color w:val="000000"/>
                <w:spacing w:val="-1"/>
                <w:sz w:val="32"/>
                <w:szCs w:val="32"/>
              </w:rPr>
              <w:t xml:space="preserve"> </w:t>
            </w:r>
            <w:proofErr w:type="spellStart"/>
            <w:r w:rsidRPr="00451648">
              <w:rPr>
                <w:rFonts w:ascii="Times New Roman" w:hAnsi="Times New Roman"/>
                <w:bCs/>
                <w:color w:val="000000"/>
                <w:spacing w:val="-1"/>
                <w:sz w:val="32"/>
                <w:szCs w:val="32"/>
              </w:rPr>
              <w:t>тренувальних</w:t>
            </w:r>
            <w:proofErr w:type="spellEnd"/>
            <w:r w:rsidRPr="00451648">
              <w:rPr>
                <w:rFonts w:ascii="Times New Roman" w:hAnsi="Times New Roman"/>
                <w:bCs/>
                <w:color w:val="000000"/>
                <w:spacing w:val="-1"/>
                <w:sz w:val="32"/>
                <w:szCs w:val="32"/>
              </w:rPr>
              <w:t xml:space="preserve"> занять. </w:t>
            </w:r>
          </w:p>
          <w:p w:rsidR="00451648" w:rsidRPr="00451648" w:rsidRDefault="00451648" w:rsidP="00451648">
            <w:pPr>
              <w:rPr>
                <w:rFonts w:ascii="Times New Roman" w:hAnsi="Times New Roman"/>
                <w:bCs/>
                <w:sz w:val="28"/>
                <w:szCs w:val="28"/>
                <w:lang w:val="uk-UA"/>
              </w:rPr>
            </w:pPr>
            <w:r w:rsidRPr="00451648">
              <w:rPr>
                <w:rFonts w:ascii="Times New Roman" w:hAnsi="Times New Roman"/>
                <w:bCs/>
                <w:color w:val="000000"/>
                <w:spacing w:val="-1"/>
                <w:sz w:val="32"/>
                <w:szCs w:val="32"/>
                <w:lang w:val="uk-UA"/>
              </w:rPr>
              <w:t>Організація медичного забезпечення спортивних змагань.</w:t>
            </w:r>
          </w:p>
        </w:tc>
        <w:tc>
          <w:tcPr>
            <w:tcW w:w="2153" w:type="dxa"/>
          </w:tcPr>
          <w:p w:rsidR="00C824EE" w:rsidRPr="00094E7F" w:rsidRDefault="00C824EE" w:rsidP="006A3056">
            <w:pPr>
              <w:rPr>
                <w:rFonts w:ascii="Times New Roman" w:hAnsi="Times New Roman"/>
                <w:sz w:val="28"/>
                <w:szCs w:val="28"/>
                <w:lang w:val="uk-UA"/>
              </w:rPr>
            </w:pPr>
            <w:r>
              <w:rPr>
                <w:rFonts w:ascii="Times New Roman" w:hAnsi="Times New Roman"/>
                <w:sz w:val="28"/>
                <w:szCs w:val="28"/>
                <w:lang w:val="uk-UA"/>
              </w:rPr>
              <w:lastRenderedPageBreak/>
              <w:t xml:space="preserve">Лекція – </w:t>
            </w:r>
            <w:r w:rsidR="009A40D4">
              <w:rPr>
                <w:rFonts w:ascii="Times New Roman" w:hAnsi="Times New Roman"/>
                <w:sz w:val="28"/>
                <w:szCs w:val="28"/>
                <w:lang w:val="uk-UA"/>
              </w:rPr>
              <w:t>4</w:t>
            </w:r>
            <w:r w:rsidRPr="00094E7F">
              <w:rPr>
                <w:rFonts w:ascii="Times New Roman" w:hAnsi="Times New Roman"/>
                <w:sz w:val="28"/>
                <w:szCs w:val="28"/>
                <w:lang w:val="uk-UA"/>
              </w:rPr>
              <w:t xml:space="preserve"> год.;</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Практичне заняття – 4 год., </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Самостійна робота – 6 год.</w:t>
            </w:r>
          </w:p>
        </w:tc>
        <w:tc>
          <w:tcPr>
            <w:tcW w:w="4081" w:type="dxa"/>
            <w:gridSpan w:val="2"/>
          </w:tcPr>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20.</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Метод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ег-ергометрй</w:t>
            </w:r>
            <w:proofErr w:type="spellEnd"/>
            <w:r w:rsidRPr="00CF63DC">
              <w:rPr>
                <w:rFonts w:ascii="Times New Roman" w:hAnsi="Times New Roman"/>
                <w:bCs/>
                <w:sz w:val="28"/>
                <w:szCs w:val="28"/>
                <w:lang w:val="uk-UA"/>
              </w:rPr>
              <w:t xml:space="preserve"> у визначенні фізичної працездатності осіб з вадами </w:t>
            </w:r>
            <w:proofErr w:type="spellStart"/>
            <w:r w:rsidRPr="00CF63DC">
              <w:rPr>
                <w:rFonts w:ascii="Times New Roman" w:hAnsi="Times New Roman"/>
                <w:bCs/>
                <w:sz w:val="28"/>
                <w:szCs w:val="28"/>
                <w:lang w:val="uk-UA"/>
              </w:rPr>
              <w:t>опорнорухового</w:t>
            </w:r>
            <w:proofErr w:type="spellEnd"/>
            <w:r w:rsidRPr="00CF63DC">
              <w:rPr>
                <w:rFonts w:ascii="Times New Roman" w:hAnsi="Times New Roman"/>
                <w:bCs/>
                <w:sz w:val="28"/>
                <w:szCs w:val="28"/>
                <w:lang w:val="uk-UA"/>
              </w:rPr>
              <w:t xml:space="preserve"> апарату </w:t>
            </w:r>
            <w:r w:rsidRPr="00CF63DC">
              <w:rPr>
                <w:rFonts w:ascii="Times New Roman" w:hAnsi="Times New Roman"/>
                <w:bCs/>
                <w:sz w:val="28"/>
                <w:szCs w:val="28"/>
                <w:lang w:val="uk-UA"/>
              </w:rPr>
              <w:lastRenderedPageBreak/>
              <w:t xml:space="preserve">(повідомлення друге) // Там же. – Харків : ХДАДМ, 2007. – №1. – С. 154-157. </w:t>
            </w:r>
          </w:p>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21.</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Метод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ег-ергометрії</w:t>
            </w:r>
            <w:proofErr w:type="spellEnd"/>
            <w:r w:rsidRPr="00CF63DC">
              <w:rPr>
                <w:rFonts w:ascii="Times New Roman" w:hAnsi="Times New Roman"/>
                <w:bCs/>
                <w:sz w:val="28"/>
                <w:szCs w:val="28"/>
                <w:lang w:val="uk-UA"/>
              </w:rPr>
              <w:t xml:space="preserve"> у визначенні фізичної працездатності в умовах масових обстежень (повідомлення третє) // Там же. – Харків : ХДАДМ, 2007. – №3. – С. 140-143. </w:t>
            </w:r>
          </w:p>
          <w:p w:rsidR="00590926" w:rsidRPr="00CF63DC" w:rsidRDefault="00590926" w:rsidP="00590926">
            <w:pPr>
              <w:pStyle w:val="a6"/>
              <w:spacing w:after="0" w:line="240" w:lineRule="auto"/>
              <w:ind w:left="317"/>
              <w:rPr>
                <w:rFonts w:ascii="Times New Roman" w:hAnsi="Times New Roman"/>
                <w:bCs/>
                <w:sz w:val="28"/>
                <w:szCs w:val="28"/>
                <w:lang w:val="uk-UA"/>
              </w:rPr>
            </w:pPr>
            <w:r w:rsidRPr="00CF63DC">
              <w:rPr>
                <w:rFonts w:ascii="Times New Roman" w:hAnsi="Times New Roman"/>
                <w:bCs/>
                <w:sz w:val="28"/>
                <w:szCs w:val="28"/>
                <w:lang w:val="uk-UA"/>
              </w:rPr>
              <w:t>22.</w:t>
            </w:r>
            <w:r w:rsidRPr="00CF63DC">
              <w:rPr>
                <w:rFonts w:ascii="Times New Roman" w:hAnsi="Times New Roman"/>
                <w:bCs/>
                <w:sz w:val="28"/>
                <w:szCs w:val="28"/>
                <w:lang w:val="uk-UA"/>
              </w:rPr>
              <w:tab/>
            </w:r>
            <w:proofErr w:type="spellStart"/>
            <w:r w:rsidRPr="00CF63DC">
              <w:rPr>
                <w:rFonts w:ascii="Times New Roman" w:hAnsi="Times New Roman"/>
                <w:bCs/>
                <w:sz w:val="28"/>
                <w:szCs w:val="28"/>
                <w:lang w:val="uk-UA"/>
              </w:rPr>
              <w:t>Хорошуха</w:t>
            </w:r>
            <w:proofErr w:type="spellEnd"/>
            <w:r w:rsidRPr="00CF63DC">
              <w:rPr>
                <w:rFonts w:ascii="Times New Roman" w:hAnsi="Times New Roman"/>
                <w:bCs/>
                <w:sz w:val="28"/>
                <w:szCs w:val="28"/>
                <w:lang w:val="uk-UA"/>
              </w:rPr>
              <w:t xml:space="preserve"> М.Ф. Модифікація методу ро</w:t>
            </w:r>
            <w:r w:rsidRPr="00590926">
              <w:rPr>
                <w:rFonts w:ascii="Times New Roman" w:hAnsi="Times New Roman"/>
                <w:bCs/>
                <w:sz w:val="28"/>
                <w:szCs w:val="28"/>
              </w:rPr>
              <w:t>w</w:t>
            </w:r>
            <w:proofErr w:type="spellStart"/>
            <w:r w:rsidRPr="00CF63DC">
              <w:rPr>
                <w:rFonts w:ascii="Times New Roman" w:hAnsi="Times New Roman"/>
                <w:bCs/>
                <w:sz w:val="28"/>
                <w:szCs w:val="28"/>
                <w:lang w:val="uk-UA"/>
              </w:rPr>
              <w:t>ег-ергометрй</w:t>
            </w:r>
            <w:proofErr w:type="spellEnd"/>
            <w:r w:rsidRPr="00CF63DC">
              <w:rPr>
                <w:rFonts w:ascii="Times New Roman" w:hAnsi="Times New Roman"/>
                <w:bCs/>
                <w:sz w:val="28"/>
                <w:szCs w:val="28"/>
                <w:lang w:val="uk-UA"/>
              </w:rPr>
              <w:t xml:space="preserve"> у визначенні фізичної працездатності в умовах масових обстежень (повідомлення четверте) // Там же. – Харків : ХДАДМ, 2008. – №2. – С. 146-149. </w:t>
            </w:r>
          </w:p>
          <w:p w:rsidR="00590926" w:rsidRPr="00590926" w:rsidRDefault="00590926" w:rsidP="00590926">
            <w:pPr>
              <w:pStyle w:val="a6"/>
              <w:spacing w:after="0" w:line="240" w:lineRule="auto"/>
              <w:ind w:left="317"/>
              <w:rPr>
                <w:rFonts w:ascii="Times New Roman" w:hAnsi="Times New Roman"/>
                <w:bCs/>
                <w:sz w:val="28"/>
                <w:szCs w:val="28"/>
              </w:rPr>
            </w:pPr>
            <w:r w:rsidRPr="00590926">
              <w:rPr>
                <w:rFonts w:ascii="Times New Roman" w:hAnsi="Times New Roman"/>
                <w:bCs/>
                <w:sz w:val="28"/>
                <w:szCs w:val="28"/>
              </w:rPr>
              <w:t>23.</w:t>
            </w:r>
            <w:r w:rsidRPr="00590926">
              <w:rPr>
                <w:rFonts w:ascii="Times New Roman" w:hAnsi="Times New Roman"/>
                <w:bCs/>
                <w:sz w:val="28"/>
                <w:szCs w:val="28"/>
              </w:rPr>
              <w:tab/>
              <w:t xml:space="preserve">Хорошуха М. Ф. Про </w:t>
            </w:r>
            <w:proofErr w:type="spellStart"/>
            <w:r w:rsidRPr="00590926">
              <w:rPr>
                <w:rFonts w:ascii="Times New Roman" w:hAnsi="Times New Roman"/>
                <w:bCs/>
                <w:sz w:val="28"/>
                <w:szCs w:val="28"/>
              </w:rPr>
              <w:t>можливості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визначення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фізичної</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працездатності</w:t>
            </w:r>
            <w:proofErr w:type="spellEnd"/>
            <w:r w:rsidRPr="00590926">
              <w:rPr>
                <w:rFonts w:ascii="Times New Roman" w:hAnsi="Times New Roman"/>
                <w:bCs/>
                <w:sz w:val="28"/>
                <w:szCs w:val="28"/>
              </w:rPr>
              <w:t xml:space="preserve"> за методом </w:t>
            </w:r>
            <w:proofErr w:type="spellStart"/>
            <w:r w:rsidRPr="00590926">
              <w:rPr>
                <w:rFonts w:ascii="Times New Roman" w:hAnsi="Times New Roman"/>
                <w:bCs/>
                <w:sz w:val="28"/>
                <w:szCs w:val="28"/>
              </w:rPr>
              <w:t>роwег-ергометрії</w:t>
            </w:r>
            <w:proofErr w:type="spellEnd"/>
            <w:r w:rsidRPr="00590926">
              <w:rPr>
                <w:rFonts w:ascii="Times New Roman" w:hAnsi="Times New Roman"/>
                <w:bCs/>
                <w:sz w:val="28"/>
                <w:szCs w:val="28"/>
              </w:rPr>
              <w:t xml:space="preserve"> на </w:t>
            </w:r>
            <w:proofErr w:type="spellStart"/>
            <w:r w:rsidRPr="00590926">
              <w:rPr>
                <w:rFonts w:ascii="Times New Roman" w:hAnsi="Times New Roman"/>
                <w:bCs/>
                <w:sz w:val="28"/>
                <w:szCs w:val="28"/>
              </w:rPr>
              <w:t>основі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виконання</w:t>
            </w:r>
            <w:proofErr w:type="spellEnd"/>
            <w:r w:rsidRPr="00590926">
              <w:rPr>
                <w:rFonts w:ascii="Times New Roman" w:hAnsi="Times New Roman"/>
                <w:bCs/>
                <w:sz w:val="28"/>
                <w:szCs w:val="28"/>
              </w:rPr>
              <w:t xml:space="preserve"> одного </w:t>
            </w:r>
            <w:proofErr w:type="spellStart"/>
            <w:r w:rsidRPr="00590926">
              <w:rPr>
                <w:rFonts w:ascii="Times New Roman" w:hAnsi="Times New Roman"/>
                <w:bCs/>
                <w:sz w:val="28"/>
                <w:szCs w:val="28"/>
              </w:rPr>
              <w:t>субмаксимального</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навантажеиня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повідомлення</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п'яте</w:t>
            </w:r>
            <w:proofErr w:type="spellEnd"/>
            <w:r w:rsidRPr="00590926">
              <w:rPr>
                <w:rFonts w:ascii="Times New Roman" w:hAnsi="Times New Roman"/>
                <w:bCs/>
                <w:sz w:val="28"/>
                <w:szCs w:val="28"/>
              </w:rPr>
              <w:t xml:space="preserve">) // Там же. – </w:t>
            </w:r>
            <w:proofErr w:type="spellStart"/>
            <w:proofErr w:type="gramStart"/>
            <w:r w:rsidRPr="00590926">
              <w:rPr>
                <w:rFonts w:ascii="Times New Roman" w:hAnsi="Times New Roman"/>
                <w:bCs/>
                <w:sz w:val="28"/>
                <w:szCs w:val="28"/>
              </w:rPr>
              <w:t>Харків</w:t>
            </w:r>
            <w:proofErr w:type="spellEnd"/>
            <w:r w:rsidRPr="00590926">
              <w:rPr>
                <w:rFonts w:ascii="Times New Roman" w:hAnsi="Times New Roman"/>
                <w:bCs/>
                <w:sz w:val="28"/>
                <w:szCs w:val="28"/>
              </w:rPr>
              <w:t xml:space="preserve"> :</w:t>
            </w:r>
            <w:proofErr w:type="gramEnd"/>
            <w:r w:rsidRPr="00590926">
              <w:rPr>
                <w:rFonts w:ascii="Times New Roman" w:hAnsi="Times New Roman"/>
                <w:bCs/>
                <w:sz w:val="28"/>
                <w:szCs w:val="28"/>
              </w:rPr>
              <w:t xml:space="preserve"> ХДАДМ, 2008. – №5. – С. </w:t>
            </w:r>
            <w:r w:rsidRPr="00590926">
              <w:rPr>
                <w:rFonts w:ascii="Times New Roman" w:hAnsi="Times New Roman"/>
                <w:bCs/>
                <w:sz w:val="28"/>
                <w:szCs w:val="28"/>
              </w:rPr>
              <w:lastRenderedPageBreak/>
              <w:t xml:space="preserve">147-151. 24. </w:t>
            </w:r>
            <w:proofErr w:type="spellStart"/>
            <w:r w:rsidRPr="00590926">
              <w:rPr>
                <w:rFonts w:ascii="Times New Roman" w:hAnsi="Times New Roman"/>
                <w:bCs/>
                <w:sz w:val="28"/>
                <w:szCs w:val="28"/>
              </w:rPr>
              <w:t>Шахлина</w:t>
            </w:r>
            <w:proofErr w:type="spellEnd"/>
            <w:r w:rsidRPr="00590926">
              <w:rPr>
                <w:rFonts w:ascii="Times New Roman" w:hAnsi="Times New Roman"/>
                <w:bCs/>
                <w:sz w:val="28"/>
                <w:szCs w:val="28"/>
              </w:rPr>
              <w:t xml:space="preserve"> Л.Я. Медико-биологические основы спортивной тренировки женщин: Монография. – </w:t>
            </w:r>
            <w:proofErr w:type="gramStart"/>
            <w:r w:rsidRPr="00590926">
              <w:rPr>
                <w:rFonts w:ascii="Times New Roman" w:hAnsi="Times New Roman"/>
                <w:bCs/>
                <w:sz w:val="28"/>
                <w:szCs w:val="28"/>
              </w:rPr>
              <w:t>К. :</w:t>
            </w:r>
            <w:proofErr w:type="gram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Наукова</w:t>
            </w:r>
            <w:proofErr w:type="spellEnd"/>
            <w:r w:rsidRPr="00590926">
              <w:rPr>
                <w:rFonts w:ascii="Times New Roman" w:hAnsi="Times New Roman"/>
                <w:bCs/>
                <w:sz w:val="28"/>
                <w:szCs w:val="28"/>
              </w:rPr>
              <w:t xml:space="preserve"> думка, 2001. – 326 с. </w:t>
            </w:r>
          </w:p>
          <w:p w:rsidR="00C824EE" w:rsidRPr="001F2F07" w:rsidRDefault="00590926" w:rsidP="00590926">
            <w:pPr>
              <w:pStyle w:val="a6"/>
              <w:spacing w:after="0" w:line="240" w:lineRule="auto"/>
              <w:ind w:left="317"/>
              <w:rPr>
                <w:rFonts w:ascii="Times New Roman" w:hAnsi="Times New Roman"/>
                <w:bCs/>
                <w:sz w:val="28"/>
                <w:szCs w:val="28"/>
              </w:rPr>
            </w:pPr>
            <w:r w:rsidRPr="00590926">
              <w:rPr>
                <w:rFonts w:ascii="Times New Roman" w:hAnsi="Times New Roman"/>
                <w:bCs/>
                <w:sz w:val="28"/>
                <w:szCs w:val="28"/>
              </w:rPr>
              <w:t>25.</w:t>
            </w:r>
            <w:r w:rsidRPr="00590926">
              <w:rPr>
                <w:rFonts w:ascii="Times New Roman" w:hAnsi="Times New Roman"/>
                <w:bCs/>
                <w:sz w:val="28"/>
                <w:szCs w:val="28"/>
              </w:rPr>
              <w:tab/>
            </w:r>
            <w:proofErr w:type="spellStart"/>
            <w:r w:rsidRPr="00590926">
              <w:rPr>
                <w:rFonts w:ascii="Times New Roman" w:hAnsi="Times New Roman"/>
                <w:bCs/>
                <w:sz w:val="28"/>
                <w:szCs w:val="28"/>
              </w:rPr>
              <w:t>Шинкарук</w:t>
            </w:r>
            <w:proofErr w:type="spellEnd"/>
            <w:r w:rsidRPr="00590926">
              <w:rPr>
                <w:rFonts w:ascii="Times New Roman" w:hAnsi="Times New Roman"/>
                <w:bCs/>
                <w:sz w:val="28"/>
                <w:szCs w:val="28"/>
              </w:rPr>
              <w:t xml:space="preserve"> Оксана. </w:t>
            </w:r>
            <w:proofErr w:type="spellStart"/>
            <w:r w:rsidRPr="00590926">
              <w:rPr>
                <w:rFonts w:ascii="Times New Roman" w:hAnsi="Times New Roman"/>
                <w:bCs/>
                <w:sz w:val="28"/>
                <w:szCs w:val="28"/>
              </w:rPr>
              <w:t>Основні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особливості</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регіональних</w:t>
            </w:r>
            <w:proofErr w:type="spellEnd"/>
            <w:r w:rsidRPr="00590926">
              <w:rPr>
                <w:rFonts w:ascii="Times New Roman" w:hAnsi="Times New Roman"/>
                <w:bCs/>
                <w:sz w:val="28"/>
                <w:szCs w:val="28"/>
              </w:rPr>
              <w:t xml:space="preserve"> систем </w:t>
            </w:r>
            <w:proofErr w:type="spellStart"/>
            <w:r w:rsidRPr="00590926">
              <w:rPr>
                <w:rFonts w:ascii="Times New Roman" w:hAnsi="Times New Roman"/>
                <w:bCs/>
                <w:sz w:val="28"/>
                <w:szCs w:val="28"/>
              </w:rPr>
              <w:t>відбору</w:t>
            </w:r>
            <w:proofErr w:type="spellEnd"/>
            <w:r w:rsidRPr="00590926">
              <w:rPr>
                <w:rFonts w:ascii="Times New Roman" w:hAnsi="Times New Roman"/>
                <w:bCs/>
                <w:sz w:val="28"/>
                <w:szCs w:val="28"/>
              </w:rPr>
              <w:t xml:space="preserve"> та </w:t>
            </w:r>
            <w:proofErr w:type="spellStart"/>
            <w:r w:rsidRPr="00590926">
              <w:rPr>
                <w:rFonts w:ascii="Times New Roman" w:hAnsi="Times New Roman"/>
                <w:bCs/>
                <w:sz w:val="28"/>
                <w:szCs w:val="28"/>
              </w:rPr>
              <w:t>орієнтації</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спортсменів</w:t>
            </w:r>
            <w:proofErr w:type="spellEnd"/>
            <w:r w:rsidRPr="00590926">
              <w:rPr>
                <w:rFonts w:ascii="Times New Roman" w:hAnsi="Times New Roman"/>
                <w:bCs/>
                <w:sz w:val="28"/>
                <w:szCs w:val="28"/>
              </w:rPr>
              <w:t xml:space="preserve"> у </w:t>
            </w:r>
            <w:proofErr w:type="spellStart"/>
            <w:r w:rsidRPr="00590926">
              <w:rPr>
                <w:rFonts w:ascii="Times New Roman" w:hAnsi="Times New Roman"/>
                <w:bCs/>
                <w:sz w:val="28"/>
                <w:szCs w:val="28"/>
              </w:rPr>
              <w:t>різних</w:t>
            </w:r>
            <w:proofErr w:type="spellEnd"/>
            <w:r w:rsidRPr="00590926">
              <w:rPr>
                <w:rFonts w:ascii="Times New Roman" w:hAnsi="Times New Roman"/>
                <w:bCs/>
                <w:sz w:val="28"/>
                <w:szCs w:val="28"/>
              </w:rPr>
              <w:t xml:space="preserve"> видах спорту // </w:t>
            </w:r>
            <w:proofErr w:type="spellStart"/>
            <w:r w:rsidRPr="00590926">
              <w:rPr>
                <w:rFonts w:ascii="Times New Roman" w:hAnsi="Times New Roman"/>
                <w:bCs/>
                <w:sz w:val="28"/>
                <w:szCs w:val="28"/>
              </w:rPr>
              <w:t>Теорія</w:t>
            </w:r>
            <w:proofErr w:type="spellEnd"/>
            <w:r w:rsidRPr="00590926">
              <w:rPr>
                <w:rFonts w:ascii="Times New Roman" w:hAnsi="Times New Roman"/>
                <w:bCs/>
                <w:sz w:val="28"/>
                <w:szCs w:val="28"/>
              </w:rPr>
              <w:t xml:space="preserve"> і методика </w:t>
            </w:r>
            <w:proofErr w:type="spellStart"/>
            <w:r w:rsidRPr="00590926">
              <w:rPr>
                <w:rFonts w:ascii="Times New Roman" w:hAnsi="Times New Roman"/>
                <w:bCs/>
                <w:sz w:val="28"/>
                <w:szCs w:val="28"/>
              </w:rPr>
              <w:t>фіз</w:t>
            </w:r>
            <w:proofErr w:type="spellEnd"/>
            <w:r w:rsidRPr="00590926">
              <w:rPr>
                <w:rFonts w:ascii="Times New Roman" w:hAnsi="Times New Roman"/>
                <w:bCs/>
                <w:sz w:val="28"/>
                <w:szCs w:val="28"/>
              </w:rPr>
              <w:t xml:space="preserve">. </w:t>
            </w:r>
            <w:proofErr w:type="spellStart"/>
            <w:r w:rsidRPr="00590926">
              <w:rPr>
                <w:rFonts w:ascii="Times New Roman" w:hAnsi="Times New Roman"/>
                <w:bCs/>
                <w:sz w:val="28"/>
                <w:szCs w:val="28"/>
              </w:rPr>
              <w:t>виховання</w:t>
            </w:r>
            <w:proofErr w:type="spellEnd"/>
            <w:r w:rsidRPr="00590926">
              <w:rPr>
                <w:rFonts w:ascii="Times New Roman" w:hAnsi="Times New Roman"/>
                <w:bCs/>
                <w:sz w:val="28"/>
                <w:szCs w:val="28"/>
              </w:rPr>
              <w:t xml:space="preserve"> і спорту. – 2001. - №4. – С. 27-33.</w:t>
            </w: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Самостійна, теоретична та практична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Виступи, відео,</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Pr="00094E7F" w:rsidRDefault="00C824EE" w:rsidP="006A3056">
            <w:pPr>
              <w:rPr>
                <w:rFonts w:ascii="Times New Roman" w:hAnsi="Times New Roman"/>
                <w:b/>
                <w:bCs/>
                <w:sz w:val="28"/>
                <w:szCs w:val="28"/>
                <w:lang w:val="uk-UA"/>
              </w:rPr>
            </w:pPr>
            <w:r>
              <w:rPr>
                <w:rFonts w:ascii="Times New Roman" w:hAnsi="Times New Roman"/>
                <w:sz w:val="28"/>
                <w:szCs w:val="28"/>
                <w:lang w:val="uk-UA"/>
              </w:rPr>
              <w:lastRenderedPageBreak/>
              <w:t>4</w:t>
            </w:r>
          </w:p>
        </w:tc>
      </w:tr>
      <w:tr w:rsidR="00C824EE" w:rsidRPr="00094E7F" w:rsidTr="00B676C4">
        <w:tc>
          <w:tcPr>
            <w:tcW w:w="1876" w:type="dxa"/>
            <w:gridSpan w:val="2"/>
          </w:tcPr>
          <w:p w:rsidR="00C824EE" w:rsidRPr="00094E7F" w:rsidRDefault="00C824EE" w:rsidP="006A3056">
            <w:pPr>
              <w:rPr>
                <w:rFonts w:ascii="Times New Roman" w:hAnsi="Times New Roman"/>
                <w:b/>
                <w:bCs/>
                <w:sz w:val="28"/>
                <w:szCs w:val="28"/>
                <w:lang w:val="uk-UA"/>
              </w:rPr>
            </w:pPr>
            <w:r w:rsidRPr="00094E7F">
              <w:rPr>
                <w:rFonts w:ascii="Times New Roman" w:hAnsi="Times New Roman"/>
                <w:b/>
                <w:bCs/>
                <w:sz w:val="28"/>
                <w:szCs w:val="28"/>
                <w:lang w:val="uk-UA"/>
              </w:rPr>
              <w:lastRenderedPageBreak/>
              <w:t>Тиждень 7</w:t>
            </w:r>
            <w:r>
              <w:rPr>
                <w:rFonts w:ascii="Times New Roman" w:hAnsi="Times New Roman"/>
                <w:b/>
                <w:bCs/>
                <w:sz w:val="28"/>
                <w:szCs w:val="28"/>
                <w:lang w:val="uk-UA"/>
              </w:rPr>
              <w:t>-8</w:t>
            </w:r>
          </w:p>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t>6</w:t>
            </w:r>
            <w:r w:rsidRPr="00094E7F">
              <w:rPr>
                <w:rFonts w:ascii="Times New Roman" w:hAnsi="Times New Roman"/>
                <w:b/>
                <w:bCs/>
                <w:sz w:val="28"/>
                <w:szCs w:val="28"/>
                <w:lang w:val="uk-UA"/>
              </w:rPr>
              <w:t xml:space="preserve"> години</w:t>
            </w:r>
          </w:p>
        </w:tc>
        <w:tc>
          <w:tcPr>
            <w:tcW w:w="3373" w:type="dxa"/>
            <w:gridSpan w:val="2"/>
          </w:tcPr>
          <w:p w:rsidR="00C824EE" w:rsidRDefault="00C824EE" w:rsidP="009A40D4">
            <w:pPr>
              <w:rPr>
                <w:rFonts w:ascii="Times New Roman" w:hAnsi="Times New Roman"/>
                <w:b/>
                <w:sz w:val="28"/>
                <w:szCs w:val="28"/>
                <w:lang w:val="uk-UA"/>
              </w:rPr>
            </w:pPr>
            <w:r w:rsidRPr="00094E7F">
              <w:rPr>
                <w:rFonts w:ascii="Times New Roman" w:hAnsi="Times New Roman"/>
                <w:b/>
                <w:bCs/>
                <w:sz w:val="28"/>
                <w:szCs w:val="28"/>
                <w:lang w:val="uk-UA"/>
              </w:rPr>
              <w:t>Тема 5</w:t>
            </w:r>
            <w:r w:rsidRPr="00094E7F">
              <w:rPr>
                <w:rFonts w:ascii="Times New Roman" w:hAnsi="Times New Roman"/>
                <w:b/>
                <w:sz w:val="28"/>
                <w:szCs w:val="28"/>
                <w:lang w:val="uk-UA"/>
              </w:rPr>
              <w:t xml:space="preserve">. </w:t>
            </w:r>
            <w:r w:rsidR="009A40D4" w:rsidRPr="009A40D4">
              <w:rPr>
                <w:rFonts w:ascii="Times New Roman" w:hAnsi="Times New Roman"/>
                <w:b/>
                <w:sz w:val="28"/>
                <w:szCs w:val="28"/>
                <w:lang w:val="uk-UA"/>
              </w:rPr>
              <w:t xml:space="preserve">Лікарський контроль у процесі тренувальних занять і змагань  </w:t>
            </w:r>
          </w:p>
          <w:p w:rsidR="009A40D4" w:rsidRPr="009A40D4" w:rsidRDefault="009A40D4" w:rsidP="009A40D4">
            <w:pPr>
              <w:rPr>
                <w:rFonts w:ascii="Times New Roman" w:hAnsi="Times New Roman"/>
                <w:sz w:val="28"/>
                <w:szCs w:val="28"/>
                <w:lang w:val="uk-UA"/>
              </w:rPr>
            </w:pPr>
            <w:r w:rsidRPr="009A40D4">
              <w:rPr>
                <w:rFonts w:ascii="Times New Roman" w:hAnsi="Times New Roman"/>
                <w:b/>
                <w:bCs/>
                <w:sz w:val="28"/>
                <w:szCs w:val="28"/>
                <w:lang w:val="uk-UA"/>
              </w:rPr>
              <w:t>1.</w:t>
            </w:r>
            <w:r w:rsidRPr="009A40D4">
              <w:rPr>
                <w:rFonts w:ascii="Times New Roman" w:hAnsi="Times New Roman"/>
                <w:sz w:val="28"/>
                <w:szCs w:val="28"/>
                <w:lang w:val="uk-UA"/>
              </w:rPr>
              <w:tab/>
              <w:t xml:space="preserve">Лікарсько-педагогічні спостереження  у процесі тренувальних занять. </w:t>
            </w:r>
          </w:p>
          <w:p w:rsidR="009A40D4" w:rsidRPr="009A40D4" w:rsidRDefault="009A40D4" w:rsidP="009A40D4">
            <w:pPr>
              <w:rPr>
                <w:rFonts w:ascii="Times New Roman" w:hAnsi="Times New Roman"/>
                <w:sz w:val="28"/>
                <w:szCs w:val="28"/>
                <w:lang w:val="uk-UA"/>
              </w:rPr>
            </w:pPr>
            <w:r w:rsidRPr="009A40D4">
              <w:rPr>
                <w:rFonts w:ascii="Times New Roman" w:hAnsi="Times New Roman"/>
                <w:sz w:val="28"/>
                <w:szCs w:val="28"/>
                <w:lang w:val="uk-UA"/>
              </w:rPr>
              <w:t>2.</w:t>
            </w:r>
            <w:r w:rsidRPr="009A40D4">
              <w:rPr>
                <w:rFonts w:ascii="Times New Roman" w:hAnsi="Times New Roman"/>
                <w:sz w:val="28"/>
                <w:szCs w:val="28"/>
                <w:lang w:val="uk-UA"/>
              </w:rPr>
              <w:tab/>
              <w:t xml:space="preserve">Методи дослідження в лікарсько-педагогічних спостереженнях.  </w:t>
            </w:r>
          </w:p>
          <w:p w:rsidR="009A40D4" w:rsidRPr="009A40D4" w:rsidRDefault="009A40D4" w:rsidP="009A40D4">
            <w:pPr>
              <w:rPr>
                <w:rFonts w:ascii="Times New Roman" w:hAnsi="Times New Roman"/>
                <w:sz w:val="28"/>
                <w:szCs w:val="28"/>
                <w:lang w:val="uk-UA"/>
              </w:rPr>
            </w:pPr>
            <w:r w:rsidRPr="009A40D4">
              <w:rPr>
                <w:rFonts w:ascii="Times New Roman" w:hAnsi="Times New Roman"/>
                <w:sz w:val="28"/>
                <w:szCs w:val="28"/>
                <w:lang w:val="uk-UA"/>
              </w:rPr>
              <w:t>3.</w:t>
            </w:r>
            <w:r w:rsidRPr="009A40D4">
              <w:rPr>
                <w:rFonts w:ascii="Times New Roman" w:hAnsi="Times New Roman"/>
                <w:sz w:val="28"/>
                <w:szCs w:val="28"/>
                <w:lang w:val="uk-UA"/>
              </w:rPr>
              <w:tab/>
              <w:t xml:space="preserve">Функціональні проби в умовах </w:t>
            </w:r>
            <w:r w:rsidRPr="009A40D4">
              <w:rPr>
                <w:rFonts w:ascii="Times New Roman" w:hAnsi="Times New Roman"/>
                <w:sz w:val="28"/>
                <w:szCs w:val="28"/>
                <w:lang w:val="uk-UA"/>
              </w:rPr>
              <w:lastRenderedPageBreak/>
              <w:t xml:space="preserve">проведення ЛПС. </w:t>
            </w:r>
          </w:p>
          <w:p w:rsidR="009A40D4" w:rsidRPr="00094E7F" w:rsidRDefault="009A40D4" w:rsidP="009A40D4">
            <w:pPr>
              <w:rPr>
                <w:rFonts w:ascii="Times New Roman" w:hAnsi="Times New Roman"/>
                <w:b/>
                <w:bCs/>
                <w:sz w:val="28"/>
                <w:szCs w:val="28"/>
                <w:lang w:val="uk-UA"/>
              </w:rPr>
            </w:pPr>
            <w:r w:rsidRPr="009A40D4">
              <w:rPr>
                <w:rFonts w:ascii="Times New Roman" w:hAnsi="Times New Roman"/>
                <w:sz w:val="28"/>
                <w:szCs w:val="28"/>
                <w:lang w:val="uk-UA"/>
              </w:rPr>
              <w:t>4.</w:t>
            </w:r>
            <w:r w:rsidRPr="009A40D4">
              <w:rPr>
                <w:rFonts w:ascii="Times New Roman" w:hAnsi="Times New Roman"/>
                <w:sz w:val="28"/>
                <w:szCs w:val="28"/>
                <w:lang w:val="uk-UA"/>
              </w:rPr>
              <w:tab/>
              <w:t>Лікарський контроль за учасниками змагань.</w:t>
            </w:r>
          </w:p>
        </w:tc>
        <w:tc>
          <w:tcPr>
            <w:tcW w:w="2153" w:type="dxa"/>
          </w:tcPr>
          <w:p w:rsidR="00C824EE" w:rsidRPr="00094E7F" w:rsidRDefault="00C824EE" w:rsidP="006A3056">
            <w:pPr>
              <w:rPr>
                <w:rFonts w:ascii="Times New Roman" w:hAnsi="Times New Roman"/>
                <w:sz w:val="28"/>
                <w:szCs w:val="28"/>
                <w:lang w:val="uk-UA"/>
              </w:rPr>
            </w:pPr>
            <w:r>
              <w:rPr>
                <w:rFonts w:ascii="Times New Roman" w:hAnsi="Times New Roman"/>
                <w:sz w:val="28"/>
                <w:szCs w:val="28"/>
                <w:lang w:val="uk-UA"/>
              </w:rPr>
              <w:lastRenderedPageBreak/>
              <w:t xml:space="preserve">Лекція – </w:t>
            </w:r>
            <w:r w:rsidR="009A40D4">
              <w:rPr>
                <w:rFonts w:ascii="Times New Roman" w:hAnsi="Times New Roman"/>
                <w:sz w:val="28"/>
                <w:szCs w:val="28"/>
                <w:lang w:val="uk-UA"/>
              </w:rPr>
              <w:t>4</w:t>
            </w:r>
            <w:r w:rsidRPr="00094E7F">
              <w:rPr>
                <w:rFonts w:ascii="Times New Roman" w:hAnsi="Times New Roman"/>
                <w:sz w:val="28"/>
                <w:szCs w:val="28"/>
                <w:lang w:val="uk-UA"/>
              </w:rPr>
              <w:t xml:space="preserve"> год.;</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Практичне заняття – 4 год., </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 xml:space="preserve">Самостійна робота – </w:t>
            </w:r>
            <w:r w:rsidR="009A40D4">
              <w:rPr>
                <w:rFonts w:ascii="Times New Roman" w:hAnsi="Times New Roman"/>
                <w:sz w:val="28"/>
                <w:szCs w:val="28"/>
                <w:lang w:val="uk-UA"/>
              </w:rPr>
              <w:t>6</w:t>
            </w:r>
            <w:r w:rsidRPr="00094E7F">
              <w:rPr>
                <w:rFonts w:ascii="Times New Roman" w:hAnsi="Times New Roman"/>
                <w:sz w:val="28"/>
                <w:szCs w:val="28"/>
                <w:lang w:val="uk-UA"/>
              </w:rPr>
              <w:t xml:space="preserve"> год.</w:t>
            </w:r>
          </w:p>
        </w:tc>
        <w:tc>
          <w:tcPr>
            <w:tcW w:w="4081" w:type="dxa"/>
            <w:gridSpan w:val="2"/>
          </w:tcPr>
          <w:p w:rsidR="00C824EE" w:rsidRPr="001F2F07" w:rsidRDefault="001F2F07" w:rsidP="00590926">
            <w:pPr>
              <w:pStyle w:val="a6"/>
              <w:numPr>
                <w:ilvl w:val="0"/>
                <w:numId w:val="6"/>
              </w:numPr>
              <w:spacing w:after="0" w:line="240" w:lineRule="auto"/>
              <w:ind w:left="176" w:hanging="284"/>
              <w:rPr>
                <w:rFonts w:ascii="Times New Roman" w:hAnsi="Times New Roman"/>
                <w:b/>
                <w:bCs/>
                <w:sz w:val="28"/>
                <w:szCs w:val="28"/>
                <w:lang w:val="uk-UA"/>
              </w:rPr>
            </w:pPr>
            <w:r w:rsidRPr="005578DE">
              <w:rPr>
                <w:rFonts w:ascii="Times New Roman" w:hAnsi="Times New Roman"/>
                <w:sz w:val="28"/>
                <w:szCs w:val="28"/>
                <w:lang w:val="uk-UA"/>
              </w:rPr>
              <w:t xml:space="preserve">1. Медична психологія: державний національний підручник / </w:t>
            </w:r>
            <w:proofErr w:type="spellStart"/>
            <w:r w:rsidRPr="005578DE">
              <w:rPr>
                <w:rFonts w:ascii="Times New Roman" w:hAnsi="Times New Roman"/>
                <w:sz w:val="28"/>
                <w:szCs w:val="28"/>
                <w:lang w:val="uk-UA"/>
              </w:rPr>
              <w:t>І.Д.Спіріна</w:t>
            </w:r>
            <w:proofErr w:type="spellEnd"/>
            <w:r w:rsidRPr="005578DE">
              <w:rPr>
                <w:rFonts w:ascii="Times New Roman" w:hAnsi="Times New Roman"/>
                <w:sz w:val="28"/>
                <w:szCs w:val="28"/>
                <w:lang w:val="uk-UA"/>
              </w:rPr>
              <w:t xml:space="preserve">, </w:t>
            </w:r>
            <w:proofErr w:type="spellStart"/>
            <w:r w:rsidRPr="005578DE">
              <w:rPr>
                <w:rFonts w:ascii="Times New Roman" w:hAnsi="Times New Roman"/>
                <w:sz w:val="28"/>
                <w:szCs w:val="28"/>
                <w:lang w:val="uk-UA"/>
              </w:rPr>
              <w:t>І.С.Вітенко</w:t>
            </w:r>
            <w:proofErr w:type="spellEnd"/>
            <w:r w:rsidRPr="005578DE">
              <w:rPr>
                <w:rFonts w:ascii="Times New Roman" w:hAnsi="Times New Roman"/>
                <w:sz w:val="28"/>
                <w:szCs w:val="28"/>
                <w:lang w:val="uk-UA"/>
              </w:rPr>
              <w:t xml:space="preserve">, О.К. </w:t>
            </w:r>
            <w:proofErr w:type="spellStart"/>
            <w:r w:rsidRPr="005578DE">
              <w:rPr>
                <w:rFonts w:ascii="Times New Roman" w:hAnsi="Times New Roman"/>
                <w:sz w:val="28"/>
                <w:szCs w:val="28"/>
                <w:lang w:val="uk-UA"/>
              </w:rPr>
              <w:t>Напреєнко</w:t>
            </w:r>
            <w:proofErr w:type="spellEnd"/>
            <w:r w:rsidRPr="005578DE">
              <w:rPr>
                <w:rFonts w:ascii="Times New Roman" w:hAnsi="Times New Roman"/>
                <w:sz w:val="28"/>
                <w:szCs w:val="28"/>
                <w:lang w:val="uk-UA"/>
              </w:rPr>
              <w:t xml:space="preserve"> та ін. – Дніпропетровськ: ЧП «Ліра» ЛТД, 2012. – 444 с. 2. </w:t>
            </w:r>
            <w:proofErr w:type="spellStart"/>
            <w:r w:rsidRPr="001F2F07">
              <w:rPr>
                <w:rFonts w:ascii="Times New Roman" w:hAnsi="Times New Roman"/>
                <w:sz w:val="28"/>
                <w:szCs w:val="28"/>
              </w:rPr>
              <w:t>Основи</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медичної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психології</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навчально-методичний</w:t>
            </w:r>
            <w:proofErr w:type="spellEnd"/>
            <w:r w:rsidRPr="001F2F07">
              <w:rPr>
                <w:rFonts w:ascii="Times New Roman" w:hAnsi="Times New Roman"/>
                <w:sz w:val="28"/>
                <w:szCs w:val="28"/>
              </w:rPr>
              <w:t xml:space="preserve"> </w:t>
            </w:r>
            <w:proofErr w:type="spellStart"/>
            <w:r w:rsidRPr="001F2F07">
              <w:rPr>
                <w:rFonts w:ascii="Times New Roman" w:hAnsi="Times New Roman"/>
                <w:sz w:val="28"/>
                <w:szCs w:val="28"/>
              </w:rPr>
              <w:t>посібник</w:t>
            </w:r>
            <w:proofErr w:type="spellEnd"/>
            <w:r w:rsidRPr="001F2F07">
              <w:rPr>
                <w:rFonts w:ascii="Times New Roman" w:hAnsi="Times New Roman"/>
                <w:sz w:val="28"/>
                <w:szCs w:val="28"/>
              </w:rPr>
              <w:t xml:space="preserve"> / В.М. </w:t>
            </w:r>
            <w:proofErr w:type="spellStart"/>
            <w:r w:rsidRPr="001F2F07">
              <w:rPr>
                <w:rFonts w:ascii="Times New Roman" w:hAnsi="Times New Roman"/>
                <w:sz w:val="28"/>
                <w:szCs w:val="28"/>
              </w:rPr>
              <w:t>Ждан</w:t>
            </w:r>
            <w:proofErr w:type="spellEnd"/>
            <w:r w:rsidRPr="001F2F07">
              <w:rPr>
                <w:rFonts w:ascii="Times New Roman" w:hAnsi="Times New Roman"/>
                <w:sz w:val="28"/>
                <w:szCs w:val="28"/>
              </w:rPr>
              <w:t xml:space="preserve">, А.М. </w:t>
            </w:r>
            <w:proofErr w:type="spellStart"/>
            <w:r w:rsidRPr="001F2F07">
              <w:rPr>
                <w:rFonts w:ascii="Times New Roman" w:hAnsi="Times New Roman"/>
                <w:sz w:val="28"/>
                <w:szCs w:val="28"/>
              </w:rPr>
              <w:t>Скрипніков</w:t>
            </w:r>
            <w:proofErr w:type="spellEnd"/>
            <w:r w:rsidRPr="001F2F07">
              <w:rPr>
                <w:rFonts w:ascii="Times New Roman" w:hAnsi="Times New Roman"/>
                <w:sz w:val="28"/>
                <w:szCs w:val="28"/>
              </w:rPr>
              <w:t xml:space="preserve">, Л.В. </w:t>
            </w:r>
            <w:proofErr w:type="spellStart"/>
            <w:r w:rsidRPr="001F2F07">
              <w:rPr>
                <w:rFonts w:ascii="Times New Roman" w:hAnsi="Times New Roman"/>
                <w:sz w:val="28"/>
                <w:szCs w:val="28"/>
              </w:rPr>
              <w:t>Животовська</w:t>
            </w:r>
            <w:proofErr w:type="spellEnd"/>
            <w:r w:rsidRPr="001F2F07">
              <w:rPr>
                <w:rFonts w:ascii="Times New Roman" w:hAnsi="Times New Roman"/>
                <w:sz w:val="28"/>
                <w:szCs w:val="28"/>
              </w:rPr>
              <w:t xml:space="preserve">, Г.Т. Сонник, М.О. </w:t>
            </w:r>
            <w:proofErr w:type="spellStart"/>
            <w:r w:rsidRPr="001F2F07">
              <w:rPr>
                <w:rFonts w:ascii="Times New Roman" w:hAnsi="Times New Roman"/>
                <w:sz w:val="28"/>
                <w:szCs w:val="28"/>
              </w:rPr>
              <w:t>Денеко</w:t>
            </w:r>
            <w:proofErr w:type="spellEnd"/>
            <w:r w:rsidRPr="001F2F07">
              <w:rPr>
                <w:rFonts w:ascii="Times New Roman" w:hAnsi="Times New Roman"/>
                <w:sz w:val="28"/>
                <w:szCs w:val="28"/>
              </w:rPr>
              <w:t>. – Полтава: ТОВ «АСМІ», 2014. – 255с.</w:t>
            </w: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Самостійна, теоретична та практична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Виступи, відео,</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2</w:t>
            </w:r>
          </w:p>
        </w:tc>
      </w:tr>
      <w:tr w:rsidR="009A40D4" w:rsidRPr="00094E7F" w:rsidTr="00B676C4">
        <w:tc>
          <w:tcPr>
            <w:tcW w:w="15417" w:type="dxa"/>
            <w:gridSpan w:val="10"/>
          </w:tcPr>
          <w:p w:rsidR="009A40D4" w:rsidRDefault="009A40D4" w:rsidP="006A3056">
            <w:pPr>
              <w:rPr>
                <w:rFonts w:ascii="Times New Roman" w:hAnsi="Times New Roman"/>
                <w:sz w:val="28"/>
                <w:szCs w:val="28"/>
                <w:lang w:val="uk-UA"/>
              </w:rPr>
            </w:pPr>
            <w:r w:rsidRPr="009A40D4">
              <w:rPr>
                <w:rFonts w:ascii="Times New Roman" w:hAnsi="Times New Roman"/>
                <w:b/>
                <w:sz w:val="28"/>
                <w:szCs w:val="28"/>
                <w:lang w:val="uk-UA"/>
              </w:rPr>
              <w:lastRenderedPageBreak/>
              <w:t>Модуль 2. Спортивний травматизм, перша допомога і профілактика травм в спорті</w:t>
            </w:r>
          </w:p>
        </w:tc>
      </w:tr>
      <w:tr w:rsidR="00C824EE" w:rsidRPr="00094E7F" w:rsidTr="00B676C4">
        <w:tc>
          <w:tcPr>
            <w:tcW w:w="1876" w:type="dxa"/>
            <w:gridSpan w:val="2"/>
          </w:tcPr>
          <w:p w:rsidR="00C824EE" w:rsidRPr="00094E7F" w:rsidRDefault="00C824EE" w:rsidP="006A3056">
            <w:pPr>
              <w:rPr>
                <w:rFonts w:ascii="Times New Roman" w:hAnsi="Times New Roman"/>
                <w:b/>
                <w:bCs/>
                <w:sz w:val="28"/>
                <w:szCs w:val="28"/>
                <w:lang w:val="uk-UA"/>
              </w:rPr>
            </w:pPr>
            <w:r w:rsidRPr="00094E7F">
              <w:rPr>
                <w:rFonts w:ascii="Times New Roman" w:hAnsi="Times New Roman"/>
                <w:b/>
                <w:bCs/>
                <w:sz w:val="28"/>
                <w:szCs w:val="28"/>
                <w:lang w:val="uk-UA"/>
              </w:rPr>
              <w:t xml:space="preserve">Тиждень </w:t>
            </w:r>
            <w:r>
              <w:rPr>
                <w:rFonts w:ascii="Times New Roman" w:hAnsi="Times New Roman"/>
                <w:b/>
                <w:bCs/>
                <w:sz w:val="28"/>
                <w:szCs w:val="28"/>
                <w:lang w:val="en-US"/>
              </w:rPr>
              <w:t>9-10</w:t>
            </w:r>
            <w:r w:rsidRPr="00094E7F">
              <w:rPr>
                <w:rFonts w:ascii="Times New Roman" w:hAnsi="Times New Roman"/>
                <w:b/>
                <w:bCs/>
                <w:sz w:val="28"/>
                <w:szCs w:val="28"/>
                <w:lang w:val="uk-UA"/>
              </w:rPr>
              <w:t>.</w:t>
            </w:r>
          </w:p>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t>6</w:t>
            </w:r>
            <w:r w:rsidRPr="00094E7F">
              <w:rPr>
                <w:rFonts w:ascii="Times New Roman" w:hAnsi="Times New Roman"/>
                <w:b/>
                <w:bCs/>
                <w:sz w:val="28"/>
                <w:szCs w:val="28"/>
                <w:lang w:val="uk-UA"/>
              </w:rPr>
              <w:t xml:space="preserve"> годин</w:t>
            </w:r>
          </w:p>
        </w:tc>
        <w:tc>
          <w:tcPr>
            <w:tcW w:w="3373" w:type="dxa"/>
            <w:gridSpan w:val="2"/>
          </w:tcPr>
          <w:p w:rsidR="009A40D4" w:rsidRDefault="00C824EE" w:rsidP="009A40D4">
            <w:pPr>
              <w:rPr>
                <w:rFonts w:ascii="Times New Roman" w:hAnsi="Times New Roman"/>
                <w:b/>
                <w:bCs/>
                <w:sz w:val="28"/>
                <w:szCs w:val="28"/>
                <w:lang w:val="uk-UA"/>
              </w:rPr>
            </w:pPr>
            <w:r w:rsidRPr="006178E6">
              <w:rPr>
                <w:rFonts w:ascii="Times New Roman" w:hAnsi="Times New Roman"/>
                <w:b/>
                <w:bCs/>
                <w:sz w:val="28"/>
                <w:szCs w:val="28"/>
                <w:lang w:val="uk-UA"/>
              </w:rPr>
              <w:t>Тема 6</w:t>
            </w:r>
            <w:r w:rsidR="009A40D4">
              <w:rPr>
                <w:rFonts w:ascii="Times New Roman" w:hAnsi="Times New Roman"/>
                <w:b/>
                <w:bCs/>
                <w:sz w:val="28"/>
                <w:szCs w:val="28"/>
                <w:lang w:val="uk-UA"/>
              </w:rPr>
              <w:t xml:space="preserve"> </w:t>
            </w:r>
            <w:r w:rsidR="009A40D4" w:rsidRPr="009A40D4">
              <w:rPr>
                <w:rFonts w:ascii="Times New Roman" w:hAnsi="Times New Roman"/>
                <w:b/>
                <w:bCs/>
                <w:sz w:val="28"/>
                <w:szCs w:val="28"/>
                <w:lang w:val="uk-UA"/>
              </w:rPr>
              <w:t xml:space="preserve">Спортивні травми шкіри і м’яких тканин </w:t>
            </w:r>
            <w:proofErr w:type="spellStart"/>
            <w:r w:rsidR="009A40D4" w:rsidRPr="009A40D4">
              <w:rPr>
                <w:rFonts w:ascii="Times New Roman" w:hAnsi="Times New Roman"/>
                <w:b/>
                <w:bCs/>
                <w:sz w:val="28"/>
                <w:szCs w:val="28"/>
                <w:lang w:val="uk-UA"/>
              </w:rPr>
              <w:t>опорнорухового</w:t>
            </w:r>
            <w:proofErr w:type="spellEnd"/>
            <w:r w:rsidR="009A40D4" w:rsidRPr="009A40D4">
              <w:rPr>
                <w:rFonts w:ascii="Times New Roman" w:hAnsi="Times New Roman"/>
                <w:b/>
                <w:bCs/>
                <w:sz w:val="28"/>
                <w:szCs w:val="28"/>
                <w:lang w:val="uk-UA"/>
              </w:rPr>
              <w:t xml:space="preserve"> апарату</w:t>
            </w:r>
          </w:p>
          <w:p w:rsidR="009A40D4" w:rsidRPr="009A40D4" w:rsidRDefault="009A40D4" w:rsidP="009A40D4">
            <w:pPr>
              <w:rPr>
                <w:rFonts w:ascii="Times New Roman" w:hAnsi="Times New Roman"/>
                <w:sz w:val="28"/>
                <w:szCs w:val="28"/>
              </w:rPr>
            </w:pPr>
            <w:r w:rsidRPr="009A40D4">
              <w:rPr>
                <w:rFonts w:ascii="Times New Roman" w:hAnsi="Times New Roman"/>
                <w:sz w:val="28"/>
                <w:szCs w:val="28"/>
              </w:rPr>
              <w:t>1.</w:t>
            </w:r>
            <w:r w:rsidRPr="009A40D4">
              <w:rPr>
                <w:rFonts w:ascii="Times New Roman" w:hAnsi="Times New Roman"/>
                <w:sz w:val="28"/>
                <w:szCs w:val="28"/>
              </w:rPr>
              <w:tab/>
            </w:r>
            <w:proofErr w:type="spellStart"/>
            <w:r w:rsidRPr="009A40D4">
              <w:rPr>
                <w:rFonts w:ascii="Times New Roman" w:hAnsi="Times New Roman"/>
                <w:sz w:val="28"/>
                <w:szCs w:val="28"/>
              </w:rPr>
              <w:t>Поняття</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травми</w:t>
            </w:r>
            <w:proofErr w:type="spellEnd"/>
            <w:r w:rsidRPr="009A40D4">
              <w:rPr>
                <w:rFonts w:ascii="Times New Roman" w:hAnsi="Times New Roman"/>
                <w:sz w:val="28"/>
                <w:szCs w:val="28"/>
              </w:rPr>
              <w:t xml:space="preserve"> та </w:t>
            </w:r>
            <w:proofErr w:type="spellStart"/>
            <w:r w:rsidRPr="009A40D4">
              <w:rPr>
                <w:rFonts w:ascii="Times New Roman" w:hAnsi="Times New Roman"/>
                <w:sz w:val="28"/>
                <w:szCs w:val="28"/>
              </w:rPr>
              <w:t>види</w:t>
            </w:r>
            <w:proofErr w:type="spellEnd"/>
            <w:r w:rsidRPr="009A40D4">
              <w:rPr>
                <w:rFonts w:ascii="Times New Roman" w:hAnsi="Times New Roman"/>
                <w:sz w:val="28"/>
                <w:szCs w:val="28"/>
              </w:rPr>
              <w:t xml:space="preserve"> травм. </w:t>
            </w:r>
          </w:p>
          <w:p w:rsidR="009A40D4" w:rsidRPr="009A40D4" w:rsidRDefault="009A40D4" w:rsidP="009A40D4">
            <w:pPr>
              <w:rPr>
                <w:rFonts w:ascii="Times New Roman" w:hAnsi="Times New Roman"/>
                <w:sz w:val="28"/>
                <w:szCs w:val="28"/>
              </w:rPr>
            </w:pPr>
            <w:r w:rsidRPr="009A40D4">
              <w:rPr>
                <w:rFonts w:ascii="Times New Roman" w:hAnsi="Times New Roman"/>
                <w:sz w:val="28"/>
                <w:szCs w:val="28"/>
              </w:rPr>
              <w:t>2.</w:t>
            </w:r>
            <w:r w:rsidRPr="009A40D4">
              <w:rPr>
                <w:rFonts w:ascii="Times New Roman" w:hAnsi="Times New Roman"/>
                <w:sz w:val="28"/>
                <w:szCs w:val="28"/>
              </w:rPr>
              <w:tab/>
            </w:r>
            <w:proofErr w:type="spellStart"/>
            <w:r w:rsidRPr="009A40D4">
              <w:rPr>
                <w:rFonts w:ascii="Times New Roman" w:hAnsi="Times New Roman"/>
                <w:sz w:val="28"/>
                <w:szCs w:val="28"/>
              </w:rPr>
              <w:t>Механізми</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виникнення</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спортивних</w:t>
            </w:r>
            <w:proofErr w:type="spellEnd"/>
            <w:r w:rsidRPr="009A40D4">
              <w:rPr>
                <w:rFonts w:ascii="Times New Roman" w:hAnsi="Times New Roman"/>
                <w:sz w:val="28"/>
                <w:szCs w:val="28"/>
              </w:rPr>
              <w:t xml:space="preserve"> травм. </w:t>
            </w:r>
          </w:p>
          <w:p w:rsidR="009A40D4" w:rsidRPr="009A40D4" w:rsidRDefault="009A40D4" w:rsidP="009A40D4">
            <w:pPr>
              <w:rPr>
                <w:rFonts w:ascii="Times New Roman" w:hAnsi="Times New Roman"/>
                <w:sz w:val="28"/>
                <w:szCs w:val="28"/>
              </w:rPr>
            </w:pPr>
            <w:r w:rsidRPr="009A40D4">
              <w:rPr>
                <w:rFonts w:ascii="Times New Roman" w:hAnsi="Times New Roman"/>
                <w:sz w:val="28"/>
                <w:szCs w:val="28"/>
              </w:rPr>
              <w:t>3.</w:t>
            </w:r>
            <w:r w:rsidRPr="009A40D4">
              <w:rPr>
                <w:rFonts w:ascii="Times New Roman" w:hAnsi="Times New Roman"/>
                <w:sz w:val="28"/>
                <w:szCs w:val="28"/>
              </w:rPr>
              <w:tab/>
            </w:r>
            <w:proofErr w:type="spellStart"/>
            <w:r w:rsidRPr="009A40D4">
              <w:rPr>
                <w:rFonts w:ascii="Times New Roman" w:hAnsi="Times New Roman"/>
                <w:sz w:val="28"/>
                <w:szCs w:val="28"/>
              </w:rPr>
              <w:t>Пошкодження</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шкіри</w:t>
            </w:r>
            <w:proofErr w:type="spellEnd"/>
            <w:r w:rsidRPr="009A40D4">
              <w:rPr>
                <w:rFonts w:ascii="Times New Roman" w:hAnsi="Times New Roman"/>
                <w:sz w:val="28"/>
                <w:szCs w:val="28"/>
              </w:rPr>
              <w:t xml:space="preserve"> та </w:t>
            </w:r>
            <w:proofErr w:type="spellStart"/>
            <w:r w:rsidRPr="009A40D4">
              <w:rPr>
                <w:rFonts w:ascii="Times New Roman" w:hAnsi="Times New Roman"/>
                <w:sz w:val="28"/>
                <w:szCs w:val="28"/>
              </w:rPr>
              <w:t>долікарська</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допомога</w:t>
            </w:r>
            <w:proofErr w:type="spellEnd"/>
            <w:r w:rsidRPr="009A40D4">
              <w:rPr>
                <w:rFonts w:ascii="Times New Roman" w:hAnsi="Times New Roman"/>
                <w:sz w:val="28"/>
                <w:szCs w:val="28"/>
              </w:rPr>
              <w:t xml:space="preserve">. </w:t>
            </w:r>
          </w:p>
          <w:p w:rsidR="009A40D4" w:rsidRPr="009A40D4" w:rsidRDefault="009A40D4" w:rsidP="009A40D4">
            <w:pPr>
              <w:rPr>
                <w:rFonts w:ascii="Times New Roman" w:hAnsi="Times New Roman"/>
                <w:sz w:val="28"/>
                <w:szCs w:val="28"/>
              </w:rPr>
            </w:pPr>
            <w:r w:rsidRPr="009A40D4">
              <w:rPr>
                <w:rFonts w:ascii="Times New Roman" w:hAnsi="Times New Roman"/>
                <w:sz w:val="28"/>
                <w:szCs w:val="28"/>
              </w:rPr>
              <w:t>4.</w:t>
            </w:r>
            <w:r w:rsidRPr="009A40D4">
              <w:rPr>
                <w:rFonts w:ascii="Times New Roman" w:hAnsi="Times New Roman"/>
                <w:sz w:val="28"/>
                <w:szCs w:val="28"/>
              </w:rPr>
              <w:tab/>
            </w:r>
            <w:proofErr w:type="spellStart"/>
            <w:r w:rsidRPr="009A40D4">
              <w:rPr>
                <w:rFonts w:ascii="Times New Roman" w:hAnsi="Times New Roman"/>
                <w:sz w:val="28"/>
                <w:szCs w:val="28"/>
              </w:rPr>
              <w:t>Забиття</w:t>
            </w:r>
            <w:proofErr w:type="spellEnd"/>
            <w:r w:rsidRPr="009A40D4">
              <w:rPr>
                <w:rFonts w:ascii="Times New Roman" w:hAnsi="Times New Roman"/>
                <w:sz w:val="28"/>
                <w:szCs w:val="28"/>
              </w:rPr>
              <w:t xml:space="preserve"> та </w:t>
            </w:r>
            <w:proofErr w:type="spellStart"/>
            <w:r w:rsidRPr="009A40D4">
              <w:rPr>
                <w:rFonts w:ascii="Times New Roman" w:hAnsi="Times New Roman"/>
                <w:sz w:val="28"/>
                <w:szCs w:val="28"/>
              </w:rPr>
              <w:t>долікарська</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допомога</w:t>
            </w:r>
            <w:proofErr w:type="spellEnd"/>
            <w:r w:rsidRPr="009A40D4">
              <w:rPr>
                <w:rFonts w:ascii="Times New Roman" w:hAnsi="Times New Roman"/>
                <w:sz w:val="28"/>
                <w:szCs w:val="28"/>
              </w:rPr>
              <w:t xml:space="preserve">. </w:t>
            </w:r>
          </w:p>
          <w:p w:rsidR="009A40D4" w:rsidRPr="009A40D4" w:rsidRDefault="009A40D4" w:rsidP="009A40D4">
            <w:pPr>
              <w:rPr>
                <w:rFonts w:ascii="Times New Roman" w:hAnsi="Times New Roman"/>
                <w:sz w:val="28"/>
                <w:szCs w:val="28"/>
              </w:rPr>
            </w:pPr>
            <w:r w:rsidRPr="009A40D4">
              <w:rPr>
                <w:rFonts w:ascii="Times New Roman" w:hAnsi="Times New Roman"/>
                <w:sz w:val="28"/>
                <w:szCs w:val="28"/>
              </w:rPr>
              <w:t>5.</w:t>
            </w:r>
            <w:r w:rsidRPr="009A40D4">
              <w:rPr>
                <w:rFonts w:ascii="Times New Roman" w:hAnsi="Times New Roman"/>
                <w:sz w:val="28"/>
                <w:szCs w:val="28"/>
              </w:rPr>
              <w:tab/>
            </w:r>
            <w:proofErr w:type="spellStart"/>
            <w:r w:rsidRPr="009A40D4">
              <w:rPr>
                <w:rFonts w:ascii="Times New Roman" w:hAnsi="Times New Roman"/>
                <w:sz w:val="28"/>
                <w:szCs w:val="28"/>
              </w:rPr>
              <w:t>Розтягнення</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зв’язок</w:t>
            </w:r>
            <w:proofErr w:type="spellEnd"/>
            <w:r w:rsidRPr="009A40D4">
              <w:rPr>
                <w:rFonts w:ascii="Times New Roman" w:hAnsi="Times New Roman"/>
                <w:sz w:val="28"/>
                <w:szCs w:val="28"/>
              </w:rPr>
              <w:t xml:space="preserve"> та </w:t>
            </w:r>
            <w:proofErr w:type="spellStart"/>
            <w:r w:rsidRPr="009A40D4">
              <w:rPr>
                <w:rFonts w:ascii="Times New Roman" w:hAnsi="Times New Roman"/>
                <w:sz w:val="28"/>
                <w:szCs w:val="28"/>
              </w:rPr>
              <w:t>долікарська</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допомога</w:t>
            </w:r>
            <w:proofErr w:type="spellEnd"/>
            <w:r w:rsidRPr="009A40D4">
              <w:rPr>
                <w:rFonts w:ascii="Times New Roman" w:hAnsi="Times New Roman"/>
                <w:sz w:val="28"/>
                <w:szCs w:val="28"/>
              </w:rPr>
              <w:t xml:space="preserve">. </w:t>
            </w:r>
          </w:p>
          <w:p w:rsidR="009A40D4" w:rsidRPr="00D166B9" w:rsidRDefault="009A40D4" w:rsidP="009A40D4">
            <w:pPr>
              <w:rPr>
                <w:rFonts w:ascii="Times New Roman" w:hAnsi="Times New Roman"/>
                <w:sz w:val="28"/>
                <w:szCs w:val="28"/>
              </w:rPr>
            </w:pPr>
            <w:r w:rsidRPr="009A40D4">
              <w:rPr>
                <w:rFonts w:ascii="Times New Roman" w:hAnsi="Times New Roman"/>
                <w:sz w:val="28"/>
                <w:szCs w:val="28"/>
              </w:rPr>
              <w:t>6.</w:t>
            </w:r>
            <w:r w:rsidRPr="009A40D4">
              <w:rPr>
                <w:rFonts w:ascii="Times New Roman" w:hAnsi="Times New Roman"/>
                <w:sz w:val="28"/>
                <w:szCs w:val="28"/>
              </w:rPr>
              <w:tab/>
            </w:r>
            <w:proofErr w:type="spellStart"/>
            <w:r w:rsidRPr="009A40D4">
              <w:rPr>
                <w:rFonts w:ascii="Times New Roman" w:hAnsi="Times New Roman"/>
                <w:sz w:val="28"/>
                <w:szCs w:val="28"/>
              </w:rPr>
              <w:t>Розтягнення</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м'язів</w:t>
            </w:r>
            <w:proofErr w:type="spellEnd"/>
            <w:r w:rsidRPr="009A40D4">
              <w:rPr>
                <w:rFonts w:ascii="Times New Roman" w:hAnsi="Times New Roman"/>
                <w:sz w:val="28"/>
                <w:szCs w:val="28"/>
              </w:rPr>
              <w:t xml:space="preserve"> і </w:t>
            </w:r>
            <w:proofErr w:type="spellStart"/>
            <w:r w:rsidRPr="009A40D4">
              <w:rPr>
                <w:rFonts w:ascii="Times New Roman" w:hAnsi="Times New Roman"/>
                <w:sz w:val="28"/>
                <w:szCs w:val="28"/>
              </w:rPr>
              <w:t>сухожилків</w:t>
            </w:r>
            <w:proofErr w:type="spellEnd"/>
            <w:r w:rsidRPr="009A40D4">
              <w:rPr>
                <w:rFonts w:ascii="Times New Roman" w:hAnsi="Times New Roman"/>
                <w:sz w:val="28"/>
                <w:szCs w:val="28"/>
              </w:rPr>
              <w:t xml:space="preserve"> та </w:t>
            </w:r>
            <w:proofErr w:type="spellStart"/>
            <w:r w:rsidRPr="009A40D4">
              <w:rPr>
                <w:rFonts w:ascii="Times New Roman" w:hAnsi="Times New Roman"/>
                <w:sz w:val="28"/>
                <w:szCs w:val="28"/>
              </w:rPr>
              <w:t>долікарська</w:t>
            </w:r>
            <w:proofErr w:type="spellEnd"/>
            <w:r w:rsidRPr="009A40D4">
              <w:rPr>
                <w:rFonts w:ascii="Times New Roman" w:hAnsi="Times New Roman"/>
                <w:sz w:val="28"/>
                <w:szCs w:val="28"/>
              </w:rPr>
              <w:t xml:space="preserve"> </w:t>
            </w:r>
            <w:proofErr w:type="spellStart"/>
            <w:r w:rsidRPr="009A40D4">
              <w:rPr>
                <w:rFonts w:ascii="Times New Roman" w:hAnsi="Times New Roman"/>
                <w:sz w:val="28"/>
                <w:szCs w:val="28"/>
              </w:rPr>
              <w:t>допомога</w:t>
            </w:r>
            <w:proofErr w:type="spellEnd"/>
            <w:r w:rsidRPr="009A40D4">
              <w:rPr>
                <w:rFonts w:ascii="Times New Roman" w:hAnsi="Times New Roman"/>
                <w:sz w:val="28"/>
                <w:szCs w:val="28"/>
              </w:rPr>
              <w:t>.</w:t>
            </w:r>
          </w:p>
          <w:p w:rsidR="00D166B9" w:rsidRPr="00D166B9" w:rsidRDefault="00D166B9" w:rsidP="00590926">
            <w:pPr>
              <w:pStyle w:val="a6"/>
              <w:numPr>
                <w:ilvl w:val="0"/>
                <w:numId w:val="9"/>
              </w:numPr>
              <w:spacing w:after="0" w:line="240" w:lineRule="auto"/>
              <w:rPr>
                <w:rFonts w:ascii="Times New Roman" w:hAnsi="Times New Roman"/>
                <w:bCs/>
                <w:sz w:val="28"/>
                <w:szCs w:val="28"/>
                <w:lang w:val="uk-UA"/>
              </w:rPr>
            </w:pPr>
          </w:p>
        </w:tc>
        <w:tc>
          <w:tcPr>
            <w:tcW w:w="2153" w:type="dxa"/>
          </w:tcPr>
          <w:p w:rsidR="00C824EE" w:rsidRPr="00094E7F" w:rsidRDefault="00C824EE" w:rsidP="006A3056">
            <w:pPr>
              <w:rPr>
                <w:rFonts w:ascii="Times New Roman" w:hAnsi="Times New Roman"/>
                <w:sz w:val="28"/>
                <w:szCs w:val="28"/>
                <w:lang w:val="uk-UA"/>
              </w:rPr>
            </w:pPr>
            <w:r>
              <w:rPr>
                <w:rFonts w:ascii="Times New Roman" w:hAnsi="Times New Roman"/>
                <w:sz w:val="28"/>
                <w:szCs w:val="28"/>
                <w:lang w:val="uk-UA"/>
              </w:rPr>
              <w:t xml:space="preserve">Лекція – </w:t>
            </w:r>
            <w:r w:rsidR="009A40D4">
              <w:rPr>
                <w:rFonts w:ascii="Times New Roman" w:hAnsi="Times New Roman"/>
                <w:sz w:val="28"/>
                <w:szCs w:val="28"/>
                <w:lang w:val="uk-UA"/>
              </w:rPr>
              <w:t>4</w:t>
            </w:r>
            <w:r w:rsidRPr="00094E7F">
              <w:rPr>
                <w:rFonts w:ascii="Times New Roman" w:hAnsi="Times New Roman"/>
                <w:sz w:val="28"/>
                <w:szCs w:val="28"/>
                <w:lang w:val="uk-UA"/>
              </w:rPr>
              <w:t xml:space="preserve"> год.;</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Практичне заняття – 4 год., </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 xml:space="preserve">Самостійна робота – </w:t>
            </w:r>
            <w:r w:rsidR="009A40D4">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81" w:type="dxa"/>
            <w:gridSpan w:val="2"/>
          </w:tcPr>
          <w:p w:rsidR="00590926" w:rsidRPr="00CF63DC" w:rsidRDefault="00590926" w:rsidP="00590926">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590926" w:rsidRPr="00CF63DC" w:rsidRDefault="00590926" w:rsidP="00590926">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590926" w:rsidRPr="00CF63DC" w:rsidRDefault="00590926" w:rsidP="00590926">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590926" w:rsidRPr="00CF63DC" w:rsidRDefault="00590926" w:rsidP="00590926">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C824EE" w:rsidRPr="001F2F07" w:rsidRDefault="00C824EE" w:rsidP="006A3056">
            <w:pPr>
              <w:rPr>
                <w:rFonts w:ascii="Times New Roman" w:hAnsi="Times New Roman"/>
                <w:b/>
                <w:bCs/>
                <w:sz w:val="28"/>
                <w:szCs w:val="28"/>
                <w:lang w:val="uk-UA"/>
              </w:rPr>
            </w:pP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Самостійна, теоретична та практична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Виступи, відео,</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Pr="00094E7F" w:rsidRDefault="00C824EE" w:rsidP="006A3056">
            <w:pPr>
              <w:rPr>
                <w:rFonts w:ascii="Times New Roman" w:hAnsi="Times New Roman"/>
                <w:b/>
                <w:bCs/>
                <w:sz w:val="28"/>
                <w:szCs w:val="28"/>
                <w:lang w:val="uk-UA"/>
              </w:rPr>
            </w:pPr>
            <w:r>
              <w:rPr>
                <w:rFonts w:ascii="Times New Roman" w:hAnsi="Times New Roman"/>
                <w:sz w:val="28"/>
                <w:szCs w:val="28"/>
                <w:lang w:val="uk-UA"/>
              </w:rPr>
              <w:t>4</w:t>
            </w:r>
          </w:p>
        </w:tc>
      </w:tr>
      <w:tr w:rsidR="00C824EE" w:rsidRPr="00094E7F" w:rsidTr="00B676C4">
        <w:tc>
          <w:tcPr>
            <w:tcW w:w="1876" w:type="dxa"/>
            <w:gridSpan w:val="2"/>
          </w:tcPr>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t>Тиждень 11-12</w:t>
            </w:r>
            <w:r w:rsidRPr="00094E7F">
              <w:rPr>
                <w:rFonts w:ascii="Times New Roman" w:hAnsi="Times New Roman"/>
                <w:b/>
                <w:bCs/>
                <w:sz w:val="28"/>
                <w:szCs w:val="28"/>
                <w:lang w:val="uk-UA"/>
              </w:rPr>
              <w:t>.</w:t>
            </w:r>
          </w:p>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lastRenderedPageBreak/>
              <w:t>6</w:t>
            </w:r>
            <w:r w:rsidRPr="00094E7F">
              <w:rPr>
                <w:rFonts w:ascii="Times New Roman" w:hAnsi="Times New Roman"/>
                <w:b/>
                <w:bCs/>
                <w:sz w:val="28"/>
                <w:szCs w:val="28"/>
                <w:lang w:val="uk-UA"/>
              </w:rPr>
              <w:t xml:space="preserve"> години</w:t>
            </w:r>
          </w:p>
        </w:tc>
        <w:tc>
          <w:tcPr>
            <w:tcW w:w="3373" w:type="dxa"/>
            <w:gridSpan w:val="2"/>
          </w:tcPr>
          <w:p w:rsidR="009A40D4" w:rsidRPr="00795ACE" w:rsidRDefault="00C824EE" w:rsidP="009A40D4">
            <w:pPr>
              <w:rPr>
                <w:rFonts w:ascii="Times New Roman" w:hAnsi="Times New Roman"/>
                <w:sz w:val="28"/>
                <w:szCs w:val="28"/>
              </w:rPr>
            </w:pPr>
            <w:r w:rsidRPr="00094E7F">
              <w:rPr>
                <w:rFonts w:ascii="Times New Roman" w:eastAsia="Times New Roman" w:hAnsi="Times New Roman"/>
                <w:b/>
                <w:sz w:val="28"/>
                <w:szCs w:val="28"/>
                <w:lang w:val="uk-UA"/>
              </w:rPr>
              <w:lastRenderedPageBreak/>
              <w:t xml:space="preserve">Тема 7. </w:t>
            </w:r>
            <w:r w:rsidR="00D166B9" w:rsidRPr="00CF63DC">
              <w:rPr>
                <w:rFonts w:ascii="Times New Roman" w:eastAsia="Times New Roman" w:hAnsi="Times New Roman"/>
                <w:b/>
                <w:sz w:val="28"/>
                <w:szCs w:val="28"/>
              </w:rPr>
              <w:t xml:space="preserve"> </w:t>
            </w:r>
            <w:r w:rsidR="009A40D4" w:rsidRPr="009A40D4">
              <w:rPr>
                <w:rFonts w:ascii="Times New Roman" w:eastAsia="Times New Roman" w:hAnsi="Times New Roman"/>
                <w:b/>
                <w:sz w:val="28"/>
                <w:szCs w:val="28"/>
                <w:lang w:val="uk-UA"/>
              </w:rPr>
              <w:t xml:space="preserve">Вивихи і переломи кісток у </w:t>
            </w:r>
            <w:r w:rsidR="009A40D4" w:rsidRPr="009A40D4">
              <w:rPr>
                <w:rFonts w:ascii="Times New Roman" w:eastAsia="Times New Roman" w:hAnsi="Times New Roman"/>
                <w:b/>
                <w:sz w:val="28"/>
                <w:szCs w:val="28"/>
                <w:lang w:val="uk-UA"/>
              </w:rPr>
              <w:lastRenderedPageBreak/>
              <w:t>спортсменів</w:t>
            </w:r>
          </w:p>
          <w:p w:rsidR="009A40D4" w:rsidRPr="009A40D4" w:rsidRDefault="009A40D4" w:rsidP="009A40D4">
            <w:pPr>
              <w:pStyle w:val="a6"/>
              <w:spacing w:after="0" w:line="240" w:lineRule="auto"/>
              <w:rPr>
                <w:rFonts w:ascii="Times New Roman" w:hAnsi="Times New Roman"/>
                <w:bCs/>
                <w:sz w:val="28"/>
                <w:szCs w:val="28"/>
                <w:lang w:val="uk-UA"/>
              </w:rPr>
            </w:pPr>
            <w:r w:rsidRPr="009A40D4">
              <w:rPr>
                <w:rFonts w:ascii="Times New Roman" w:hAnsi="Times New Roman"/>
                <w:bCs/>
                <w:sz w:val="28"/>
                <w:szCs w:val="28"/>
                <w:lang w:val="uk-UA"/>
              </w:rPr>
              <w:t>1.</w:t>
            </w:r>
            <w:r w:rsidRPr="009A40D4">
              <w:rPr>
                <w:rFonts w:ascii="Times New Roman" w:hAnsi="Times New Roman"/>
                <w:bCs/>
                <w:sz w:val="28"/>
                <w:szCs w:val="28"/>
                <w:lang w:val="uk-UA"/>
              </w:rPr>
              <w:tab/>
              <w:t xml:space="preserve">Вивихи та долікарська допомога. </w:t>
            </w:r>
          </w:p>
          <w:p w:rsidR="00D166B9" w:rsidRPr="006178E6" w:rsidRDefault="009A40D4" w:rsidP="009A40D4">
            <w:pPr>
              <w:pStyle w:val="a6"/>
              <w:spacing w:after="0" w:line="240" w:lineRule="auto"/>
              <w:rPr>
                <w:rFonts w:ascii="Times New Roman" w:hAnsi="Times New Roman"/>
                <w:bCs/>
                <w:sz w:val="28"/>
                <w:szCs w:val="28"/>
                <w:lang w:val="uk-UA"/>
              </w:rPr>
            </w:pPr>
            <w:r w:rsidRPr="009A40D4">
              <w:rPr>
                <w:rFonts w:ascii="Times New Roman" w:hAnsi="Times New Roman"/>
                <w:bCs/>
                <w:sz w:val="28"/>
                <w:szCs w:val="28"/>
                <w:lang w:val="uk-UA"/>
              </w:rPr>
              <w:t>2.</w:t>
            </w:r>
            <w:r w:rsidRPr="009A40D4">
              <w:rPr>
                <w:rFonts w:ascii="Times New Roman" w:hAnsi="Times New Roman"/>
                <w:bCs/>
                <w:sz w:val="28"/>
                <w:szCs w:val="28"/>
                <w:lang w:val="uk-UA"/>
              </w:rPr>
              <w:tab/>
              <w:t>Переломи та долікарська допомога.</w:t>
            </w:r>
          </w:p>
        </w:tc>
        <w:tc>
          <w:tcPr>
            <w:tcW w:w="2153"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Л</w:t>
            </w:r>
            <w:r>
              <w:rPr>
                <w:rFonts w:ascii="Times New Roman" w:hAnsi="Times New Roman"/>
                <w:sz w:val="28"/>
                <w:szCs w:val="28"/>
                <w:lang w:val="uk-UA"/>
              </w:rPr>
              <w:t xml:space="preserve">екція – </w:t>
            </w:r>
            <w:r w:rsidR="009A40D4">
              <w:rPr>
                <w:rFonts w:ascii="Times New Roman" w:hAnsi="Times New Roman"/>
                <w:sz w:val="28"/>
                <w:szCs w:val="28"/>
                <w:lang w:val="uk-UA"/>
              </w:rPr>
              <w:t>4</w:t>
            </w:r>
            <w:r w:rsidRPr="00094E7F">
              <w:rPr>
                <w:rFonts w:ascii="Times New Roman" w:hAnsi="Times New Roman"/>
                <w:sz w:val="28"/>
                <w:szCs w:val="28"/>
                <w:lang w:val="uk-UA"/>
              </w:rPr>
              <w:t xml:space="preserve"> год.;</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Практичне </w:t>
            </w:r>
            <w:r w:rsidRPr="00094E7F">
              <w:rPr>
                <w:rFonts w:ascii="Times New Roman" w:hAnsi="Times New Roman"/>
                <w:sz w:val="28"/>
                <w:szCs w:val="28"/>
                <w:lang w:val="uk-UA"/>
              </w:rPr>
              <w:lastRenderedPageBreak/>
              <w:t xml:space="preserve">заняття – </w:t>
            </w:r>
            <w:r w:rsidR="009A40D4">
              <w:rPr>
                <w:rFonts w:ascii="Times New Roman" w:hAnsi="Times New Roman"/>
                <w:sz w:val="28"/>
                <w:szCs w:val="28"/>
                <w:lang w:val="uk-UA"/>
              </w:rPr>
              <w:t>4</w:t>
            </w:r>
            <w:r w:rsidRPr="00094E7F">
              <w:rPr>
                <w:rFonts w:ascii="Times New Roman" w:hAnsi="Times New Roman"/>
                <w:sz w:val="28"/>
                <w:szCs w:val="28"/>
                <w:lang w:val="uk-UA"/>
              </w:rPr>
              <w:t xml:space="preserve"> год., </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 xml:space="preserve">Самостійна робота – </w:t>
            </w:r>
            <w:r w:rsidR="009A40D4">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81" w:type="dxa"/>
            <w:gridSpan w:val="2"/>
          </w:tcPr>
          <w:p w:rsidR="00590926" w:rsidRPr="00CF63DC" w:rsidRDefault="00590926" w:rsidP="00590926">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lastRenderedPageBreak/>
              <w:t>1.</w:t>
            </w:r>
            <w:r w:rsidRPr="00CF63DC">
              <w:rPr>
                <w:rFonts w:ascii="Times New Roman" w:hAnsi="Times New Roman"/>
                <w:sz w:val="28"/>
                <w:szCs w:val="28"/>
                <w:lang w:val="uk-UA"/>
              </w:rPr>
              <w:tab/>
              <w:t xml:space="preserve">Відновлювальні засоби працездатності у </w:t>
            </w:r>
            <w:r w:rsidRPr="00CF63DC">
              <w:rPr>
                <w:rFonts w:ascii="Times New Roman" w:hAnsi="Times New Roman"/>
                <w:sz w:val="28"/>
                <w:szCs w:val="28"/>
                <w:lang w:val="uk-UA"/>
              </w:rPr>
              <w:lastRenderedPageBreak/>
              <w:t xml:space="preserve">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590926" w:rsidRPr="00CF63DC" w:rsidRDefault="00590926" w:rsidP="00590926">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590926" w:rsidRPr="00CF63DC" w:rsidRDefault="00590926" w:rsidP="00590926">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590926" w:rsidRPr="00CF63DC" w:rsidRDefault="00590926" w:rsidP="00590926">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C824EE" w:rsidRPr="001F2F07" w:rsidRDefault="00C824EE" w:rsidP="00590926">
            <w:pPr>
              <w:pStyle w:val="a6"/>
              <w:numPr>
                <w:ilvl w:val="0"/>
                <w:numId w:val="7"/>
              </w:numPr>
              <w:spacing w:after="0" w:line="240" w:lineRule="auto"/>
              <w:ind w:left="176" w:hanging="284"/>
              <w:rPr>
                <w:rFonts w:ascii="Times New Roman" w:hAnsi="Times New Roman"/>
                <w:b/>
                <w:bCs/>
                <w:sz w:val="28"/>
                <w:szCs w:val="28"/>
                <w:lang w:val="uk-UA"/>
              </w:rPr>
            </w:pP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 xml:space="preserve">Самостійна, теоретична та </w:t>
            </w:r>
            <w:r w:rsidRPr="00094E7F">
              <w:rPr>
                <w:rFonts w:ascii="Times New Roman" w:hAnsi="Times New Roman"/>
                <w:sz w:val="28"/>
                <w:szCs w:val="28"/>
                <w:lang w:val="uk-UA"/>
              </w:rPr>
              <w:lastRenderedPageBreak/>
              <w:t>практична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Виступи, відео,</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Pr="00094E7F" w:rsidRDefault="00C824EE" w:rsidP="006A3056">
            <w:pPr>
              <w:rPr>
                <w:rFonts w:ascii="Times New Roman" w:hAnsi="Times New Roman"/>
                <w:sz w:val="28"/>
                <w:szCs w:val="28"/>
                <w:lang w:val="uk-UA"/>
              </w:rPr>
            </w:pPr>
            <w:r>
              <w:rPr>
                <w:rFonts w:ascii="Times New Roman" w:hAnsi="Times New Roman"/>
                <w:sz w:val="28"/>
                <w:szCs w:val="28"/>
                <w:lang w:val="uk-UA"/>
              </w:rPr>
              <w:lastRenderedPageBreak/>
              <w:t>4</w:t>
            </w:r>
          </w:p>
        </w:tc>
      </w:tr>
      <w:tr w:rsidR="00C824EE" w:rsidRPr="00094E7F" w:rsidTr="00B676C4">
        <w:tc>
          <w:tcPr>
            <w:tcW w:w="1876" w:type="dxa"/>
            <w:gridSpan w:val="2"/>
          </w:tcPr>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lastRenderedPageBreak/>
              <w:t>Тиждень 13-14.</w:t>
            </w:r>
          </w:p>
          <w:p w:rsidR="00C824EE" w:rsidRDefault="00C824EE" w:rsidP="006A3056">
            <w:pPr>
              <w:rPr>
                <w:rFonts w:ascii="Times New Roman" w:hAnsi="Times New Roman"/>
                <w:b/>
                <w:bCs/>
                <w:sz w:val="28"/>
                <w:szCs w:val="28"/>
                <w:lang w:val="uk-UA"/>
              </w:rPr>
            </w:pPr>
            <w:r>
              <w:rPr>
                <w:rFonts w:ascii="Times New Roman" w:hAnsi="Times New Roman"/>
                <w:b/>
                <w:bCs/>
                <w:sz w:val="28"/>
                <w:szCs w:val="28"/>
                <w:lang w:val="uk-UA"/>
              </w:rPr>
              <w:t>6</w:t>
            </w:r>
            <w:r w:rsidRPr="00094E7F">
              <w:rPr>
                <w:rFonts w:ascii="Times New Roman" w:hAnsi="Times New Roman"/>
                <w:b/>
                <w:bCs/>
                <w:sz w:val="28"/>
                <w:szCs w:val="28"/>
                <w:lang w:val="uk-UA"/>
              </w:rPr>
              <w:t xml:space="preserve"> години</w:t>
            </w:r>
          </w:p>
        </w:tc>
        <w:tc>
          <w:tcPr>
            <w:tcW w:w="3373" w:type="dxa"/>
            <w:gridSpan w:val="2"/>
          </w:tcPr>
          <w:p w:rsidR="009A40D4" w:rsidRDefault="00C824EE" w:rsidP="009A40D4">
            <w:pPr>
              <w:rPr>
                <w:rFonts w:ascii="Times New Roman" w:hAnsi="Times New Roman"/>
                <w:b/>
                <w:sz w:val="28"/>
                <w:szCs w:val="28"/>
                <w:lang w:val="uk-UA"/>
              </w:rPr>
            </w:pPr>
            <w:r w:rsidRPr="00795ACE">
              <w:rPr>
                <w:rFonts w:ascii="Times New Roman" w:hAnsi="Times New Roman"/>
                <w:b/>
                <w:sz w:val="28"/>
                <w:szCs w:val="28"/>
                <w:lang w:val="uk-UA"/>
              </w:rPr>
              <w:t xml:space="preserve">Тема 8. </w:t>
            </w:r>
            <w:r w:rsidR="00B676C4" w:rsidRPr="00B676C4">
              <w:rPr>
                <w:rFonts w:ascii="Times New Roman" w:hAnsi="Times New Roman"/>
                <w:b/>
                <w:sz w:val="28"/>
                <w:szCs w:val="28"/>
                <w:lang w:val="uk-UA"/>
              </w:rPr>
              <w:t xml:space="preserve">Перша допомога, лікування і профілактика травм </w:t>
            </w:r>
            <w:proofErr w:type="spellStart"/>
            <w:r w:rsidR="00B676C4" w:rsidRPr="00B676C4">
              <w:rPr>
                <w:rFonts w:ascii="Times New Roman" w:hAnsi="Times New Roman"/>
                <w:b/>
                <w:sz w:val="28"/>
                <w:szCs w:val="28"/>
                <w:lang w:val="uk-UA"/>
              </w:rPr>
              <w:t>опорнорухового</w:t>
            </w:r>
            <w:proofErr w:type="spellEnd"/>
            <w:r w:rsidR="00B676C4" w:rsidRPr="00B676C4">
              <w:rPr>
                <w:rFonts w:ascii="Times New Roman" w:hAnsi="Times New Roman"/>
                <w:b/>
                <w:sz w:val="28"/>
                <w:szCs w:val="28"/>
                <w:lang w:val="uk-UA"/>
              </w:rPr>
              <w:t xml:space="preserve"> апарату в спортсменів</w:t>
            </w:r>
          </w:p>
          <w:p w:rsidR="00B676C4" w:rsidRPr="00B676C4" w:rsidRDefault="00B676C4" w:rsidP="00B676C4">
            <w:pPr>
              <w:rPr>
                <w:rFonts w:ascii="Times New Roman" w:hAnsi="Times New Roman"/>
                <w:sz w:val="28"/>
                <w:szCs w:val="28"/>
              </w:rPr>
            </w:pPr>
            <w:r w:rsidRPr="00B676C4">
              <w:rPr>
                <w:rFonts w:ascii="Times New Roman" w:hAnsi="Times New Roman"/>
                <w:sz w:val="28"/>
                <w:szCs w:val="28"/>
              </w:rPr>
              <w:t>1.</w:t>
            </w:r>
            <w:r w:rsidRPr="00B676C4">
              <w:rPr>
                <w:rFonts w:ascii="Times New Roman" w:hAnsi="Times New Roman"/>
                <w:sz w:val="28"/>
                <w:szCs w:val="28"/>
              </w:rPr>
              <w:tab/>
              <w:t>СЛТП-</w:t>
            </w:r>
            <w:proofErr w:type="spellStart"/>
            <w:r w:rsidRPr="00B676C4">
              <w:rPr>
                <w:rFonts w:ascii="Times New Roman" w:hAnsi="Times New Roman"/>
                <w:sz w:val="28"/>
                <w:szCs w:val="28"/>
              </w:rPr>
              <w:t>терапія</w:t>
            </w:r>
            <w:proofErr w:type="spellEnd"/>
            <w:r w:rsidRPr="00B676C4">
              <w:rPr>
                <w:rFonts w:ascii="Times New Roman" w:hAnsi="Times New Roman"/>
                <w:sz w:val="28"/>
                <w:szCs w:val="28"/>
              </w:rPr>
              <w:t xml:space="preserve"> при травмах опорно-</w:t>
            </w:r>
            <w:proofErr w:type="spellStart"/>
            <w:r w:rsidRPr="00B676C4">
              <w:rPr>
                <w:rFonts w:ascii="Times New Roman" w:hAnsi="Times New Roman"/>
                <w:sz w:val="28"/>
                <w:szCs w:val="28"/>
              </w:rPr>
              <w:t>рухового</w:t>
            </w:r>
            <w:proofErr w:type="spellEnd"/>
            <w:r w:rsidRPr="00B676C4">
              <w:rPr>
                <w:rFonts w:ascii="Times New Roman" w:hAnsi="Times New Roman"/>
                <w:sz w:val="28"/>
                <w:szCs w:val="28"/>
              </w:rPr>
              <w:t xml:space="preserve"> </w:t>
            </w:r>
            <w:proofErr w:type="spellStart"/>
            <w:r w:rsidRPr="00B676C4">
              <w:rPr>
                <w:rFonts w:ascii="Times New Roman" w:hAnsi="Times New Roman"/>
                <w:sz w:val="28"/>
                <w:szCs w:val="28"/>
              </w:rPr>
              <w:t>апарату</w:t>
            </w:r>
            <w:proofErr w:type="spellEnd"/>
            <w:r w:rsidRPr="00B676C4">
              <w:rPr>
                <w:rFonts w:ascii="Times New Roman" w:hAnsi="Times New Roman"/>
                <w:sz w:val="28"/>
                <w:szCs w:val="28"/>
              </w:rPr>
              <w:t xml:space="preserve">. </w:t>
            </w:r>
          </w:p>
          <w:p w:rsidR="00B676C4" w:rsidRPr="00B676C4" w:rsidRDefault="00B676C4" w:rsidP="00B676C4">
            <w:pPr>
              <w:rPr>
                <w:rFonts w:ascii="Times New Roman" w:hAnsi="Times New Roman"/>
                <w:sz w:val="28"/>
                <w:szCs w:val="28"/>
              </w:rPr>
            </w:pPr>
            <w:r w:rsidRPr="00B676C4">
              <w:rPr>
                <w:rFonts w:ascii="Times New Roman" w:hAnsi="Times New Roman"/>
                <w:sz w:val="28"/>
                <w:szCs w:val="28"/>
              </w:rPr>
              <w:t>2.</w:t>
            </w:r>
            <w:r w:rsidRPr="00B676C4">
              <w:rPr>
                <w:rFonts w:ascii="Times New Roman" w:hAnsi="Times New Roman"/>
                <w:sz w:val="28"/>
                <w:szCs w:val="28"/>
              </w:rPr>
              <w:tab/>
            </w:r>
            <w:proofErr w:type="spellStart"/>
            <w:r w:rsidRPr="00B676C4">
              <w:rPr>
                <w:rFonts w:ascii="Times New Roman" w:hAnsi="Times New Roman"/>
                <w:sz w:val="28"/>
                <w:szCs w:val="28"/>
              </w:rPr>
              <w:t>Техніка</w:t>
            </w:r>
            <w:proofErr w:type="spellEnd"/>
            <w:r w:rsidRPr="00B676C4">
              <w:rPr>
                <w:rFonts w:ascii="Times New Roman" w:hAnsi="Times New Roman"/>
                <w:sz w:val="28"/>
                <w:szCs w:val="28"/>
              </w:rPr>
              <w:t xml:space="preserve"> </w:t>
            </w:r>
            <w:proofErr w:type="spellStart"/>
            <w:r w:rsidRPr="00B676C4">
              <w:rPr>
                <w:rFonts w:ascii="Times New Roman" w:hAnsi="Times New Roman"/>
                <w:sz w:val="28"/>
                <w:szCs w:val="28"/>
              </w:rPr>
              <w:t>тейпування</w:t>
            </w:r>
            <w:proofErr w:type="spellEnd"/>
            <w:r w:rsidRPr="00B676C4">
              <w:rPr>
                <w:rFonts w:ascii="Times New Roman" w:hAnsi="Times New Roman"/>
                <w:sz w:val="28"/>
                <w:szCs w:val="28"/>
              </w:rPr>
              <w:t xml:space="preserve">. </w:t>
            </w:r>
          </w:p>
          <w:p w:rsidR="00B676C4" w:rsidRPr="00795ACE" w:rsidRDefault="00B676C4" w:rsidP="00B676C4">
            <w:pPr>
              <w:rPr>
                <w:rFonts w:ascii="Times New Roman" w:hAnsi="Times New Roman"/>
                <w:sz w:val="28"/>
                <w:szCs w:val="28"/>
              </w:rPr>
            </w:pPr>
            <w:r w:rsidRPr="00B676C4">
              <w:rPr>
                <w:rFonts w:ascii="Times New Roman" w:hAnsi="Times New Roman"/>
                <w:sz w:val="28"/>
                <w:szCs w:val="28"/>
              </w:rPr>
              <w:lastRenderedPageBreak/>
              <w:t>3.</w:t>
            </w:r>
            <w:r w:rsidRPr="00B676C4">
              <w:rPr>
                <w:rFonts w:ascii="Times New Roman" w:hAnsi="Times New Roman"/>
                <w:sz w:val="28"/>
                <w:szCs w:val="28"/>
              </w:rPr>
              <w:tab/>
            </w:r>
            <w:proofErr w:type="spellStart"/>
            <w:r w:rsidRPr="00B676C4">
              <w:rPr>
                <w:rFonts w:ascii="Times New Roman" w:hAnsi="Times New Roman"/>
                <w:sz w:val="28"/>
                <w:szCs w:val="28"/>
              </w:rPr>
              <w:t>Профілактика</w:t>
            </w:r>
            <w:proofErr w:type="spellEnd"/>
            <w:r w:rsidRPr="00B676C4">
              <w:rPr>
                <w:rFonts w:ascii="Times New Roman" w:hAnsi="Times New Roman"/>
                <w:sz w:val="28"/>
                <w:szCs w:val="28"/>
              </w:rPr>
              <w:t xml:space="preserve"> травм опорно-</w:t>
            </w:r>
            <w:proofErr w:type="spellStart"/>
            <w:r w:rsidRPr="00B676C4">
              <w:rPr>
                <w:rFonts w:ascii="Times New Roman" w:hAnsi="Times New Roman"/>
                <w:sz w:val="28"/>
                <w:szCs w:val="28"/>
              </w:rPr>
              <w:t>рухового</w:t>
            </w:r>
            <w:proofErr w:type="spellEnd"/>
            <w:r w:rsidRPr="00B676C4">
              <w:rPr>
                <w:rFonts w:ascii="Times New Roman" w:hAnsi="Times New Roman"/>
                <w:sz w:val="28"/>
                <w:szCs w:val="28"/>
              </w:rPr>
              <w:t xml:space="preserve"> </w:t>
            </w:r>
            <w:proofErr w:type="spellStart"/>
            <w:r w:rsidRPr="00B676C4">
              <w:rPr>
                <w:rFonts w:ascii="Times New Roman" w:hAnsi="Times New Roman"/>
                <w:sz w:val="28"/>
                <w:szCs w:val="28"/>
              </w:rPr>
              <w:t>апарату</w:t>
            </w:r>
            <w:proofErr w:type="spellEnd"/>
            <w:r w:rsidRPr="00B676C4">
              <w:rPr>
                <w:rFonts w:ascii="Times New Roman" w:hAnsi="Times New Roman"/>
                <w:sz w:val="28"/>
                <w:szCs w:val="28"/>
              </w:rPr>
              <w:t xml:space="preserve"> в </w:t>
            </w:r>
            <w:proofErr w:type="spellStart"/>
            <w:r w:rsidRPr="00B676C4">
              <w:rPr>
                <w:rFonts w:ascii="Times New Roman" w:hAnsi="Times New Roman"/>
                <w:sz w:val="28"/>
                <w:szCs w:val="28"/>
              </w:rPr>
              <w:t>спорті</w:t>
            </w:r>
            <w:proofErr w:type="spellEnd"/>
          </w:p>
          <w:p w:rsidR="00795ACE" w:rsidRPr="00B676C4" w:rsidRDefault="00795ACE" w:rsidP="00B676C4">
            <w:pPr>
              <w:ind w:left="360"/>
              <w:rPr>
                <w:rFonts w:ascii="Times New Roman" w:hAnsi="Times New Roman"/>
                <w:b/>
                <w:sz w:val="28"/>
                <w:szCs w:val="28"/>
              </w:rPr>
            </w:pPr>
          </w:p>
        </w:tc>
        <w:tc>
          <w:tcPr>
            <w:tcW w:w="2153"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Л</w:t>
            </w:r>
            <w:r>
              <w:rPr>
                <w:rFonts w:ascii="Times New Roman" w:hAnsi="Times New Roman"/>
                <w:sz w:val="28"/>
                <w:szCs w:val="28"/>
                <w:lang w:val="uk-UA"/>
              </w:rPr>
              <w:t>екція – 2</w:t>
            </w:r>
            <w:r w:rsidRPr="00094E7F">
              <w:rPr>
                <w:rFonts w:ascii="Times New Roman" w:hAnsi="Times New Roman"/>
                <w:sz w:val="28"/>
                <w:szCs w:val="28"/>
                <w:lang w:val="uk-UA"/>
              </w:rPr>
              <w:t xml:space="preserve"> год.;</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Практичне заняття – </w:t>
            </w:r>
            <w:r w:rsidR="00047F25" w:rsidRPr="005578DE">
              <w:rPr>
                <w:rFonts w:ascii="Times New Roman" w:hAnsi="Times New Roman"/>
                <w:sz w:val="28"/>
                <w:szCs w:val="28"/>
              </w:rPr>
              <w:t>2</w:t>
            </w:r>
            <w:r w:rsidRPr="00094E7F">
              <w:rPr>
                <w:rFonts w:ascii="Times New Roman" w:hAnsi="Times New Roman"/>
                <w:sz w:val="28"/>
                <w:szCs w:val="28"/>
                <w:lang w:val="uk-UA"/>
              </w:rPr>
              <w:t xml:space="preserve"> год., </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Самостійна робота – </w:t>
            </w:r>
            <w:r w:rsidR="00B676C4">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81" w:type="dxa"/>
            <w:gridSpan w:val="2"/>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w:t>
            </w:r>
            <w:r w:rsidRPr="00CF63DC">
              <w:rPr>
                <w:rFonts w:ascii="Times New Roman" w:hAnsi="Times New Roman"/>
                <w:sz w:val="28"/>
                <w:szCs w:val="28"/>
              </w:rPr>
              <w:lastRenderedPageBreak/>
              <w:t xml:space="preserve">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C824EE" w:rsidRPr="00926AD2" w:rsidRDefault="00C824EE" w:rsidP="00926AD2">
            <w:pPr>
              <w:spacing w:line="288" w:lineRule="auto"/>
              <w:jc w:val="both"/>
              <w:rPr>
                <w:rFonts w:ascii="Times New Roman" w:hAnsi="Times New Roman"/>
                <w:bCs/>
                <w:sz w:val="28"/>
                <w:szCs w:val="28"/>
                <w:shd w:val="clear" w:color="auto" w:fill="FAFAFA"/>
                <w:lang w:val="uk-UA"/>
              </w:rPr>
            </w:pP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Самостійна, теоретична та практична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Виступи, відео,</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Default="00C824EE" w:rsidP="006A3056">
            <w:pPr>
              <w:rPr>
                <w:rFonts w:ascii="Times New Roman" w:hAnsi="Times New Roman"/>
                <w:sz w:val="28"/>
                <w:szCs w:val="28"/>
                <w:lang w:val="uk-UA"/>
              </w:rPr>
            </w:pPr>
            <w:r>
              <w:rPr>
                <w:rFonts w:ascii="Times New Roman" w:hAnsi="Times New Roman"/>
                <w:sz w:val="28"/>
                <w:szCs w:val="28"/>
                <w:lang w:val="uk-UA"/>
              </w:rPr>
              <w:t>4</w:t>
            </w:r>
          </w:p>
        </w:tc>
      </w:tr>
      <w:tr w:rsidR="00C824EE" w:rsidRPr="00094E7F" w:rsidTr="00B676C4">
        <w:tc>
          <w:tcPr>
            <w:tcW w:w="15417" w:type="dxa"/>
            <w:gridSpan w:val="10"/>
          </w:tcPr>
          <w:p w:rsidR="00C824EE" w:rsidRPr="001F2F07" w:rsidRDefault="00F078FC" w:rsidP="006A3056">
            <w:pPr>
              <w:ind w:firstLine="709"/>
              <w:jc w:val="both"/>
              <w:rPr>
                <w:rFonts w:ascii="Times New Roman" w:hAnsi="Times New Roman"/>
                <w:b/>
                <w:bCs/>
                <w:sz w:val="28"/>
                <w:szCs w:val="28"/>
                <w:lang w:val="uk-UA"/>
              </w:rPr>
            </w:pPr>
            <w:bookmarkStart w:id="1" w:name="_Hlk147685891"/>
            <w:r w:rsidRPr="001F2F07">
              <w:rPr>
                <w:rFonts w:ascii="Times New Roman" w:hAnsi="Times New Roman"/>
                <w:b/>
                <w:bCs/>
                <w:sz w:val="28"/>
                <w:szCs w:val="28"/>
                <w:lang w:val="uk-UA"/>
              </w:rPr>
              <w:lastRenderedPageBreak/>
              <w:t xml:space="preserve">                </w:t>
            </w:r>
          </w:p>
        </w:tc>
      </w:tr>
      <w:bookmarkEnd w:id="1"/>
      <w:tr w:rsidR="00C824EE" w:rsidRPr="00094E7F" w:rsidTr="00B676C4">
        <w:tc>
          <w:tcPr>
            <w:tcW w:w="1876" w:type="dxa"/>
            <w:gridSpan w:val="2"/>
          </w:tcPr>
          <w:p w:rsidR="00C824EE" w:rsidRPr="00094E7F" w:rsidRDefault="00C824EE" w:rsidP="006A3056">
            <w:pPr>
              <w:rPr>
                <w:rFonts w:ascii="Times New Roman" w:hAnsi="Times New Roman"/>
                <w:b/>
                <w:bCs/>
                <w:sz w:val="28"/>
                <w:szCs w:val="28"/>
                <w:lang w:val="uk-UA"/>
              </w:rPr>
            </w:pPr>
            <w:r>
              <w:rPr>
                <w:rFonts w:ascii="Times New Roman" w:hAnsi="Times New Roman"/>
                <w:b/>
                <w:bCs/>
                <w:sz w:val="28"/>
                <w:szCs w:val="28"/>
                <w:lang w:val="uk-UA"/>
              </w:rPr>
              <w:t>Тиждень 15</w:t>
            </w:r>
            <w:r w:rsidRPr="00094E7F">
              <w:rPr>
                <w:rFonts w:ascii="Times New Roman" w:hAnsi="Times New Roman"/>
                <w:b/>
                <w:bCs/>
                <w:sz w:val="28"/>
                <w:szCs w:val="28"/>
                <w:lang w:val="uk-UA"/>
              </w:rPr>
              <w:t xml:space="preserve"> </w:t>
            </w:r>
          </w:p>
          <w:p w:rsidR="00C824EE" w:rsidRPr="00094E7F" w:rsidRDefault="00B676C4" w:rsidP="006A3056">
            <w:pPr>
              <w:rPr>
                <w:rFonts w:ascii="Times New Roman" w:hAnsi="Times New Roman"/>
                <w:b/>
                <w:bCs/>
                <w:sz w:val="28"/>
                <w:szCs w:val="28"/>
                <w:lang w:val="uk-UA"/>
              </w:rPr>
            </w:pPr>
            <w:r>
              <w:rPr>
                <w:rFonts w:ascii="Times New Roman" w:hAnsi="Times New Roman"/>
                <w:b/>
                <w:bCs/>
                <w:sz w:val="28"/>
                <w:szCs w:val="28"/>
                <w:lang w:val="uk-UA"/>
              </w:rPr>
              <w:t>6</w:t>
            </w:r>
            <w:r w:rsidR="00C824EE" w:rsidRPr="00094E7F">
              <w:rPr>
                <w:rFonts w:ascii="Times New Roman" w:hAnsi="Times New Roman"/>
                <w:b/>
                <w:bCs/>
                <w:sz w:val="28"/>
                <w:szCs w:val="28"/>
                <w:lang w:val="uk-UA"/>
              </w:rPr>
              <w:t xml:space="preserve"> години</w:t>
            </w:r>
          </w:p>
        </w:tc>
        <w:tc>
          <w:tcPr>
            <w:tcW w:w="3373" w:type="dxa"/>
            <w:gridSpan w:val="2"/>
          </w:tcPr>
          <w:p w:rsidR="00B676C4" w:rsidRDefault="00C824EE" w:rsidP="00B676C4">
            <w:pPr>
              <w:rPr>
                <w:rFonts w:ascii="Times New Roman" w:eastAsia="Times New Roman" w:hAnsi="Times New Roman"/>
                <w:b/>
                <w:sz w:val="28"/>
                <w:szCs w:val="28"/>
                <w:lang w:val="uk-UA"/>
              </w:rPr>
            </w:pPr>
            <w:r w:rsidRPr="00F078FC">
              <w:rPr>
                <w:rFonts w:ascii="Times New Roman" w:eastAsia="Times New Roman" w:hAnsi="Times New Roman"/>
                <w:b/>
                <w:sz w:val="28"/>
                <w:szCs w:val="28"/>
                <w:lang w:val="uk-UA"/>
              </w:rPr>
              <w:t xml:space="preserve">Тема </w:t>
            </w:r>
            <w:r w:rsidR="00795ACE" w:rsidRPr="005578DE">
              <w:rPr>
                <w:rFonts w:ascii="Times New Roman" w:eastAsia="Times New Roman" w:hAnsi="Times New Roman"/>
                <w:b/>
                <w:sz w:val="28"/>
                <w:szCs w:val="28"/>
              </w:rPr>
              <w:t>9</w:t>
            </w:r>
            <w:r w:rsidRPr="00F078FC">
              <w:rPr>
                <w:rFonts w:ascii="Times New Roman" w:eastAsia="Times New Roman" w:hAnsi="Times New Roman"/>
                <w:b/>
                <w:sz w:val="28"/>
                <w:szCs w:val="28"/>
                <w:lang w:val="uk-UA"/>
              </w:rPr>
              <w:t xml:space="preserve">. </w:t>
            </w:r>
            <w:r w:rsidR="00B676C4" w:rsidRPr="00B676C4">
              <w:rPr>
                <w:rFonts w:ascii="Times New Roman" w:eastAsia="Times New Roman" w:hAnsi="Times New Roman"/>
                <w:b/>
                <w:sz w:val="28"/>
                <w:szCs w:val="28"/>
                <w:lang w:val="uk-UA"/>
              </w:rPr>
              <w:t>Травми голови, головного і спинного мозку в спортсменів</w:t>
            </w:r>
          </w:p>
          <w:p w:rsidR="00B676C4" w:rsidRPr="00B676C4" w:rsidRDefault="00B676C4" w:rsidP="00B676C4">
            <w:pPr>
              <w:rPr>
                <w:rFonts w:ascii="Times New Roman" w:hAnsi="Times New Roman"/>
                <w:sz w:val="28"/>
                <w:szCs w:val="28"/>
              </w:rPr>
            </w:pPr>
            <w:r w:rsidRPr="00B676C4">
              <w:rPr>
                <w:rFonts w:ascii="Times New Roman" w:hAnsi="Times New Roman"/>
                <w:sz w:val="28"/>
                <w:szCs w:val="28"/>
              </w:rPr>
              <w:t>1.</w:t>
            </w:r>
            <w:r w:rsidRPr="00B676C4">
              <w:rPr>
                <w:rFonts w:ascii="Times New Roman" w:hAnsi="Times New Roman"/>
                <w:sz w:val="28"/>
                <w:szCs w:val="28"/>
              </w:rPr>
              <w:tab/>
            </w:r>
            <w:proofErr w:type="spellStart"/>
            <w:r w:rsidRPr="00B676C4">
              <w:rPr>
                <w:rFonts w:ascii="Times New Roman" w:hAnsi="Times New Roman"/>
                <w:sz w:val="28"/>
                <w:szCs w:val="28"/>
              </w:rPr>
              <w:t>Травми</w:t>
            </w:r>
            <w:proofErr w:type="spellEnd"/>
            <w:r w:rsidRPr="00B676C4">
              <w:rPr>
                <w:rFonts w:ascii="Times New Roman" w:hAnsi="Times New Roman"/>
                <w:sz w:val="28"/>
                <w:szCs w:val="28"/>
              </w:rPr>
              <w:t xml:space="preserve"> </w:t>
            </w:r>
            <w:proofErr w:type="spellStart"/>
            <w:r w:rsidRPr="00B676C4">
              <w:rPr>
                <w:rFonts w:ascii="Times New Roman" w:hAnsi="Times New Roman"/>
                <w:sz w:val="28"/>
                <w:szCs w:val="28"/>
              </w:rPr>
              <w:t>голови</w:t>
            </w:r>
            <w:proofErr w:type="spellEnd"/>
            <w:r w:rsidRPr="00B676C4">
              <w:rPr>
                <w:rFonts w:ascii="Times New Roman" w:hAnsi="Times New Roman"/>
                <w:sz w:val="28"/>
                <w:szCs w:val="28"/>
              </w:rPr>
              <w:t xml:space="preserve">. </w:t>
            </w:r>
          </w:p>
          <w:p w:rsidR="00B676C4" w:rsidRPr="00B676C4" w:rsidRDefault="00B676C4" w:rsidP="00B676C4">
            <w:pPr>
              <w:rPr>
                <w:rFonts w:ascii="Times New Roman" w:hAnsi="Times New Roman"/>
                <w:sz w:val="28"/>
                <w:szCs w:val="28"/>
              </w:rPr>
            </w:pPr>
            <w:r w:rsidRPr="00B676C4">
              <w:rPr>
                <w:rFonts w:ascii="Times New Roman" w:hAnsi="Times New Roman"/>
                <w:sz w:val="28"/>
                <w:szCs w:val="28"/>
              </w:rPr>
              <w:t>2.</w:t>
            </w:r>
            <w:r w:rsidRPr="00B676C4">
              <w:rPr>
                <w:rFonts w:ascii="Times New Roman" w:hAnsi="Times New Roman"/>
                <w:sz w:val="28"/>
                <w:szCs w:val="28"/>
              </w:rPr>
              <w:tab/>
            </w:r>
            <w:proofErr w:type="spellStart"/>
            <w:r w:rsidRPr="00B676C4">
              <w:rPr>
                <w:rFonts w:ascii="Times New Roman" w:hAnsi="Times New Roman"/>
                <w:sz w:val="28"/>
                <w:szCs w:val="28"/>
              </w:rPr>
              <w:t>Травми</w:t>
            </w:r>
            <w:proofErr w:type="spellEnd"/>
            <w:r w:rsidRPr="00B676C4">
              <w:rPr>
                <w:rFonts w:ascii="Times New Roman" w:hAnsi="Times New Roman"/>
                <w:sz w:val="28"/>
                <w:szCs w:val="28"/>
              </w:rPr>
              <w:t xml:space="preserve"> головного </w:t>
            </w:r>
            <w:proofErr w:type="spellStart"/>
            <w:r w:rsidRPr="00B676C4">
              <w:rPr>
                <w:rFonts w:ascii="Times New Roman" w:hAnsi="Times New Roman"/>
                <w:sz w:val="28"/>
                <w:szCs w:val="28"/>
              </w:rPr>
              <w:t>мозку</w:t>
            </w:r>
            <w:proofErr w:type="spellEnd"/>
            <w:r w:rsidRPr="00B676C4">
              <w:rPr>
                <w:rFonts w:ascii="Times New Roman" w:hAnsi="Times New Roman"/>
                <w:sz w:val="28"/>
                <w:szCs w:val="28"/>
              </w:rPr>
              <w:t xml:space="preserve">. </w:t>
            </w:r>
          </w:p>
          <w:p w:rsidR="00B676C4" w:rsidRPr="00F078FC" w:rsidRDefault="00B676C4" w:rsidP="00B676C4">
            <w:pPr>
              <w:rPr>
                <w:rFonts w:ascii="Times New Roman" w:hAnsi="Times New Roman"/>
                <w:sz w:val="28"/>
                <w:szCs w:val="28"/>
              </w:rPr>
            </w:pPr>
            <w:r w:rsidRPr="00B676C4">
              <w:rPr>
                <w:rFonts w:ascii="Times New Roman" w:hAnsi="Times New Roman"/>
                <w:sz w:val="28"/>
                <w:szCs w:val="28"/>
              </w:rPr>
              <w:t>3.</w:t>
            </w:r>
            <w:r w:rsidRPr="00B676C4">
              <w:rPr>
                <w:rFonts w:ascii="Times New Roman" w:hAnsi="Times New Roman"/>
                <w:sz w:val="28"/>
                <w:szCs w:val="28"/>
              </w:rPr>
              <w:tab/>
            </w:r>
            <w:proofErr w:type="spellStart"/>
            <w:r w:rsidRPr="00B676C4">
              <w:rPr>
                <w:rFonts w:ascii="Times New Roman" w:hAnsi="Times New Roman"/>
                <w:sz w:val="28"/>
                <w:szCs w:val="28"/>
              </w:rPr>
              <w:t>Травми</w:t>
            </w:r>
            <w:proofErr w:type="spellEnd"/>
            <w:r w:rsidRPr="00B676C4">
              <w:rPr>
                <w:rFonts w:ascii="Times New Roman" w:hAnsi="Times New Roman"/>
                <w:sz w:val="28"/>
                <w:szCs w:val="28"/>
              </w:rPr>
              <w:t xml:space="preserve"> спинного </w:t>
            </w:r>
            <w:proofErr w:type="spellStart"/>
            <w:r w:rsidRPr="00B676C4">
              <w:rPr>
                <w:rFonts w:ascii="Times New Roman" w:hAnsi="Times New Roman"/>
                <w:sz w:val="28"/>
                <w:szCs w:val="28"/>
              </w:rPr>
              <w:t>мозку</w:t>
            </w:r>
            <w:proofErr w:type="spellEnd"/>
          </w:p>
          <w:p w:rsidR="00C824EE" w:rsidRPr="00F078FC" w:rsidRDefault="00C824EE" w:rsidP="006A3056">
            <w:pPr>
              <w:rPr>
                <w:rFonts w:ascii="Times New Roman" w:eastAsia="Times New Roman" w:hAnsi="Times New Roman"/>
                <w:sz w:val="28"/>
                <w:szCs w:val="28"/>
                <w:lang w:val="uk-UA"/>
              </w:rPr>
            </w:pPr>
          </w:p>
          <w:p w:rsidR="00C824EE" w:rsidRPr="00F078FC" w:rsidRDefault="00C824EE" w:rsidP="006A3056">
            <w:pPr>
              <w:rPr>
                <w:rFonts w:ascii="Times New Roman" w:hAnsi="Times New Roman"/>
                <w:b/>
                <w:bCs/>
                <w:sz w:val="28"/>
                <w:szCs w:val="28"/>
                <w:lang w:val="uk-UA"/>
              </w:rPr>
            </w:pPr>
          </w:p>
        </w:tc>
        <w:tc>
          <w:tcPr>
            <w:tcW w:w="2153" w:type="dxa"/>
          </w:tcPr>
          <w:p w:rsidR="00C824EE" w:rsidRPr="00094E7F" w:rsidRDefault="00C824EE" w:rsidP="006A3056">
            <w:pPr>
              <w:rPr>
                <w:rFonts w:ascii="Times New Roman" w:hAnsi="Times New Roman"/>
                <w:sz w:val="28"/>
                <w:szCs w:val="28"/>
                <w:lang w:val="uk-UA"/>
              </w:rPr>
            </w:pPr>
            <w:r>
              <w:rPr>
                <w:rFonts w:ascii="Times New Roman" w:hAnsi="Times New Roman"/>
                <w:sz w:val="28"/>
                <w:szCs w:val="28"/>
                <w:lang w:val="uk-UA"/>
              </w:rPr>
              <w:t>Лекція –</w:t>
            </w:r>
            <w:r w:rsidR="00B676C4">
              <w:rPr>
                <w:rFonts w:ascii="Times New Roman" w:hAnsi="Times New Roman"/>
                <w:sz w:val="28"/>
                <w:szCs w:val="28"/>
                <w:lang w:val="uk-UA"/>
              </w:rPr>
              <w:t>4</w:t>
            </w:r>
            <w:r w:rsidR="00047F25">
              <w:rPr>
                <w:rFonts w:ascii="Times New Roman" w:hAnsi="Times New Roman"/>
                <w:sz w:val="28"/>
                <w:szCs w:val="28"/>
                <w:lang w:val="uk-UA"/>
              </w:rPr>
              <w:t>год</w:t>
            </w:r>
            <w:r w:rsidRPr="00094E7F">
              <w:rPr>
                <w:rFonts w:ascii="Times New Roman" w:hAnsi="Times New Roman"/>
                <w:sz w:val="28"/>
                <w:szCs w:val="28"/>
                <w:lang w:val="uk-UA"/>
              </w:rPr>
              <w:t>.;</w:t>
            </w:r>
          </w:p>
          <w:p w:rsidR="00C824EE" w:rsidRPr="00094E7F" w:rsidRDefault="00C824EE" w:rsidP="006A3056">
            <w:pPr>
              <w:rPr>
                <w:rFonts w:ascii="Times New Roman" w:hAnsi="Times New Roman"/>
                <w:sz w:val="28"/>
                <w:szCs w:val="28"/>
                <w:lang w:val="uk-UA"/>
              </w:rPr>
            </w:pPr>
            <w:r>
              <w:rPr>
                <w:rFonts w:ascii="Times New Roman" w:hAnsi="Times New Roman"/>
                <w:sz w:val="28"/>
                <w:szCs w:val="28"/>
                <w:lang w:val="uk-UA"/>
              </w:rPr>
              <w:t>Практичне заняття – 2</w:t>
            </w:r>
            <w:r w:rsidRPr="00094E7F">
              <w:rPr>
                <w:rFonts w:ascii="Times New Roman" w:hAnsi="Times New Roman"/>
                <w:sz w:val="28"/>
                <w:szCs w:val="28"/>
                <w:lang w:val="uk-UA"/>
              </w:rPr>
              <w:t xml:space="preserve"> год., </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 xml:space="preserve">Самостійна робота – </w:t>
            </w:r>
            <w:r w:rsidR="00B676C4">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81" w:type="dxa"/>
            <w:gridSpan w:val="2"/>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w:t>
            </w:r>
            <w:r w:rsidRPr="00CF63DC">
              <w:rPr>
                <w:rFonts w:ascii="Times New Roman" w:hAnsi="Times New Roman"/>
                <w:sz w:val="28"/>
                <w:szCs w:val="28"/>
              </w:rPr>
              <w:lastRenderedPageBreak/>
              <w:t xml:space="preserve">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1F2F07" w:rsidRPr="001F2F07" w:rsidRDefault="001F2F07" w:rsidP="00590926">
            <w:pPr>
              <w:pStyle w:val="a6"/>
              <w:numPr>
                <w:ilvl w:val="0"/>
                <w:numId w:val="8"/>
              </w:numPr>
              <w:spacing w:after="0" w:line="240" w:lineRule="auto"/>
              <w:ind w:left="317"/>
              <w:rPr>
                <w:rFonts w:ascii="Times New Roman" w:hAnsi="Times New Roman"/>
                <w:b/>
                <w:bCs/>
                <w:sz w:val="28"/>
                <w:szCs w:val="28"/>
                <w:lang w:val="uk-UA"/>
              </w:rPr>
            </w:pPr>
          </w:p>
        </w:tc>
        <w:tc>
          <w:tcPr>
            <w:tcW w:w="2154" w:type="dxa"/>
          </w:tcPr>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lastRenderedPageBreak/>
              <w:t>Самостійна, теоретична та практична підготовка за темою заняття.</w:t>
            </w:r>
          </w:p>
          <w:p w:rsidR="00C824EE" w:rsidRPr="00094E7F" w:rsidRDefault="00C824EE" w:rsidP="006A3056">
            <w:pPr>
              <w:rPr>
                <w:rFonts w:ascii="Times New Roman" w:hAnsi="Times New Roman"/>
                <w:sz w:val="28"/>
                <w:szCs w:val="28"/>
                <w:lang w:val="uk-UA"/>
              </w:rPr>
            </w:pPr>
            <w:r w:rsidRPr="00094E7F">
              <w:rPr>
                <w:rFonts w:ascii="Times New Roman" w:hAnsi="Times New Roman"/>
                <w:sz w:val="28"/>
                <w:szCs w:val="28"/>
                <w:lang w:val="uk-UA"/>
              </w:rPr>
              <w:t>Виступи, відео,</w:t>
            </w:r>
          </w:p>
          <w:p w:rsidR="00C824EE" w:rsidRPr="00094E7F" w:rsidRDefault="00C824EE" w:rsidP="006A3056">
            <w:pPr>
              <w:rPr>
                <w:rFonts w:ascii="Times New Roman" w:hAnsi="Times New Roman"/>
                <w:b/>
                <w:bCs/>
                <w:sz w:val="28"/>
                <w:szCs w:val="28"/>
                <w:lang w:val="uk-UA"/>
              </w:rPr>
            </w:pPr>
            <w:r w:rsidRPr="00094E7F">
              <w:rPr>
                <w:rFonts w:ascii="Times New Roman" w:hAnsi="Times New Roman"/>
                <w:sz w:val="28"/>
                <w:szCs w:val="28"/>
                <w:lang w:val="uk-UA"/>
              </w:rPr>
              <w:t>презентації.</w:t>
            </w:r>
          </w:p>
        </w:tc>
        <w:tc>
          <w:tcPr>
            <w:tcW w:w="1780" w:type="dxa"/>
            <w:gridSpan w:val="2"/>
          </w:tcPr>
          <w:p w:rsidR="00C824EE" w:rsidRPr="00094E7F" w:rsidRDefault="00C824EE" w:rsidP="006A3056">
            <w:pPr>
              <w:rPr>
                <w:rFonts w:ascii="Times New Roman" w:hAnsi="Times New Roman"/>
                <w:b/>
                <w:bCs/>
                <w:sz w:val="28"/>
                <w:szCs w:val="28"/>
                <w:lang w:val="uk-UA"/>
              </w:rPr>
            </w:pPr>
            <w:r>
              <w:rPr>
                <w:rFonts w:ascii="Times New Roman" w:hAnsi="Times New Roman"/>
                <w:sz w:val="28"/>
                <w:szCs w:val="28"/>
                <w:lang w:val="uk-UA"/>
              </w:rPr>
              <w:t>4</w:t>
            </w:r>
          </w:p>
        </w:tc>
      </w:tr>
      <w:tr w:rsidR="00B676C4" w:rsidRPr="00094E7F" w:rsidTr="00B676C4">
        <w:tc>
          <w:tcPr>
            <w:tcW w:w="1876" w:type="dxa"/>
            <w:gridSpan w:val="2"/>
          </w:tcPr>
          <w:p w:rsidR="00B676C4" w:rsidRDefault="00B676C4" w:rsidP="006A3056">
            <w:pPr>
              <w:rPr>
                <w:rFonts w:ascii="Times New Roman" w:hAnsi="Times New Roman"/>
                <w:b/>
                <w:bCs/>
                <w:sz w:val="28"/>
                <w:szCs w:val="28"/>
                <w:lang w:val="uk-UA"/>
              </w:rPr>
            </w:pPr>
            <w:r>
              <w:rPr>
                <w:rFonts w:ascii="Times New Roman" w:hAnsi="Times New Roman"/>
                <w:b/>
                <w:bCs/>
                <w:sz w:val="28"/>
                <w:szCs w:val="28"/>
                <w:lang w:val="uk-UA"/>
              </w:rPr>
              <w:lastRenderedPageBreak/>
              <w:t>Тиждень 16</w:t>
            </w:r>
          </w:p>
          <w:p w:rsidR="00B676C4" w:rsidRDefault="00B676C4" w:rsidP="006A3056">
            <w:pPr>
              <w:rPr>
                <w:rFonts w:ascii="Times New Roman" w:hAnsi="Times New Roman"/>
                <w:b/>
                <w:bCs/>
                <w:sz w:val="28"/>
                <w:szCs w:val="28"/>
                <w:lang w:val="uk-UA"/>
              </w:rPr>
            </w:pPr>
            <w:r>
              <w:rPr>
                <w:rFonts w:ascii="Times New Roman" w:hAnsi="Times New Roman"/>
                <w:b/>
                <w:bCs/>
                <w:sz w:val="28"/>
                <w:szCs w:val="28"/>
                <w:lang w:val="uk-UA"/>
              </w:rPr>
              <w:t>6 годин</w:t>
            </w:r>
          </w:p>
        </w:tc>
        <w:tc>
          <w:tcPr>
            <w:tcW w:w="3373" w:type="dxa"/>
            <w:gridSpan w:val="2"/>
          </w:tcPr>
          <w:p w:rsidR="00B676C4" w:rsidRDefault="00B676C4" w:rsidP="00B676C4">
            <w:pPr>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Тема 10 </w:t>
            </w:r>
            <w:r w:rsidR="00A66E07" w:rsidRPr="00A66E07">
              <w:rPr>
                <w:rFonts w:ascii="Times New Roman" w:eastAsia="Times New Roman" w:hAnsi="Times New Roman"/>
                <w:b/>
                <w:sz w:val="28"/>
                <w:szCs w:val="28"/>
                <w:lang w:val="uk-UA"/>
              </w:rPr>
              <w:t>Травми органів черевної порожнини в спортсменів</w:t>
            </w:r>
          </w:p>
          <w:p w:rsidR="00A66E07" w:rsidRPr="00A66E07" w:rsidRDefault="00A66E07" w:rsidP="00A66E07">
            <w:pPr>
              <w:rPr>
                <w:rFonts w:ascii="Times New Roman" w:eastAsia="Times New Roman" w:hAnsi="Times New Roman"/>
                <w:bCs/>
                <w:sz w:val="28"/>
                <w:szCs w:val="28"/>
                <w:lang w:val="uk-UA"/>
              </w:rPr>
            </w:pPr>
            <w:r w:rsidRPr="00A66E07">
              <w:rPr>
                <w:rFonts w:ascii="Times New Roman" w:eastAsia="Times New Roman" w:hAnsi="Times New Roman"/>
                <w:b/>
                <w:sz w:val="28"/>
                <w:szCs w:val="28"/>
                <w:lang w:val="uk-UA"/>
              </w:rPr>
              <w:t>1.</w:t>
            </w:r>
            <w:r w:rsidRPr="00A66E07">
              <w:rPr>
                <w:rFonts w:ascii="Times New Roman" w:eastAsia="Times New Roman" w:hAnsi="Times New Roman"/>
                <w:b/>
                <w:sz w:val="28"/>
                <w:szCs w:val="28"/>
                <w:lang w:val="uk-UA"/>
              </w:rPr>
              <w:tab/>
            </w:r>
            <w:r w:rsidRPr="00A66E07">
              <w:rPr>
                <w:rFonts w:ascii="Times New Roman" w:eastAsia="Times New Roman" w:hAnsi="Times New Roman"/>
                <w:bCs/>
                <w:sz w:val="28"/>
                <w:szCs w:val="28"/>
                <w:lang w:val="uk-UA"/>
              </w:rPr>
              <w:t xml:space="preserve">Пошкодження нирок.  </w:t>
            </w:r>
          </w:p>
          <w:p w:rsidR="00A66E07" w:rsidRPr="00A66E07" w:rsidRDefault="00A66E07" w:rsidP="00A66E07">
            <w:pPr>
              <w:rPr>
                <w:rFonts w:ascii="Times New Roman" w:eastAsia="Times New Roman" w:hAnsi="Times New Roman"/>
                <w:bCs/>
                <w:sz w:val="28"/>
                <w:szCs w:val="28"/>
                <w:lang w:val="uk-UA"/>
              </w:rPr>
            </w:pPr>
            <w:r w:rsidRPr="00A66E07">
              <w:rPr>
                <w:rFonts w:ascii="Times New Roman" w:eastAsia="Times New Roman" w:hAnsi="Times New Roman"/>
                <w:bCs/>
                <w:sz w:val="28"/>
                <w:szCs w:val="28"/>
                <w:lang w:val="uk-UA"/>
              </w:rPr>
              <w:t>2.</w:t>
            </w:r>
            <w:r w:rsidRPr="00A66E07">
              <w:rPr>
                <w:rFonts w:ascii="Times New Roman" w:eastAsia="Times New Roman" w:hAnsi="Times New Roman"/>
                <w:bCs/>
                <w:sz w:val="28"/>
                <w:szCs w:val="28"/>
                <w:lang w:val="uk-UA"/>
              </w:rPr>
              <w:tab/>
              <w:t xml:space="preserve">Розрив сечового міхура і пошкодження сечівника. </w:t>
            </w:r>
          </w:p>
          <w:p w:rsidR="00A66E07" w:rsidRPr="00A66E07" w:rsidRDefault="00A66E07" w:rsidP="00A66E07">
            <w:pPr>
              <w:rPr>
                <w:rFonts w:ascii="Times New Roman" w:eastAsia="Times New Roman" w:hAnsi="Times New Roman"/>
                <w:bCs/>
                <w:sz w:val="28"/>
                <w:szCs w:val="28"/>
                <w:lang w:val="uk-UA"/>
              </w:rPr>
            </w:pPr>
            <w:r w:rsidRPr="00A66E07">
              <w:rPr>
                <w:rFonts w:ascii="Times New Roman" w:eastAsia="Times New Roman" w:hAnsi="Times New Roman"/>
                <w:bCs/>
                <w:sz w:val="28"/>
                <w:szCs w:val="28"/>
                <w:lang w:val="uk-UA"/>
              </w:rPr>
              <w:t>3.</w:t>
            </w:r>
            <w:r w:rsidRPr="00A66E07">
              <w:rPr>
                <w:rFonts w:ascii="Times New Roman" w:eastAsia="Times New Roman" w:hAnsi="Times New Roman"/>
                <w:bCs/>
                <w:sz w:val="28"/>
                <w:szCs w:val="28"/>
                <w:lang w:val="uk-UA"/>
              </w:rPr>
              <w:tab/>
              <w:t xml:space="preserve">Травматичні пошкодження селезінки. </w:t>
            </w:r>
          </w:p>
          <w:p w:rsidR="00A66E07" w:rsidRPr="00F078FC" w:rsidRDefault="00A66E07" w:rsidP="00A66E07">
            <w:pPr>
              <w:rPr>
                <w:rFonts w:ascii="Times New Roman" w:eastAsia="Times New Roman" w:hAnsi="Times New Roman"/>
                <w:b/>
                <w:sz w:val="28"/>
                <w:szCs w:val="28"/>
                <w:lang w:val="uk-UA"/>
              </w:rPr>
            </w:pPr>
            <w:r w:rsidRPr="00A66E07">
              <w:rPr>
                <w:rFonts w:ascii="Times New Roman" w:eastAsia="Times New Roman" w:hAnsi="Times New Roman"/>
                <w:bCs/>
                <w:sz w:val="28"/>
                <w:szCs w:val="28"/>
                <w:lang w:val="uk-UA"/>
              </w:rPr>
              <w:t>4.</w:t>
            </w:r>
            <w:r w:rsidRPr="00A66E07">
              <w:rPr>
                <w:rFonts w:ascii="Times New Roman" w:eastAsia="Times New Roman" w:hAnsi="Times New Roman"/>
                <w:bCs/>
                <w:sz w:val="28"/>
                <w:szCs w:val="28"/>
                <w:lang w:val="uk-UA"/>
              </w:rPr>
              <w:tab/>
              <w:t>Пошкодження кишечника.</w:t>
            </w:r>
          </w:p>
        </w:tc>
        <w:tc>
          <w:tcPr>
            <w:tcW w:w="2153" w:type="dxa"/>
          </w:tcPr>
          <w:p w:rsidR="00A66E07" w:rsidRPr="00094E7F" w:rsidRDefault="00A66E07" w:rsidP="00A66E07">
            <w:pPr>
              <w:rPr>
                <w:rFonts w:ascii="Times New Roman" w:hAnsi="Times New Roman"/>
                <w:sz w:val="28"/>
                <w:szCs w:val="28"/>
                <w:lang w:val="uk-UA"/>
              </w:rPr>
            </w:pPr>
            <w:r>
              <w:rPr>
                <w:rFonts w:ascii="Times New Roman" w:hAnsi="Times New Roman"/>
                <w:sz w:val="28"/>
                <w:szCs w:val="28"/>
                <w:lang w:val="uk-UA"/>
              </w:rPr>
              <w:t>Лекція –4год</w:t>
            </w:r>
            <w:r w:rsidRPr="00094E7F">
              <w:rPr>
                <w:rFonts w:ascii="Times New Roman" w:hAnsi="Times New Roman"/>
                <w:sz w:val="28"/>
                <w:szCs w:val="28"/>
                <w:lang w:val="uk-UA"/>
              </w:rPr>
              <w:t>.;</w:t>
            </w:r>
          </w:p>
          <w:p w:rsidR="00A66E07" w:rsidRPr="00094E7F" w:rsidRDefault="00A66E07" w:rsidP="00A66E07">
            <w:pPr>
              <w:rPr>
                <w:rFonts w:ascii="Times New Roman" w:hAnsi="Times New Roman"/>
                <w:sz w:val="28"/>
                <w:szCs w:val="28"/>
                <w:lang w:val="uk-UA"/>
              </w:rPr>
            </w:pPr>
            <w:r>
              <w:rPr>
                <w:rFonts w:ascii="Times New Roman" w:hAnsi="Times New Roman"/>
                <w:sz w:val="28"/>
                <w:szCs w:val="28"/>
                <w:lang w:val="uk-UA"/>
              </w:rPr>
              <w:t>Практичне заняття – 2</w:t>
            </w:r>
            <w:r w:rsidRPr="00094E7F">
              <w:rPr>
                <w:rFonts w:ascii="Times New Roman" w:hAnsi="Times New Roman"/>
                <w:sz w:val="28"/>
                <w:szCs w:val="28"/>
                <w:lang w:val="uk-UA"/>
              </w:rPr>
              <w:t xml:space="preserve"> год., </w:t>
            </w:r>
          </w:p>
          <w:p w:rsidR="00B676C4" w:rsidRDefault="00A66E07" w:rsidP="00A66E07">
            <w:pPr>
              <w:rPr>
                <w:rFonts w:ascii="Times New Roman" w:hAnsi="Times New Roman"/>
                <w:sz w:val="28"/>
                <w:szCs w:val="28"/>
                <w:lang w:val="uk-UA"/>
              </w:rPr>
            </w:pPr>
            <w:r w:rsidRPr="00094E7F">
              <w:rPr>
                <w:rFonts w:ascii="Times New Roman" w:hAnsi="Times New Roman"/>
                <w:sz w:val="28"/>
                <w:szCs w:val="28"/>
                <w:lang w:val="uk-UA"/>
              </w:rPr>
              <w:t xml:space="preserve">Самостійна 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81" w:type="dxa"/>
            <w:gridSpan w:val="2"/>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B676C4" w:rsidRDefault="00B676C4" w:rsidP="00926AD2">
            <w:pPr>
              <w:ind w:left="360"/>
              <w:rPr>
                <w:rFonts w:ascii="Times New Roman" w:hAnsi="Times New Roman"/>
                <w:sz w:val="28"/>
                <w:szCs w:val="28"/>
                <w:lang w:val="uk-UA"/>
              </w:rPr>
            </w:pPr>
          </w:p>
          <w:p w:rsidR="00262EAC" w:rsidRPr="00926AD2" w:rsidRDefault="00262EAC" w:rsidP="00926AD2">
            <w:pPr>
              <w:ind w:left="360"/>
              <w:rPr>
                <w:rFonts w:ascii="Times New Roman" w:hAnsi="Times New Roman"/>
                <w:sz w:val="28"/>
                <w:szCs w:val="28"/>
                <w:lang w:val="uk-UA"/>
              </w:rPr>
            </w:pPr>
          </w:p>
        </w:tc>
        <w:tc>
          <w:tcPr>
            <w:tcW w:w="2154" w:type="dxa"/>
          </w:tcPr>
          <w:p w:rsidR="00B676C4" w:rsidRPr="00094E7F" w:rsidRDefault="00B676C4" w:rsidP="006A3056">
            <w:pPr>
              <w:rPr>
                <w:rFonts w:ascii="Times New Roman" w:hAnsi="Times New Roman"/>
                <w:sz w:val="28"/>
                <w:szCs w:val="28"/>
                <w:lang w:val="uk-UA"/>
              </w:rPr>
            </w:pPr>
          </w:p>
        </w:tc>
        <w:tc>
          <w:tcPr>
            <w:tcW w:w="1780" w:type="dxa"/>
            <w:gridSpan w:val="2"/>
          </w:tcPr>
          <w:p w:rsidR="00B676C4" w:rsidRDefault="00B676C4" w:rsidP="006A3056">
            <w:pPr>
              <w:rPr>
                <w:rFonts w:ascii="Times New Roman" w:hAnsi="Times New Roman"/>
                <w:sz w:val="28"/>
                <w:szCs w:val="28"/>
                <w:lang w:val="uk-UA"/>
              </w:rPr>
            </w:pPr>
          </w:p>
        </w:tc>
      </w:tr>
      <w:bookmarkEnd w:id="0"/>
      <w:tr w:rsidR="00B676C4" w:rsidTr="00B676C4">
        <w:tc>
          <w:tcPr>
            <w:tcW w:w="1809" w:type="dxa"/>
          </w:tcPr>
          <w:p w:rsidR="00B676C4" w:rsidRDefault="00A66E07" w:rsidP="00BE7BA4">
            <w:pPr>
              <w:jc w:val="both"/>
              <w:rPr>
                <w:rFonts w:ascii="Times New Roman" w:hAnsi="Times New Roman"/>
                <w:b/>
                <w:sz w:val="28"/>
                <w:szCs w:val="28"/>
                <w:lang w:val="uk-UA"/>
              </w:rPr>
            </w:pPr>
            <w:r>
              <w:rPr>
                <w:rFonts w:ascii="Times New Roman" w:hAnsi="Times New Roman"/>
                <w:b/>
                <w:sz w:val="28"/>
                <w:szCs w:val="28"/>
                <w:lang w:val="uk-UA"/>
              </w:rPr>
              <w:lastRenderedPageBreak/>
              <w:t>Тиждень 17</w:t>
            </w:r>
          </w:p>
          <w:p w:rsidR="00A66E07" w:rsidRDefault="00A66E07" w:rsidP="00BE7BA4">
            <w:pPr>
              <w:jc w:val="both"/>
              <w:rPr>
                <w:rFonts w:ascii="Times New Roman" w:hAnsi="Times New Roman"/>
                <w:b/>
                <w:sz w:val="28"/>
                <w:szCs w:val="28"/>
                <w:lang w:val="uk-UA"/>
              </w:rPr>
            </w:pPr>
            <w:r>
              <w:rPr>
                <w:rFonts w:ascii="Times New Roman" w:hAnsi="Times New Roman"/>
                <w:b/>
                <w:sz w:val="28"/>
                <w:szCs w:val="28"/>
                <w:lang w:val="uk-UA"/>
              </w:rPr>
              <w:t>6 годин</w:t>
            </w:r>
          </w:p>
        </w:tc>
        <w:tc>
          <w:tcPr>
            <w:tcW w:w="3402" w:type="dxa"/>
            <w:gridSpan w:val="2"/>
          </w:tcPr>
          <w:p w:rsidR="00B676C4" w:rsidRDefault="00A66E07" w:rsidP="00BE7BA4">
            <w:pPr>
              <w:jc w:val="both"/>
              <w:rPr>
                <w:rFonts w:ascii="Times New Roman" w:hAnsi="Times New Roman"/>
                <w:b/>
                <w:sz w:val="28"/>
                <w:szCs w:val="28"/>
                <w:lang w:val="uk-UA"/>
              </w:rPr>
            </w:pPr>
            <w:r>
              <w:rPr>
                <w:rFonts w:ascii="Times New Roman" w:hAnsi="Times New Roman"/>
                <w:b/>
                <w:sz w:val="28"/>
                <w:szCs w:val="28"/>
                <w:lang w:val="uk-UA"/>
              </w:rPr>
              <w:t xml:space="preserve">Тема 11 </w:t>
            </w:r>
            <w:r w:rsidRPr="00A66E07">
              <w:rPr>
                <w:rFonts w:ascii="Times New Roman" w:hAnsi="Times New Roman"/>
                <w:b/>
                <w:sz w:val="28"/>
                <w:szCs w:val="28"/>
                <w:lang w:val="uk-UA"/>
              </w:rPr>
              <w:t>Травми органів грудної порожнини в спортсменів</w:t>
            </w:r>
          </w:p>
          <w:p w:rsidR="00A66E07" w:rsidRPr="00A66E07" w:rsidRDefault="00A66E07" w:rsidP="00A66E07">
            <w:pPr>
              <w:jc w:val="both"/>
              <w:rPr>
                <w:rFonts w:ascii="Times New Roman" w:hAnsi="Times New Roman"/>
                <w:bCs/>
                <w:sz w:val="28"/>
                <w:szCs w:val="28"/>
                <w:lang w:val="uk-UA"/>
              </w:rPr>
            </w:pPr>
            <w:r w:rsidRPr="00A66E07">
              <w:rPr>
                <w:rFonts w:ascii="Times New Roman" w:hAnsi="Times New Roman"/>
                <w:b/>
                <w:sz w:val="28"/>
                <w:szCs w:val="28"/>
                <w:lang w:val="uk-UA"/>
              </w:rPr>
              <w:t>1</w:t>
            </w:r>
            <w:r w:rsidRPr="00A66E07">
              <w:rPr>
                <w:rFonts w:ascii="Times New Roman" w:hAnsi="Times New Roman"/>
                <w:bCs/>
                <w:sz w:val="28"/>
                <w:szCs w:val="28"/>
                <w:lang w:val="uk-UA"/>
              </w:rPr>
              <w:t>.</w:t>
            </w:r>
            <w:r w:rsidRPr="00A66E07">
              <w:rPr>
                <w:rFonts w:ascii="Times New Roman" w:hAnsi="Times New Roman"/>
                <w:bCs/>
                <w:sz w:val="28"/>
                <w:szCs w:val="28"/>
                <w:lang w:val="uk-UA"/>
              </w:rPr>
              <w:tab/>
              <w:t xml:space="preserve">Пошкодження плеври і легень. </w:t>
            </w:r>
          </w:p>
          <w:p w:rsidR="00A66E07" w:rsidRDefault="00A66E07" w:rsidP="00A66E07">
            <w:pPr>
              <w:jc w:val="both"/>
              <w:rPr>
                <w:rFonts w:ascii="Times New Roman" w:hAnsi="Times New Roman"/>
                <w:b/>
                <w:sz w:val="28"/>
                <w:szCs w:val="28"/>
                <w:lang w:val="uk-UA"/>
              </w:rPr>
            </w:pPr>
            <w:r w:rsidRPr="00A66E07">
              <w:rPr>
                <w:rFonts w:ascii="Times New Roman" w:hAnsi="Times New Roman"/>
                <w:bCs/>
                <w:sz w:val="28"/>
                <w:szCs w:val="28"/>
                <w:lang w:val="uk-UA"/>
              </w:rPr>
              <w:t>2.</w:t>
            </w:r>
            <w:r w:rsidRPr="00A66E07">
              <w:rPr>
                <w:rFonts w:ascii="Times New Roman" w:hAnsi="Times New Roman"/>
                <w:bCs/>
                <w:sz w:val="28"/>
                <w:szCs w:val="28"/>
                <w:lang w:val="uk-UA"/>
              </w:rPr>
              <w:tab/>
              <w:t>Пошкодження серця</w:t>
            </w:r>
          </w:p>
        </w:tc>
        <w:tc>
          <w:tcPr>
            <w:tcW w:w="2191" w:type="dxa"/>
            <w:gridSpan w:val="2"/>
          </w:tcPr>
          <w:p w:rsidR="00A66E07" w:rsidRPr="00094E7F" w:rsidRDefault="00A66E07" w:rsidP="00A66E07">
            <w:pPr>
              <w:rPr>
                <w:rFonts w:ascii="Times New Roman" w:hAnsi="Times New Roman"/>
                <w:sz w:val="28"/>
                <w:szCs w:val="28"/>
                <w:lang w:val="uk-UA"/>
              </w:rPr>
            </w:pPr>
            <w:r>
              <w:rPr>
                <w:rFonts w:ascii="Times New Roman" w:hAnsi="Times New Roman"/>
                <w:sz w:val="28"/>
                <w:szCs w:val="28"/>
                <w:lang w:val="uk-UA"/>
              </w:rPr>
              <w:t>Лекція –4год</w:t>
            </w:r>
            <w:r w:rsidRPr="00094E7F">
              <w:rPr>
                <w:rFonts w:ascii="Times New Roman" w:hAnsi="Times New Roman"/>
                <w:sz w:val="28"/>
                <w:szCs w:val="28"/>
                <w:lang w:val="uk-UA"/>
              </w:rPr>
              <w:t>.;</w:t>
            </w:r>
          </w:p>
          <w:p w:rsidR="00A66E07" w:rsidRPr="00094E7F" w:rsidRDefault="00A66E07" w:rsidP="00A66E07">
            <w:pPr>
              <w:rPr>
                <w:rFonts w:ascii="Times New Roman" w:hAnsi="Times New Roman"/>
                <w:sz w:val="28"/>
                <w:szCs w:val="28"/>
                <w:lang w:val="uk-UA"/>
              </w:rPr>
            </w:pPr>
            <w:r>
              <w:rPr>
                <w:rFonts w:ascii="Times New Roman" w:hAnsi="Times New Roman"/>
                <w:sz w:val="28"/>
                <w:szCs w:val="28"/>
                <w:lang w:val="uk-UA"/>
              </w:rPr>
              <w:t>Практичне заняття – 2</w:t>
            </w:r>
            <w:r w:rsidRPr="00094E7F">
              <w:rPr>
                <w:rFonts w:ascii="Times New Roman" w:hAnsi="Times New Roman"/>
                <w:sz w:val="28"/>
                <w:szCs w:val="28"/>
                <w:lang w:val="uk-UA"/>
              </w:rPr>
              <w:t xml:space="preserve"> год., </w:t>
            </w:r>
          </w:p>
          <w:p w:rsidR="00B676C4" w:rsidRDefault="00A66E07" w:rsidP="00A66E07">
            <w:pPr>
              <w:jc w:val="both"/>
              <w:rPr>
                <w:rFonts w:ascii="Times New Roman" w:hAnsi="Times New Roman"/>
                <w:b/>
                <w:sz w:val="28"/>
                <w:szCs w:val="28"/>
                <w:lang w:val="uk-UA"/>
              </w:rPr>
            </w:pPr>
            <w:r w:rsidRPr="00094E7F">
              <w:rPr>
                <w:rFonts w:ascii="Times New Roman" w:hAnsi="Times New Roman"/>
                <w:sz w:val="28"/>
                <w:szCs w:val="28"/>
                <w:lang w:val="uk-UA"/>
              </w:rPr>
              <w:t xml:space="preserve">Самостійна 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46" w:type="dxa"/>
          </w:tcPr>
          <w:p w:rsidR="00B676C4" w:rsidRDefault="00B676C4" w:rsidP="00BE7BA4">
            <w:pPr>
              <w:jc w:val="both"/>
              <w:rPr>
                <w:rFonts w:ascii="Times New Roman" w:hAnsi="Times New Roman"/>
                <w:b/>
                <w:sz w:val="28"/>
                <w:szCs w:val="28"/>
                <w:lang w:val="uk-UA"/>
              </w:rPr>
            </w:pPr>
          </w:p>
        </w:tc>
        <w:tc>
          <w:tcPr>
            <w:tcW w:w="2268" w:type="dxa"/>
            <w:gridSpan w:val="3"/>
          </w:tcPr>
          <w:p w:rsidR="00B676C4" w:rsidRDefault="00B676C4" w:rsidP="00BE7BA4">
            <w:pPr>
              <w:jc w:val="both"/>
              <w:rPr>
                <w:rFonts w:ascii="Times New Roman" w:hAnsi="Times New Roman"/>
                <w:b/>
                <w:sz w:val="28"/>
                <w:szCs w:val="28"/>
                <w:lang w:val="uk-UA"/>
              </w:rPr>
            </w:pPr>
          </w:p>
        </w:tc>
        <w:tc>
          <w:tcPr>
            <w:tcW w:w="1701" w:type="dxa"/>
          </w:tcPr>
          <w:p w:rsidR="00B676C4" w:rsidRDefault="00B676C4" w:rsidP="00BE7BA4">
            <w:pPr>
              <w:jc w:val="both"/>
              <w:rPr>
                <w:rFonts w:ascii="Times New Roman" w:hAnsi="Times New Roman"/>
                <w:b/>
                <w:sz w:val="28"/>
                <w:szCs w:val="28"/>
                <w:lang w:val="uk-UA"/>
              </w:rPr>
            </w:pPr>
          </w:p>
        </w:tc>
      </w:tr>
      <w:tr w:rsidR="00A66E07" w:rsidTr="009C1ADD">
        <w:tc>
          <w:tcPr>
            <w:tcW w:w="15417" w:type="dxa"/>
            <w:gridSpan w:val="10"/>
          </w:tcPr>
          <w:p w:rsidR="00A66E07" w:rsidRDefault="00A66E07" w:rsidP="00BE7BA4">
            <w:pPr>
              <w:jc w:val="both"/>
              <w:rPr>
                <w:rFonts w:ascii="Times New Roman" w:hAnsi="Times New Roman"/>
                <w:b/>
                <w:sz w:val="28"/>
                <w:szCs w:val="28"/>
                <w:lang w:val="uk-UA"/>
              </w:rPr>
            </w:pPr>
            <w:r w:rsidRPr="00A66E07">
              <w:rPr>
                <w:rFonts w:ascii="Times New Roman" w:hAnsi="Times New Roman"/>
                <w:b/>
                <w:sz w:val="28"/>
                <w:szCs w:val="28"/>
                <w:lang w:val="uk-UA"/>
              </w:rPr>
              <w:t xml:space="preserve">Модуль 3. Хронічні та гострі </w:t>
            </w:r>
            <w:proofErr w:type="spellStart"/>
            <w:r w:rsidRPr="00A66E07">
              <w:rPr>
                <w:rFonts w:ascii="Times New Roman" w:hAnsi="Times New Roman"/>
                <w:b/>
                <w:sz w:val="28"/>
                <w:szCs w:val="28"/>
                <w:lang w:val="uk-UA"/>
              </w:rPr>
              <w:t>передпатологічні</w:t>
            </w:r>
            <w:proofErr w:type="spellEnd"/>
            <w:r w:rsidRPr="00A66E07">
              <w:rPr>
                <w:rFonts w:ascii="Times New Roman" w:hAnsi="Times New Roman"/>
                <w:b/>
                <w:sz w:val="28"/>
                <w:szCs w:val="28"/>
                <w:lang w:val="uk-UA"/>
              </w:rPr>
              <w:t xml:space="preserve"> і патологічні стани у спортсменів, раптова смерть у спорті</w:t>
            </w:r>
          </w:p>
        </w:tc>
      </w:tr>
      <w:tr w:rsidR="00B676C4" w:rsidTr="00B676C4">
        <w:tc>
          <w:tcPr>
            <w:tcW w:w="1809" w:type="dxa"/>
          </w:tcPr>
          <w:p w:rsidR="00B676C4" w:rsidRDefault="00A66E07" w:rsidP="00BE7BA4">
            <w:pPr>
              <w:jc w:val="both"/>
              <w:rPr>
                <w:rFonts w:ascii="Times New Roman" w:hAnsi="Times New Roman"/>
                <w:b/>
                <w:sz w:val="28"/>
                <w:szCs w:val="28"/>
                <w:lang w:val="uk-UA"/>
              </w:rPr>
            </w:pPr>
            <w:r>
              <w:rPr>
                <w:rFonts w:ascii="Times New Roman" w:hAnsi="Times New Roman"/>
                <w:b/>
                <w:sz w:val="28"/>
                <w:szCs w:val="28"/>
                <w:lang w:val="uk-UA"/>
              </w:rPr>
              <w:t>Тиждень 18</w:t>
            </w:r>
          </w:p>
          <w:p w:rsidR="00A66E07" w:rsidRDefault="00A66E07" w:rsidP="00BE7BA4">
            <w:pPr>
              <w:jc w:val="both"/>
              <w:rPr>
                <w:rFonts w:ascii="Times New Roman" w:hAnsi="Times New Roman"/>
                <w:b/>
                <w:sz w:val="28"/>
                <w:szCs w:val="28"/>
                <w:lang w:val="uk-UA"/>
              </w:rPr>
            </w:pPr>
            <w:r>
              <w:rPr>
                <w:rFonts w:ascii="Times New Roman" w:hAnsi="Times New Roman"/>
                <w:b/>
                <w:sz w:val="28"/>
                <w:szCs w:val="28"/>
                <w:lang w:val="uk-UA"/>
              </w:rPr>
              <w:t>6 годин</w:t>
            </w:r>
          </w:p>
        </w:tc>
        <w:tc>
          <w:tcPr>
            <w:tcW w:w="3402" w:type="dxa"/>
            <w:gridSpan w:val="2"/>
          </w:tcPr>
          <w:p w:rsidR="00B676C4" w:rsidRDefault="00A66E07" w:rsidP="00BE7BA4">
            <w:pPr>
              <w:jc w:val="both"/>
              <w:rPr>
                <w:rFonts w:ascii="Times New Roman" w:hAnsi="Times New Roman"/>
                <w:b/>
                <w:sz w:val="28"/>
                <w:szCs w:val="28"/>
                <w:lang w:val="uk-UA"/>
              </w:rPr>
            </w:pPr>
            <w:r>
              <w:rPr>
                <w:rFonts w:ascii="Times New Roman" w:hAnsi="Times New Roman"/>
                <w:b/>
                <w:sz w:val="28"/>
                <w:szCs w:val="28"/>
                <w:lang w:val="uk-UA"/>
              </w:rPr>
              <w:t xml:space="preserve">Тема 12 </w:t>
            </w:r>
            <w:r w:rsidRPr="00A66E07">
              <w:rPr>
                <w:rFonts w:ascii="Times New Roman" w:hAnsi="Times New Roman"/>
                <w:b/>
                <w:sz w:val="28"/>
                <w:szCs w:val="28"/>
                <w:lang w:val="uk-UA"/>
              </w:rPr>
              <w:t xml:space="preserve">Перевтома, </w:t>
            </w:r>
            <w:proofErr w:type="spellStart"/>
            <w:r w:rsidRPr="00A66E07">
              <w:rPr>
                <w:rFonts w:ascii="Times New Roman" w:hAnsi="Times New Roman"/>
                <w:b/>
                <w:sz w:val="28"/>
                <w:szCs w:val="28"/>
                <w:lang w:val="uk-UA"/>
              </w:rPr>
              <w:t>перетренованість</w:t>
            </w:r>
            <w:proofErr w:type="spellEnd"/>
            <w:r w:rsidRPr="00A66E07">
              <w:rPr>
                <w:rFonts w:ascii="Times New Roman" w:hAnsi="Times New Roman"/>
                <w:b/>
                <w:sz w:val="28"/>
                <w:szCs w:val="28"/>
                <w:lang w:val="uk-UA"/>
              </w:rPr>
              <w:t xml:space="preserve"> і перенапруження органів і систем органів у спортсменів</w:t>
            </w:r>
          </w:p>
          <w:p w:rsidR="00A66E07" w:rsidRPr="00A66E07" w:rsidRDefault="00A66E07" w:rsidP="00A66E07">
            <w:pPr>
              <w:jc w:val="both"/>
              <w:rPr>
                <w:rFonts w:ascii="Times New Roman" w:hAnsi="Times New Roman"/>
                <w:bCs/>
                <w:sz w:val="28"/>
                <w:szCs w:val="28"/>
                <w:lang w:val="uk-UA"/>
              </w:rPr>
            </w:pPr>
            <w:r w:rsidRPr="00A66E07">
              <w:rPr>
                <w:rFonts w:ascii="Times New Roman" w:hAnsi="Times New Roman"/>
                <w:b/>
                <w:sz w:val="28"/>
                <w:szCs w:val="28"/>
                <w:lang w:val="uk-UA"/>
              </w:rPr>
              <w:t>1.</w:t>
            </w:r>
            <w:r w:rsidRPr="00A66E07">
              <w:rPr>
                <w:rFonts w:ascii="Times New Roman" w:hAnsi="Times New Roman"/>
                <w:b/>
                <w:sz w:val="28"/>
                <w:szCs w:val="28"/>
                <w:lang w:val="uk-UA"/>
              </w:rPr>
              <w:tab/>
            </w:r>
            <w:r w:rsidRPr="00A66E07">
              <w:rPr>
                <w:rFonts w:ascii="Times New Roman" w:hAnsi="Times New Roman"/>
                <w:bCs/>
                <w:sz w:val="28"/>
                <w:szCs w:val="28"/>
                <w:lang w:val="uk-UA"/>
              </w:rPr>
              <w:t xml:space="preserve">Перевтома і </w:t>
            </w:r>
            <w:proofErr w:type="spellStart"/>
            <w:r w:rsidRPr="00A66E07">
              <w:rPr>
                <w:rFonts w:ascii="Times New Roman" w:hAnsi="Times New Roman"/>
                <w:bCs/>
                <w:sz w:val="28"/>
                <w:szCs w:val="28"/>
                <w:lang w:val="uk-UA"/>
              </w:rPr>
              <w:t>перетренованість</w:t>
            </w:r>
            <w:proofErr w:type="spellEnd"/>
            <w:r w:rsidRPr="00A66E07">
              <w:rPr>
                <w:rFonts w:ascii="Times New Roman" w:hAnsi="Times New Roman"/>
                <w:bCs/>
                <w:sz w:val="28"/>
                <w:szCs w:val="28"/>
                <w:lang w:val="uk-UA"/>
              </w:rPr>
              <w:t xml:space="preserve">. </w:t>
            </w:r>
          </w:p>
          <w:p w:rsidR="00A66E07" w:rsidRPr="00A66E07" w:rsidRDefault="00A66E07" w:rsidP="00A66E07">
            <w:pPr>
              <w:jc w:val="both"/>
              <w:rPr>
                <w:rFonts w:ascii="Times New Roman" w:hAnsi="Times New Roman"/>
                <w:bCs/>
                <w:sz w:val="28"/>
                <w:szCs w:val="28"/>
                <w:lang w:val="uk-UA"/>
              </w:rPr>
            </w:pPr>
            <w:r w:rsidRPr="00A66E07">
              <w:rPr>
                <w:rFonts w:ascii="Times New Roman" w:hAnsi="Times New Roman"/>
                <w:bCs/>
                <w:sz w:val="28"/>
                <w:szCs w:val="28"/>
                <w:lang w:val="uk-UA"/>
              </w:rPr>
              <w:t>2.</w:t>
            </w:r>
            <w:r w:rsidRPr="00A66E07">
              <w:rPr>
                <w:rFonts w:ascii="Times New Roman" w:hAnsi="Times New Roman"/>
                <w:bCs/>
                <w:sz w:val="28"/>
                <w:szCs w:val="28"/>
                <w:lang w:val="uk-UA"/>
              </w:rPr>
              <w:tab/>
              <w:t xml:space="preserve">Перенапруження серцево-судинної системи. </w:t>
            </w:r>
          </w:p>
          <w:p w:rsidR="00A66E07" w:rsidRPr="00A66E07" w:rsidRDefault="00A66E07" w:rsidP="00A66E07">
            <w:pPr>
              <w:jc w:val="both"/>
              <w:rPr>
                <w:rFonts w:ascii="Times New Roman" w:hAnsi="Times New Roman"/>
                <w:bCs/>
                <w:sz w:val="28"/>
                <w:szCs w:val="28"/>
                <w:lang w:val="uk-UA"/>
              </w:rPr>
            </w:pPr>
            <w:r w:rsidRPr="00A66E07">
              <w:rPr>
                <w:rFonts w:ascii="Times New Roman" w:hAnsi="Times New Roman"/>
                <w:bCs/>
                <w:sz w:val="28"/>
                <w:szCs w:val="28"/>
                <w:lang w:val="uk-UA"/>
              </w:rPr>
              <w:t>3.</w:t>
            </w:r>
            <w:r w:rsidRPr="00A66E07">
              <w:rPr>
                <w:rFonts w:ascii="Times New Roman" w:hAnsi="Times New Roman"/>
                <w:bCs/>
                <w:sz w:val="28"/>
                <w:szCs w:val="28"/>
                <w:lang w:val="uk-UA"/>
              </w:rPr>
              <w:tab/>
              <w:t xml:space="preserve">Перенапруження системи крові. </w:t>
            </w:r>
          </w:p>
          <w:p w:rsidR="00A66E07" w:rsidRPr="00A66E07" w:rsidRDefault="00A66E07" w:rsidP="00A66E07">
            <w:pPr>
              <w:jc w:val="both"/>
              <w:rPr>
                <w:rFonts w:ascii="Times New Roman" w:hAnsi="Times New Roman"/>
                <w:bCs/>
                <w:sz w:val="28"/>
                <w:szCs w:val="28"/>
                <w:lang w:val="uk-UA"/>
              </w:rPr>
            </w:pPr>
            <w:r w:rsidRPr="00A66E07">
              <w:rPr>
                <w:rFonts w:ascii="Times New Roman" w:hAnsi="Times New Roman"/>
                <w:bCs/>
                <w:sz w:val="28"/>
                <w:szCs w:val="28"/>
                <w:lang w:val="uk-UA"/>
              </w:rPr>
              <w:t>4.</w:t>
            </w:r>
            <w:r w:rsidRPr="00A66E07">
              <w:rPr>
                <w:rFonts w:ascii="Times New Roman" w:hAnsi="Times New Roman"/>
                <w:bCs/>
                <w:sz w:val="28"/>
                <w:szCs w:val="28"/>
                <w:lang w:val="uk-UA"/>
              </w:rPr>
              <w:tab/>
              <w:t xml:space="preserve">Перенапруження травної системи. </w:t>
            </w:r>
          </w:p>
          <w:p w:rsidR="00A66E07" w:rsidRPr="00A66E07" w:rsidRDefault="00A66E07" w:rsidP="00A66E07">
            <w:pPr>
              <w:jc w:val="both"/>
              <w:rPr>
                <w:rFonts w:ascii="Times New Roman" w:hAnsi="Times New Roman"/>
                <w:bCs/>
                <w:sz w:val="28"/>
                <w:szCs w:val="28"/>
                <w:lang w:val="uk-UA"/>
              </w:rPr>
            </w:pPr>
            <w:r w:rsidRPr="00A66E07">
              <w:rPr>
                <w:rFonts w:ascii="Times New Roman" w:hAnsi="Times New Roman"/>
                <w:bCs/>
                <w:sz w:val="28"/>
                <w:szCs w:val="28"/>
                <w:lang w:val="uk-UA"/>
              </w:rPr>
              <w:t>5.</w:t>
            </w:r>
            <w:r w:rsidRPr="00A66E07">
              <w:rPr>
                <w:rFonts w:ascii="Times New Roman" w:hAnsi="Times New Roman"/>
                <w:bCs/>
                <w:sz w:val="28"/>
                <w:szCs w:val="28"/>
                <w:lang w:val="uk-UA"/>
              </w:rPr>
              <w:tab/>
              <w:t xml:space="preserve">Перенапруження сечовидільної системи. </w:t>
            </w:r>
          </w:p>
          <w:p w:rsidR="00A66E07" w:rsidRDefault="00A66E07" w:rsidP="00A66E07">
            <w:pPr>
              <w:jc w:val="both"/>
              <w:rPr>
                <w:rFonts w:ascii="Times New Roman" w:hAnsi="Times New Roman"/>
                <w:b/>
                <w:sz w:val="28"/>
                <w:szCs w:val="28"/>
                <w:lang w:val="uk-UA"/>
              </w:rPr>
            </w:pPr>
            <w:r w:rsidRPr="00A66E07">
              <w:rPr>
                <w:rFonts w:ascii="Times New Roman" w:hAnsi="Times New Roman"/>
                <w:bCs/>
                <w:sz w:val="28"/>
                <w:szCs w:val="28"/>
                <w:lang w:val="uk-UA"/>
              </w:rPr>
              <w:t>6.</w:t>
            </w:r>
            <w:r w:rsidRPr="00A66E07">
              <w:rPr>
                <w:rFonts w:ascii="Times New Roman" w:hAnsi="Times New Roman"/>
                <w:bCs/>
                <w:sz w:val="28"/>
                <w:szCs w:val="28"/>
                <w:lang w:val="uk-UA"/>
              </w:rPr>
              <w:tab/>
              <w:t>Перенапруження опорно-рухового апарату</w:t>
            </w:r>
          </w:p>
        </w:tc>
        <w:tc>
          <w:tcPr>
            <w:tcW w:w="2191" w:type="dxa"/>
            <w:gridSpan w:val="2"/>
          </w:tcPr>
          <w:p w:rsidR="00A66E07" w:rsidRPr="00094E7F" w:rsidRDefault="00A66E07" w:rsidP="00A66E07">
            <w:pPr>
              <w:rPr>
                <w:rFonts w:ascii="Times New Roman" w:hAnsi="Times New Roman"/>
                <w:sz w:val="28"/>
                <w:szCs w:val="28"/>
                <w:lang w:val="uk-UA"/>
              </w:rPr>
            </w:pPr>
            <w:r>
              <w:rPr>
                <w:rFonts w:ascii="Times New Roman" w:hAnsi="Times New Roman"/>
                <w:sz w:val="28"/>
                <w:szCs w:val="28"/>
                <w:lang w:val="uk-UA"/>
              </w:rPr>
              <w:t>Лекція –4год</w:t>
            </w:r>
            <w:r w:rsidRPr="00094E7F">
              <w:rPr>
                <w:rFonts w:ascii="Times New Roman" w:hAnsi="Times New Roman"/>
                <w:sz w:val="28"/>
                <w:szCs w:val="28"/>
                <w:lang w:val="uk-UA"/>
              </w:rPr>
              <w:t>.;</w:t>
            </w:r>
          </w:p>
          <w:p w:rsidR="00A66E07" w:rsidRPr="00094E7F" w:rsidRDefault="00A66E07" w:rsidP="00A66E07">
            <w:pPr>
              <w:rPr>
                <w:rFonts w:ascii="Times New Roman" w:hAnsi="Times New Roman"/>
                <w:sz w:val="28"/>
                <w:szCs w:val="28"/>
                <w:lang w:val="uk-UA"/>
              </w:rPr>
            </w:pPr>
            <w:r>
              <w:rPr>
                <w:rFonts w:ascii="Times New Roman" w:hAnsi="Times New Roman"/>
                <w:sz w:val="28"/>
                <w:szCs w:val="28"/>
                <w:lang w:val="uk-UA"/>
              </w:rPr>
              <w:t>Практичне заняття – 2</w:t>
            </w:r>
            <w:r w:rsidRPr="00094E7F">
              <w:rPr>
                <w:rFonts w:ascii="Times New Roman" w:hAnsi="Times New Roman"/>
                <w:sz w:val="28"/>
                <w:szCs w:val="28"/>
                <w:lang w:val="uk-UA"/>
              </w:rPr>
              <w:t xml:space="preserve"> год., </w:t>
            </w:r>
          </w:p>
          <w:p w:rsidR="00B676C4" w:rsidRDefault="00A66E07" w:rsidP="00A66E07">
            <w:pPr>
              <w:jc w:val="both"/>
              <w:rPr>
                <w:rFonts w:ascii="Times New Roman" w:hAnsi="Times New Roman"/>
                <w:b/>
                <w:sz w:val="28"/>
                <w:szCs w:val="28"/>
                <w:lang w:val="uk-UA"/>
              </w:rPr>
            </w:pPr>
            <w:r w:rsidRPr="00094E7F">
              <w:rPr>
                <w:rFonts w:ascii="Times New Roman" w:hAnsi="Times New Roman"/>
                <w:sz w:val="28"/>
                <w:szCs w:val="28"/>
                <w:lang w:val="uk-UA"/>
              </w:rPr>
              <w:t xml:space="preserve">Самостійна 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46" w:type="dxa"/>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B676C4" w:rsidRDefault="00B676C4" w:rsidP="00BE7BA4">
            <w:pPr>
              <w:jc w:val="both"/>
              <w:rPr>
                <w:rFonts w:ascii="Times New Roman" w:hAnsi="Times New Roman"/>
                <w:b/>
                <w:sz w:val="28"/>
                <w:szCs w:val="28"/>
                <w:lang w:val="uk-UA"/>
              </w:rPr>
            </w:pPr>
          </w:p>
        </w:tc>
        <w:tc>
          <w:tcPr>
            <w:tcW w:w="2268" w:type="dxa"/>
            <w:gridSpan w:val="3"/>
          </w:tcPr>
          <w:p w:rsidR="00B676C4" w:rsidRDefault="00B676C4" w:rsidP="00BE7BA4">
            <w:pPr>
              <w:jc w:val="both"/>
              <w:rPr>
                <w:rFonts w:ascii="Times New Roman" w:hAnsi="Times New Roman"/>
                <w:b/>
                <w:sz w:val="28"/>
                <w:szCs w:val="28"/>
                <w:lang w:val="uk-UA"/>
              </w:rPr>
            </w:pPr>
          </w:p>
        </w:tc>
        <w:tc>
          <w:tcPr>
            <w:tcW w:w="1701" w:type="dxa"/>
          </w:tcPr>
          <w:p w:rsidR="00B676C4" w:rsidRDefault="00B676C4" w:rsidP="00BE7BA4">
            <w:pPr>
              <w:jc w:val="both"/>
              <w:rPr>
                <w:rFonts w:ascii="Times New Roman" w:hAnsi="Times New Roman"/>
                <w:b/>
                <w:sz w:val="28"/>
                <w:szCs w:val="28"/>
                <w:lang w:val="uk-UA"/>
              </w:rPr>
            </w:pPr>
          </w:p>
        </w:tc>
      </w:tr>
      <w:tr w:rsidR="00B676C4" w:rsidTr="00B676C4">
        <w:tc>
          <w:tcPr>
            <w:tcW w:w="1809" w:type="dxa"/>
          </w:tcPr>
          <w:p w:rsidR="00B676C4" w:rsidRDefault="00A66E07" w:rsidP="00BE7BA4">
            <w:pPr>
              <w:jc w:val="both"/>
              <w:rPr>
                <w:rFonts w:ascii="Times New Roman" w:hAnsi="Times New Roman"/>
                <w:b/>
                <w:sz w:val="28"/>
                <w:szCs w:val="28"/>
                <w:lang w:val="uk-UA"/>
              </w:rPr>
            </w:pPr>
            <w:r>
              <w:rPr>
                <w:rFonts w:ascii="Times New Roman" w:hAnsi="Times New Roman"/>
                <w:b/>
                <w:sz w:val="28"/>
                <w:szCs w:val="28"/>
                <w:lang w:val="uk-UA"/>
              </w:rPr>
              <w:lastRenderedPageBreak/>
              <w:t>Тиждень 19</w:t>
            </w:r>
          </w:p>
          <w:p w:rsidR="00A66E07" w:rsidRDefault="00A66E07" w:rsidP="00BE7BA4">
            <w:pPr>
              <w:jc w:val="both"/>
              <w:rPr>
                <w:rFonts w:ascii="Times New Roman" w:hAnsi="Times New Roman"/>
                <w:b/>
                <w:sz w:val="28"/>
                <w:szCs w:val="28"/>
                <w:lang w:val="uk-UA"/>
              </w:rPr>
            </w:pPr>
            <w:r>
              <w:rPr>
                <w:rFonts w:ascii="Times New Roman" w:hAnsi="Times New Roman"/>
                <w:b/>
                <w:sz w:val="28"/>
                <w:szCs w:val="28"/>
                <w:lang w:val="uk-UA"/>
              </w:rPr>
              <w:t>6 годин</w:t>
            </w:r>
          </w:p>
        </w:tc>
        <w:tc>
          <w:tcPr>
            <w:tcW w:w="3402" w:type="dxa"/>
            <w:gridSpan w:val="2"/>
          </w:tcPr>
          <w:p w:rsidR="00A66E07" w:rsidRDefault="00A66E07" w:rsidP="00A66E07">
            <w:pPr>
              <w:jc w:val="both"/>
              <w:rPr>
                <w:rFonts w:ascii="Times New Roman" w:hAnsi="Times New Roman"/>
                <w:b/>
                <w:sz w:val="28"/>
                <w:szCs w:val="28"/>
                <w:lang w:val="uk-UA"/>
              </w:rPr>
            </w:pPr>
            <w:r>
              <w:rPr>
                <w:rFonts w:ascii="Times New Roman" w:hAnsi="Times New Roman"/>
                <w:b/>
                <w:sz w:val="28"/>
                <w:szCs w:val="28"/>
                <w:lang w:val="uk-UA"/>
              </w:rPr>
              <w:t xml:space="preserve">Тема 13 </w:t>
            </w:r>
            <w:r w:rsidRPr="00A66E07">
              <w:rPr>
                <w:rFonts w:ascii="Times New Roman" w:hAnsi="Times New Roman"/>
                <w:b/>
                <w:sz w:val="28"/>
                <w:szCs w:val="28"/>
                <w:lang w:val="uk-UA"/>
              </w:rPr>
              <w:t>Синдром «спортивне серця»</w:t>
            </w:r>
          </w:p>
          <w:p w:rsidR="00A66E07" w:rsidRPr="00A66E07" w:rsidRDefault="00A66E07" w:rsidP="00A66E07">
            <w:pPr>
              <w:jc w:val="both"/>
              <w:rPr>
                <w:rFonts w:ascii="Times New Roman" w:hAnsi="Times New Roman"/>
                <w:bCs/>
                <w:sz w:val="28"/>
                <w:szCs w:val="28"/>
                <w:lang w:val="uk-UA"/>
              </w:rPr>
            </w:pPr>
            <w:r>
              <w:t xml:space="preserve"> </w:t>
            </w:r>
            <w:r w:rsidRPr="00A66E07">
              <w:rPr>
                <w:rFonts w:ascii="Times New Roman" w:hAnsi="Times New Roman"/>
                <w:bCs/>
                <w:sz w:val="28"/>
                <w:szCs w:val="28"/>
                <w:lang w:val="uk-UA"/>
              </w:rPr>
              <w:t>1.</w:t>
            </w:r>
            <w:r w:rsidRPr="00A66E07">
              <w:rPr>
                <w:rFonts w:ascii="Times New Roman" w:hAnsi="Times New Roman"/>
                <w:bCs/>
                <w:sz w:val="28"/>
                <w:szCs w:val="28"/>
                <w:lang w:val="uk-UA"/>
              </w:rPr>
              <w:tab/>
            </w:r>
            <w:proofErr w:type="spellStart"/>
            <w:r w:rsidRPr="00A66E07">
              <w:rPr>
                <w:rFonts w:ascii="Times New Roman" w:hAnsi="Times New Roman"/>
                <w:bCs/>
                <w:sz w:val="28"/>
                <w:szCs w:val="28"/>
                <w:lang w:val="uk-UA"/>
              </w:rPr>
              <w:t>Этиология</w:t>
            </w:r>
            <w:proofErr w:type="spellEnd"/>
            <w:r w:rsidRPr="00A66E07">
              <w:rPr>
                <w:rFonts w:ascii="Times New Roman" w:hAnsi="Times New Roman"/>
                <w:bCs/>
                <w:sz w:val="28"/>
                <w:szCs w:val="28"/>
                <w:lang w:val="uk-UA"/>
              </w:rPr>
              <w:t xml:space="preserve"> і патогенез </w:t>
            </w:r>
            <w:proofErr w:type="spellStart"/>
            <w:r w:rsidRPr="00A66E07">
              <w:rPr>
                <w:rFonts w:ascii="Times New Roman" w:hAnsi="Times New Roman"/>
                <w:bCs/>
                <w:sz w:val="28"/>
                <w:szCs w:val="28"/>
                <w:lang w:val="uk-UA"/>
              </w:rPr>
              <w:t>синдрома</w:t>
            </w:r>
            <w:proofErr w:type="spellEnd"/>
            <w:r w:rsidRPr="00A66E07">
              <w:rPr>
                <w:rFonts w:ascii="Times New Roman" w:hAnsi="Times New Roman"/>
                <w:bCs/>
                <w:sz w:val="28"/>
                <w:szCs w:val="28"/>
                <w:lang w:val="uk-UA"/>
              </w:rPr>
              <w:t xml:space="preserve"> «спортивне серця». </w:t>
            </w:r>
          </w:p>
          <w:p w:rsidR="00A66E07" w:rsidRPr="00A66E07" w:rsidRDefault="00A66E07" w:rsidP="00A66E07">
            <w:pPr>
              <w:jc w:val="both"/>
              <w:rPr>
                <w:rFonts w:ascii="Times New Roman" w:hAnsi="Times New Roman"/>
                <w:bCs/>
                <w:sz w:val="28"/>
                <w:szCs w:val="28"/>
                <w:lang w:val="uk-UA"/>
              </w:rPr>
            </w:pPr>
            <w:r w:rsidRPr="00A66E07">
              <w:rPr>
                <w:rFonts w:ascii="Times New Roman" w:hAnsi="Times New Roman"/>
                <w:bCs/>
                <w:sz w:val="28"/>
                <w:szCs w:val="28"/>
                <w:lang w:val="uk-UA"/>
              </w:rPr>
              <w:t>2.</w:t>
            </w:r>
            <w:r w:rsidRPr="00A66E07">
              <w:rPr>
                <w:rFonts w:ascii="Times New Roman" w:hAnsi="Times New Roman"/>
                <w:bCs/>
                <w:sz w:val="28"/>
                <w:szCs w:val="28"/>
                <w:lang w:val="uk-UA"/>
              </w:rPr>
              <w:tab/>
            </w:r>
            <w:proofErr w:type="spellStart"/>
            <w:r w:rsidRPr="00A66E07">
              <w:rPr>
                <w:rFonts w:ascii="Times New Roman" w:hAnsi="Times New Roman"/>
                <w:bCs/>
                <w:sz w:val="28"/>
                <w:szCs w:val="28"/>
                <w:lang w:val="uk-UA"/>
              </w:rPr>
              <w:t>Морфология</w:t>
            </w:r>
            <w:proofErr w:type="spellEnd"/>
            <w:r w:rsidRPr="00A66E07">
              <w:rPr>
                <w:rFonts w:ascii="Times New Roman" w:hAnsi="Times New Roman"/>
                <w:bCs/>
                <w:sz w:val="28"/>
                <w:szCs w:val="28"/>
                <w:lang w:val="uk-UA"/>
              </w:rPr>
              <w:t xml:space="preserve"> "спортивного” </w:t>
            </w:r>
            <w:proofErr w:type="spellStart"/>
            <w:r w:rsidRPr="00A66E07">
              <w:rPr>
                <w:rFonts w:ascii="Times New Roman" w:hAnsi="Times New Roman"/>
                <w:bCs/>
                <w:sz w:val="28"/>
                <w:szCs w:val="28"/>
                <w:lang w:val="uk-UA"/>
              </w:rPr>
              <w:t>сердца</w:t>
            </w:r>
            <w:proofErr w:type="spellEnd"/>
            <w:r w:rsidRPr="00A66E07">
              <w:rPr>
                <w:rFonts w:ascii="Times New Roman" w:hAnsi="Times New Roman"/>
                <w:bCs/>
                <w:sz w:val="28"/>
                <w:szCs w:val="28"/>
                <w:lang w:val="uk-UA"/>
              </w:rPr>
              <w:t xml:space="preserve">.  </w:t>
            </w:r>
          </w:p>
          <w:p w:rsidR="00A66E07" w:rsidRPr="00A66E07" w:rsidRDefault="00A66E07" w:rsidP="00A66E07">
            <w:pPr>
              <w:jc w:val="both"/>
              <w:rPr>
                <w:rFonts w:ascii="Times New Roman" w:hAnsi="Times New Roman"/>
                <w:bCs/>
                <w:sz w:val="28"/>
                <w:szCs w:val="28"/>
                <w:lang w:val="uk-UA"/>
              </w:rPr>
            </w:pPr>
            <w:r w:rsidRPr="00A66E07">
              <w:rPr>
                <w:rFonts w:ascii="Times New Roman" w:hAnsi="Times New Roman"/>
                <w:bCs/>
                <w:sz w:val="28"/>
                <w:szCs w:val="28"/>
                <w:lang w:val="uk-UA"/>
              </w:rPr>
              <w:t>3.</w:t>
            </w:r>
            <w:r w:rsidRPr="00A66E07">
              <w:rPr>
                <w:rFonts w:ascii="Times New Roman" w:hAnsi="Times New Roman"/>
                <w:bCs/>
                <w:sz w:val="28"/>
                <w:szCs w:val="28"/>
                <w:lang w:val="uk-UA"/>
              </w:rPr>
              <w:tab/>
              <w:t>ЭКГ-</w:t>
            </w:r>
            <w:proofErr w:type="spellStart"/>
            <w:r w:rsidRPr="00A66E07">
              <w:rPr>
                <w:rFonts w:ascii="Times New Roman" w:hAnsi="Times New Roman"/>
                <w:bCs/>
                <w:sz w:val="28"/>
                <w:szCs w:val="28"/>
                <w:lang w:val="uk-UA"/>
              </w:rPr>
              <w:t>проявления</w:t>
            </w:r>
            <w:proofErr w:type="spellEnd"/>
            <w:r w:rsidRPr="00A66E07">
              <w:rPr>
                <w:rFonts w:ascii="Times New Roman" w:hAnsi="Times New Roman"/>
                <w:bCs/>
                <w:sz w:val="28"/>
                <w:szCs w:val="28"/>
                <w:lang w:val="uk-UA"/>
              </w:rPr>
              <w:t xml:space="preserve"> </w:t>
            </w:r>
            <w:proofErr w:type="spellStart"/>
            <w:r w:rsidRPr="00A66E07">
              <w:rPr>
                <w:rFonts w:ascii="Times New Roman" w:hAnsi="Times New Roman"/>
                <w:bCs/>
                <w:sz w:val="28"/>
                <w:szCs w:val="28"/>
                <w:lang w:val="uk-UA"/>
              </w:rPr>
              <w:t>синдрома</w:t>
            </w:r>
            <w:proofErr w:type="spellEnd"/>
            <w:r w:rsidRPr="00A66E07">
              <w:rPr>
                <w:rFonts w:ascii="Times New Roman" w:hAnsi="Times New Roman"/>
                <w:bCs/>
                <w:sz w:val="28"/>
                <w:szCs w:val="28"/>
                <w:lang w:val="uk-UA"/>
              </w:rPr>
              <w:t xml:space="preserve"> «спортивне серця». </w:t>
            </w:r>
          </w:p>
          <w:p w:rsidR="00B676C4" w:rsidRPr="00A66E07" w:rsidRDefault="00A66E07" w:rsidP="00A66E07">
            <w:pPr>
              <w:jc w:val="both"/>
              <w:rPr>
                <w:rFonts w:ascii="Times New Roman" w:hAnsi="Times New Roman"/>
                <w:bCs/>
                <w:sz w:val="28"/>
                <w:szCs w:val="28"/>
                <w:lang w:val="uk-UA"/>
              </w:rPr>
            </w:pPr>
            <w:r w:rsidRPr="00A66E07">
              <w:rPr>
                <w:rFonts w:ascii="Times New Roman" w:hAnsi="Times New Roman"/>
                <w:bCs/>
                <w:sz w:val="28"/>
                <w:szCs w:val="28"/>
                <w:lang w:val="uk-UA"/>
              </w:rPr>
              <w:t>4.</w:t>
            </w:r>
            <w:r w:rsidRPr="00A66E07">
              <w:rPr>
                <w:rFonts w:ascii="Times New Roman" w:hAnsi="Times New Roman"/>
                <w:bCs/>
                <w:sz w:val="28"/>
                <w:szCs w:val="28"/>
                <w:lang w:val="uk-UA"/>
              </w:rPr>
              <w:tab/>
            </w:r>
            <w:proofErr w:type="spellStart"/>
            <w:r w:rsidRPr="00A66E07">
              <w:rPr>
                <w:rFonts w:ascii="Times New Roman" w:hAnsi="Times New Roman"/>
                <w:bCs/>
                <w:sz w:val="28"/>
                <w:szCs w:val="28"/>
                <w:lang w:val="uk-UA"/>
              </w:rPr>
              <w:t>Клинические</w:t>
            </w:r>
            <w:proofErr w:type="spellEnd"/>
            <w:r w:rsidRPr="00A66E07">
              <w:rPr>
                <w:rFonts w:ascii="Times New Roman" w:hAnsi="Times New Roman"/>
                <w:bCs/>
                <w:sz w:val="28"/>
                <w:szCs w:val="28"/>
                <w:lang w:val="uk-UA"/>
              </w:rPr>
              <w:t xml:space="preserve"> </w:t>
            </w:r>
            <w:proofErr w:type="spellStart"/>
            <w:r w:rsidRPr="00A66E07">
              <w:rPr>
                <w:rFonts w:ascii="Times New Roman" w:hAnsi="Times New Roman"/>
                <w:bCs/>
                <w:sz w:val="28"/>
                <w:szCs w:val="28"/>
                <w:lang w:val="uk-UA"/>
              </w:rPr>
              <w:t>особенности</w:t>
            </w:r>
            <w:proofErr w:type="spellEnd"/>
            <w:r w:rsidRPr="00A66E07">
              <w:rPr>
                <w:rFonts w:ascii="Times New Roman" w:hAnsi="Times New Roman"/>
                <w:bCs/>
                <w:sz w:val="28"/>
                <w:szCs w:val="28"/>
                <w:lang w:val="uk-UA"/>
              </w:rPr>
              <w:t xml:space="preserve"> </w:t>
            </w:r>
            <w:proofErr w:type="spellStart"/>
            <w:r w:rsidRPr="00A66E07">
              <w:rPr>
                <w:rFonts w:ascii="Times New Roman" w:hAnsi="Times New Roman"/>
                <w:bCs/>
                <w:sz w:val="28"/>
                <w:szCs w:val="28"/>
                <w:lang w:val="uk-UA"/>
              </w:rPr>
              <w:t>синдрома</w:t>
            </w:r>
            <w:proofErr w:type="spellEnd"/>
            <w:r w:rsidRPr="00A66E07">
              <w:rPr>
                <w:rFonts w:ascii="Times New Roman" w:hAnsi="Times New Roman"/>
                <w:bCs/>
                <w:sz w:val="28"/>
                <w:szCs w:val="28"/>
                <w:lang w:val="uk-UA"/>
              </w:rPr>
              <w:t xml:space="preserve"> «спортивне серця».</w:t>
            </w:r>
          </w:p>
          <w:p w:rsidR="00A66E07" w:rsidRDefault="00A66E07" w:rsidP="00BE7BA4">
            <w:pPr>
              <w:jc w:val="both"/>
              <w:rPr>
                <w:rFonts w:ascii="Times New Roman" w:hAnsi="Times New Roman"/>
                <w:b/>
                <w:sz w:val="28"/>
                <w:szCs w:val="28"/>
                <w:lang w:val="uk-UA"/>
              </w:rPr>
            </w:pPr>
          </w:p>
          <w:p w:rsidR="00A66E07" w:rsidRDefault="00A66E07" w:rsidP="00BE7BA4">
            <w:pPr>
              <w:jc w:val="both"/>
              <w:rPr>
                <w:rFonts w:ascii="Times New Roman" w:hAnsi="Times New Roman"/>
                <w:b/>
                <w:sz w:val="28"/>
                <w:szCs w:val="28"/>
                <w:lang w:val="uk-UA"/>
              </w:rPr>
            </w:pPr>
          </w:p>
        </w:tc>
        <w:tc>
          <w:tcPr>
            <w:tcW w:w="2191" w:type="dxa"/>
            <w:gridSpan w:val="2"/>
          </w:tcPr>
          <w:p w:rsidR="00A66E07" w:rsidRPr="00094E7F" w:rsidRDefault="00A66E07" w:rsidP="00A66E07">
            <w:pPr>
              <w:rPr>
                <w:rFonts w:ascii="Times New Roman" w:hAnsi="Times New Roman"/>
                <w:sz w:val="28"/>
                <w:szCs w:val="28"/>
                <w:lang w:val="uk-UA"/>
              </w:rPr>
            </w:pPr>
            <w:r>
              <w:rPr>
                <w:rFonts w:ascii="Times New Roman" w:hAnsi="Times New Roman"/>
                <w:sz w:val="28"/>
                <w:szCs w:val="28"/>
                <w:lang w:val="uk-UA"/>
              </w:rPr>
              <w:t>Лекція –4год</w:t>
            </w:r>
            <w:r w:rsidRPr="00094E7F">
              <w:rPr>
                <w:rFonts w:ascii="Times New Roman" w:hAnsi="Times New Roman"/>
                <w:sz w:val="28"/>
                <w:szCs w:val="28"/>
                <w:lang w:val="uk-UA"/>
              </w:rPr>
              <w:t>.;</w:t>
            </w:r>
          </w:p>
          <w:p w:rsidR="00A66E07" w:rsidRPr="00094E7F" w:rsidRDefault="00A66E07" w:rsidP="00A66E07">
            <w:pPr>
              <w:rPr>
                <w:rFonts w:ascii="Times New Roman" w:hAnsi="Times New Roman"/>
                <w:sz w:val="28"/>
                <w:szCs w:val="28"/>
                <w:lang w:val="uk-UA"/>
              </w:rPr>
            </w:pPr>
            <w:r>
              <w:rPr>
                <w:rFonts w:ascii="Times New Roman" w:hAnsi="Times New Roman"/>
                <w:sz w:val="28"/>
                <w:szCs w:val="28"/>
                <w:lang w:val="uk-UA"/>
              </w:rPr>
              <w:t>Практичне заняття – 2</w:t>
            </w:r>
            <w:r w:rsidRPr="00094E7F">
              <w:rPr>
                <w:rFonts w:ascii="Times New Roman" w:hAnsi="Times New Roman"/>
                <w:sz w:val="28"/>
                <w:szCs w:val="28"/>
                <w:lang w:val="uk-UA"/>
              </w:rPr>
              <w:t xml:space="preserve"> год., </w:t>
            </w:r>
          </w:p>
          <w:p w:rsidR="00B676C4" w:rsidRDefault="00A66E07" w:rsidP="00A66E07">
            <w:pPr>
              <w:jc w:val="both"/>
              <w:rPr>
                <w:rFonts w:ascii="Times New Roman" w:hAnsi="Times New Roman"/>
                <w:b/>
                <w:sz w:val="28"/>
                <w:szCs w:val="28"/>
                <w:lang w:val="uk-UA"/>
              </w:rPr>
            </w:pPr>
            <w:r w:rsidRPr="00094E7F">
              <w:rPr>
                <w:rFonts w:ascii="Times New Roman" w:hAnsi="Times New Roman"/>
                <w:sz w:val="28"/>
                <w:szCs w:val="28"/>
                <w:lang w:val="uk-UA"/>
              </w:rPr>
              <w:t xml:space="preserve">Самостійна 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46" w:type="dxa"/>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B676C4" w:rsidRDefault="00B676C4" w:rsidP="00BE7BA4">
            <w:pPr>
              <w:jc w:val="both"/>
              <w:rPr>
                <w:rFonts w:ascii="Times New Roman" w:hAnsi="Times New Roman"/>
                <w:b/>
                <w:sz w:val="28"/>
                <w:szCs w:val="28"/>
                <w:lang w:val="uk-UA"/>
              </w:rPr>
            </w:pPr>
          </w:p>
        </w:tc>
        <w:tc>
          <w:tcPr>
            <w:tcW w:w="2268" w:type="dxa"/>
            <w:gridSpan w:val="3"/>
          </w:tcPr>
          <w:p w:rsidR="00B676C4" w:rsidRDefault="00B676C4" w:rsidP="00BE7BA4">
            <w:pPr>
              <w:jc w:val="both"/>
              <w:rPr>
                <w:rFonts w:ascii="Times New Roman" w:hAnsi="Times New Roman"/>
                <w:b/>
                <w:sz w:val="28"/>
                <w:szCs w:val="28"/>
                <w:lang w:val="uk-UA"/>
              </w:rPr>
            </w:pPr>
          </w:p>
        </w:tc>
        <w:tc>
          <w:tcPr>
            <w:tcW w:w="1701" w:type="dxa"/>
          </w:tcPr>
          <w:p w:rsidR="00B676C4" w:rsidRDefault="00B676C4" w:rsidP="00BE7BA4">
            <w:pPr>
              <w:jc w:val="both"/>
              <w:rPr>
                <w:rFonts w:ascii="Times New Roman" w:hAnsi="Times New Roman"/>
                <w:b/>
                <w:sz w:val="28"/>
                <w:szCs w:val="28"/>
                <w:lang w:val="uk-UA"/>
              </w:rPr>
            </w:pPr>
          </w:p>
        </w:tc>
      </w:tr>
      <w:tr w:rsidR="00B676C4" w:rsidTr="00B676C4">
        <w:tc>
          <w:tcPr>
            <w:tcW w:w="1809" w:type="dxa"/>
          </w:tcPr>
          <w:p w:rsidR="00B676C4" w:rsidRDefault="00A66E07" w:rsidP="00BE7BA4">
            <w:pPr>
              <w:jc w:val="both"/>
              <w:rPr>
                <w:rFonts w:ascii="Times New Roman" w:hAnsi="Times New Roman"/>
                <w:b/>
                <w:sz w:val="28"/>
                <w:szCs w:val="28"/>
                <w:lang w:val="uk-UA"/>
              </w:rPr>
            </w:pPr>
            <w:r>
              <w:rPr>
                <w:rFonts w:ascii="Times New Roman" w:hAnsi="Times New Roman"/>
                <w:b/>
                <w:sz w:val="28"/>
                <w:szCs w:val="28"/>
                <w:lang w:val="uk-UA"/>
              </w:rPr>
              <w:t>Тиждень 20</w:t>
            </w:r>
          </w:p>
          <w:p w:rsidR="00A66E07" w:rsidRDefault="00A66E07" w:rsidP="00BE7BA4">
            <w:pPr>
              <w:jc w:val="both"/>
              <w:rPr>
                <w:rFonts w:ascii="Times New Roman" w:hAnsi="Times New Roman"/>
                <w:b/>
                <w:sz w:val="28"/>
                <w:szCs w:val="28"/>
                <w:lang w:val="uk-UA"/>
              </w:rPr>
            </w:pPr>
            <w:r>
              <w:rPr>
                <w:rFonts w:ascii="Times New Roman" w:hAnsi="Times New Roman"/>
                <w:b/>
                <w:sz w:val="28"/>
                <w:szCs w:val="28"/>
                <w:lang w:val="uk-UA"/>
              </w:rPr>
              <w:t>6 годин</w:t>
            </w:r>
          </w:p>
        </w:tc>
        <w:tc>
          <w:tcPr>
            <w:tcW w:w="3402" w:type="dxa"/>
            <w:gridSpan w:val="2"/>
          </w:tcPr>
          <w:p w:rsidR="00B676C4" w:rsidRDefault="00A66E07" w:rsidP="00BE7BA4">
            <w:pPr>
              <w:jc w:val="both"/>
              <w:rPr>
                <w:rFonts w:ascii="Times New Roman" w:hAnsi="Times New Roman"/>
                <w:b/>
                <w:sz w:val="28"/>
                <w:szCs w:val="28"/>
                <w:lang w:val="uk-UA"/>
              </w:rPr>
            </w:pPr>
            <w:r>
              <w:rPr>
                <w:rFonts w:ascii="Times New Roman" w:hAnsi="Times New Roman"/>
                <w:b/>
                <w:sz w:val="28"/>
                <w:szCs w:val="28"/>
                <w:lang w:val="uk-UA"/>
              </w:rPr>
              <w:t xml:space="preserve">Тема 14 </w:t>
            </w:r>
            <w:r w:rsidRPr="00A66E07">
              <w:rPr>
                <w:rFonts w:ascii="Times New Roman" w:hAnsi="Times New Roman"/>
                <w:b/>
                <w:sz w:val="28"/>
                <w:szCs w:val="28"/>
                <w:lang w:val="uk-UA"/>
              </w:rPr>
              <w:t>Раптова смерть у спорті</w:t>
            </w:r>
          </w:p>
          <w:p w:rsidR="007E23B7" w:rsidRPr="007E23B7" w:rsidRDefault="00A66E07" w:rsidP="00A66E07">
            <w:pPr>
              <w:spacing w:line="279" w:lineRule="auto"/>
              <w:ind w:left="36" w:right="216"/>
              <w:rPr>
                <w:rFonts w:ascii="Times New Roman" w:hAnsi="Times New Roman"/>
                <w:sz w:val="28"/>
                <w:szCs w:val="28"/>
              </w:rPr>
            </w:pPr>
            <w:r w:rsidRPr="007E23B7">
              <w:rPr>
                <w:rFonts w:ascii="Times New Roman" w:hAnsi="Times New Roman"/>
                <w:sz w:val="28"/>
                <w:szCs w:val="28"/>
                <w:lang w:val="uk-UA"/>
              </w:rPr>
              <w:t xml:space="preserve">1 </w:t>
            </w:r>
            <w:r w:rsidRPr="007E23B7">
              <w:rPr>
                <w:rFonts w:ascii="Times New Roman" w:hAnsi="Times New Roman"/>
                <w:sz w:val="28"/>
                <w:szCs w:val="28"/>
              </w:rPr>
              <w:t xml:space="preserve">Причини </w:t>
            </w:r>
            <w:proofErr w:type="spellStart"/>
            <w:r w:rsidRPr="007E23B7">
              <w:rPr>
                <w:rFonts w:ascii="Times New Roman" w:hAnsi="Times New Roman"/>
                <w:sz w:val="28"/>
                <w:szCs w:val="28"/>
              </w:rPr>
              <w:t>раптової</w:t>
            </w:r>
            <w:proofErr w:type="spellEnd"/>
            <w:r w:rsidRPr="007E23B7">
              <w:rPr>
                <w:rFonts w:ascii="Times New Roman" w:hAnsi="Times New Roman"/>
                <w:sz w:val="28"/>
                <w:szCs w:val="28"/>
              </w:rPr>
              <w:t xml:space="preserve"> </w:t>
            </w:r>
            <w:proofErr w:type="spellStart"/>
            <w:r w:rsidRPr="007E23B7">
              <w:rPr>
                <w:rFonts w:ascii="Times New Roman" w:hAnsi="Times New Roman"/>
                <w:sz w:val="28"/>
                <w:szCs w:val="28"/>
              </w:rPr>
              <w:t>смерті</w:t>
            </w:r>
            <w:proofErr w:type="spellEnd"/>
            <w:r w:rsidRPr="007E23B7">
              <w:rPr>
                <w:rFonts w:ascii="Times New Roman" w:hAnsi="Times New Roman"/>
                <w:sz w:val="28"/>
                <w:szCs w:val="28"/>
              </w:rPr>
              <w:t xml:space="preserve"> при </w:t>
            </w:r>
            <w:proofErr w:type="spellStart"/>
            <w:r w:rsidRPr="007E23B7">
              <w:rPr>
                <w:rFonts w:ascii="Times New Roman" w:hAnsi="Times New Roman"/>
                <w:sz w:val="28"/>
                <w:szCs w:val="28"/>
              </w:rPr>
              <w:t>заняттях</w:t>
            </w:r>
            <w:proofErr w:type="spellEnd"/>
            <w:r w:rsidRPr="007E23B7">
              <w:rPr>
                <w:rFonts w:ascii="Times New Roman" w:hAnsi="Times New Roman"/>
                <w:sz w:val="28"/>
                <w:szCs w:val="28"/>
              </w:rPr>
              <w:t xml:space="preserve"> </w:t>
            </w:r>
            <w:proofErr w:type="spellStart"/>
            <w:r w:rsidRPr="007E23B7">
              <w:rPr>
                <w:rFonts w:ascii="Times New Roman" w:hAnsi="Times New Roman"/>
                <w:sz w:val="28"/>
                <w:szCs w:val="28"/>
              </w:rPr>
              <w:t>фізичною</w:t>
            </w:r>
            <w:proofErr w:type="spellEnd"/>
            <w:r w:rsidRPr="007E23B7">
              <w:rPr>
                <w:rFonts w:ascii="Times New Roman" w:hAnsi="Times New Roman"/>
                <w:sz w:val="28"/>
                <w:szCs w:val="28"/>
              </w:rPr>
              <w:t xml:space="preserve"> культурою і спортом </w:t>
            </w:r>
          </w:p>
          <w:p w:rsidR="00A66E07" w:rsidRPr="007E23B7" w:rsidRDefault="00A66E07" w:rsidP="00A66E07">
            <w:pPr>
              <w:spacing w:line="279" w:lineRule="auto"/>
              <w:ind w:left="36" w:right="216"/>
              <w:rPr>
                <w:rFonts w:ascii="Times New Roman" w:hAnsi="Times New Roman"/>
                <w:sz w:val="28"/>
                <w:szCs w:val="28"/>
              </w:rPr>
            </w:pPr>
            <w:r w:rsidRPr="007E23B7">
              <w:rPr>
                <w:rFonts w:ascii="Times New Roman" w:hAnsi="Times New Roman"/>
                <w:sz w:val="28"/>
                <w:szCs w:val="28"/>
              </w:rPr>
              <w:t xml:space="preserve">2. Попередні симптоми, </w:t>
            </w:r>
            <w:r w:rsidRPr="007E23B7">
              <w:rPr>
                <w:rFonts w:ascii="Times New Roman" w:hAnsi="Times New Roman"/>
                <w:sz w:val="28"/>
                <w:szCs w:val="28"/>
              </w:rPr>
              <w:lastRenderedPageBreak/>
              <w:t xml:space="preserve">які можуть виникнути до раптової смерті </w:t>
            </w:r>
          </w:p>
          <w:p w:rsidR="00A66E07" w:rsidRPr="007E23B7" w:rsidRDefault="00A66E07" w:rsidP="00590926">
            <w:pPr>
              <w:numPr>
                <w:ilvl w:val="0"/>
                <w:numId w:val="16"/>
              </w:numPr>
              <w:spacing w:after="59" w:line="259" w:lineRule="auto"/>
              <w:ind w:hanging="240"/>
              <w:rPr>
                <w:rFonts w:ascii="Times New Roman" w:hAnsi="Times New Roman"/>
                <w:sz w:val="28"/>
                <w:szCs w:val="28"/>
              </w:rPr>
            </w:pPr>
            <w:r w:rsidRPr="007E23B7">
              <w:rPr>
                <w:rFonts w:ascii="Times New Roman" w:hAnsi="Times New Roman"/>
                <w:sz w:val="28"/>
                <w:szCs w:val="28"/>
              </w:rPr>
              <w:t xml:space="preserve">Раптова смерть у спорті через серцеві причини. </w:t>
            </w:r>
          </w:p>
          <w:p w:rsidR="00A66E07" w:rsidRPr="007E23B7" w:rsidRDefault="00A66E07" w:rsidP="00590926">
            <w:pPr>
              <w:pStyle w:val="a6"/>
              <w:numPr>
                <w:ilvl w:val="0"/>
                <w:numId w:val="16"/>
              </w:numPr>
              <w:spacing w:after="0" w:line="240" w:lineRule="auto"/>
              <w:jc w:val="both"/>
              <w:rPr>
                <w:rFonts w:ascii="Times New Roman" w:hAnsi="Times New Roman"/>
                <w:b/>
                <w:sz w:val="28"/>
                <w:szCs w:val="28"/>
                <w:lang w:val="uk-UA"/>
              </w:rPr>
            </w:pPr>
            <w:proofErr w:type="spellStart"/>
            <w:r w:rsidRPr="007E23B7">
              <w:rPr>
                <w:rFonts w:ascii="Times New Roman" w:hAnsi="Times New Roman"/>
                <w:sz w:val="28"/>
                <w:szCs w:val="28"/>
              </w:rPr>
              <w:t>Основні</w:t>
            </w:r>
            <w:proofErr w:type="spellEnd"/>
            <w:r w:rsidRPr="007E23B7">
              <w:rPr>
                <w:rFonts w:ascii="Times New Roman" w:hAnsi="Times New Roman"/>
                <w:sz w:val="28"/>
                <w:szCs w:val="28"/>
              </w:rPr>
              <w:t xml:space="preserve"> заходи </w:t>
            </w:r>
            <w:proofErr w:type="spellStart"/>
            <w:r w:rsidRPr="007E23B7">
              <w:rPr>
                <w:rFonts w:ascii="Times New Roman" w:hAnsi="Times New Roman"/>
                <w:sz w:val="28"/>
                <w:szCs w:val="28"/>
              </w:rPr>
              <w:t>профілактики</w:t>
            </w:r>
            <w:proofErr w:type="spellEnd"/>
            <w:r w:rsidRPr="007E23B7">
              <w:rPr>
                <w:rFonts w:ascii="Times New Roman" w:hAnsi="Times New Roman"/>
                <w:sz w:val="28"/>
                <w:szCs w:val="28"/>
              </w:rPr>
              <w:t xml:space="preserve"> </w:t>
            </w:r>
            <w:proofErr w:type="spellStart"/>
            <w:r w:rsidRPr="007E23B7">
              <w:rPr>
                <w:rFonts w:ascii="Times New Roman" w:hAnsi="Times New Roman"/>
                <w:sz w:val="28"/>
                <w:szCs w:val="28"/>
              </w:rPr>
              <w:t>випадків</w:t>
            </w:r>
            <w:proofErr w:type="spellEnd"/>
            <w:r w:rsidRPr="007E23B7">
              <w:rPr>
                <w:rFonts w:ascii="Times New Roman" w:hAnsi="Times New Roman"/>
                <w:sz w:val="28"/>
                <w:szCs w:val="28"/>
              </w:rPr>
              <w:t xml:space="preserve"> </w:t>
            </w:r>
            <w:proofErr w:type="spellStart"/>
            <w:r w:rsidRPr="007E23B7">
              <w:rPr>
                <w:rFonts w:ascii="Times New Roman" w:hAnsi="Times New Roman"/>
                <w:sz w:val="28"/>
                <w:szCs w:val="28"/>
              </w:rPr>
              <w:t>раптової</w:t>
            </w:r>
            <w:proofErr w:type="spellEnd"/>
            <w:r w:rsidRPr="007E23B7">
              <w:rPr>
                <w:rFonts w:ascii="Times New Roman" w:hAnsi="Times New Roman"/>
                <w:sz w:val="28"/>
                <w:szCs w:val="28"/>
              </w:rPr>
              <w:t xml:space="preserve"> </w:t>
            </w:r>
            <w:proofErr w:type="spellStart"/>
            <w:r w:rsidRPr="007E23B7">
              <w:rPr>
                <w:rFonts w:ascii="Times New Roman" w:hAnsi="Times New Roman"/>
                <w:sz w:val="28"/>
                <w:szCs w:val="28"/>
              </w:rPr>
              <w:t>смерті</w:t>
            </w:r>
            <w:proofErr w:type="spellEnd"/>
            <w:r w:rsidRPr="007E23B7">
              <w:rPr>
                <w:rFonts w:ascii="Times New Roman" w:hAnsi="Times New Roman"/>
                <w:sz w:val="28"/>
                <w:szCs w:val="28"/>
              </w:rPr>
              <w:t xml:space="preserve"> в </w:t>
            </w:r>
            <w:proofErr w:type="spellStart"/>
            <w:r w:rsidRPr="007E23B7">
              <w:rPr>
                <w:rFonts w:ascii="Times New Roman" w:hAnsi="Times New Roman"/>
                <w:sz w:val="28"/>
                <w:szCs w:val="28"/>
              </w:rPr>
              <w:t>спорті</w:t>
            </w:r>
            <w:proofErr w:type="spellEnd"/>
          </w:p>
        </w:tc>
        <w:tc>
          <w:tcPr>
            <w:tcW w:w="2191" w:type="dxa"/>
            <w:gridSpan w:val="2"/>
          </w:tcPr>
          <w:p w:rsidR="007E23B7" w:rsidRPr="00094E7F" w:rsidRDefault="007E23B7" w:rsidP="007E23B7">
            <w:pPr>
              <w:rPr>
                <w:rFonts w:ascii="Times New Roman" w:hAnsi="Times New Roman"/>
                <w:sz w:val="28"/>
                <w:szCs w:val="28"/>
                <w:lang w:val="uk-UA"/>
              </w:rPr>
            </w:pPr>
            <w:r>
              <w:rPr>
                <w:rFonts w:ascii="Times New Roman" w:hAnsi="Times New Roman"/>
                <w:sz w:val="28"/>
                <w:szCs w:val="28"/>
                <w:lang w:val="uk-UA"/>
              </w:rPr>
              <w:lastRenderedPageBreak/>
              <w:t>Лекція –4год</w:t>
            </w:r>
            <w:r w:rsidRPr="00094E7F">
              <w:rPr>
                <w:rFonts w:ascii="Times New Roman" w:hAnsi="Times New Roman"/>
                <w:sz w:val="28"/>
                <w:szCs w:val="28"/>
                <w:lang w:val="uk-UA"/>
              </w:rPr>
              <w:t>.;</w:t>
            </w:r>
          </w:p>
          <w:p w:rsidR="007E23B7" w:rsidRPr="00094E7F" w:rsidRDefault="007E23B7" w:rsidP="007E23B7">
            <w:pPr>
              <w:rPr>
                <w:rFonts w:ascii="Times New Roman" w:hAnsi="Times New Roman"/>
                <w:sz w:val="28"/>
                <w:szCs w:val="28"/>
                <w:lang w:val="uk-UA"/>
              </w:rPr>
            </w:pPr>
            <w:r>
              <w:rPr>
                <w:rFonts w:ascii="Times New Roman" w:hAnsi="Times New Roman"/>
                <w:sz w:val="28"/>
                <w:szCs w:val="28"/>
                <w:lang w:val="uk-UA"/>
              </w:rPr>
              <w:t>Практичне заняття – 2</w:t>
            </w:r>
            <w:r w:rsidRPr="00094E7F">
              <w:rPr>
                <w:rFonts w:ascii="Times New Roman" w:hAnsi="Times New Roman"/>
                <w:sz w:val="28"/>
                <w:szCs w:val="28"/>
                <w:lang w:val="uk-UA"/>
              </w:rPr>
              <w:t xml:space="preserve"> год., </w:t>
            </w:r>
          </w:p>
          <w:p w:rsidR="00B676C4" w:rsidRDefault="007E23B7" w:rsidP="007E23B7">
            <w:pPr>
              <w:jc w:val="both"/>
              <w:rPr>
                <w:rFonts w:ascii="Times New Roman" w:hAnsi="Times New Roman"/>
                <w:b/>
                <w:sz w:val="28"/>
                <w:szCs w:val="28"/>
                <w:lang w:val="uk-UA"/>
              </w:rPr>
            </w:pPr>
            <w:r w:rsidRPr="00094E7F">
              <w:rPr>
                <w:rFonts w:ascii="Times New Roman" w:hAnsi="Times New Roman"/>
                <w:sz w:val="28"/>
                <w:szCs w:val="28"/>
                <w:lang w:val="uk-UA"/>
              </w:rPr>
              <w:t xml:space="preserve">Самостійна 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46" w:type="dxa"/>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lastRenderedPageBreak/>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B676C4" w:rsidRDefault="00B676C4" w:rsidP="00BE7BA4">
            <w:pPr>
              <w:jc w:val="both"/>
              <w:rPr>
                <w:rFonts w:ascii="Times New Roman" w:hAnsi="Times New Roman"/>
                <w:b/>
                <w:sz w:val="28"/>
                <w:szCs w:val="28"/>
                <w:lang w:val="uk-UA"/>
              </w:rPr>
            </w:pPr>
          </w:p>
        </w:tc>
        <w:tc>
          <w:tcPr>
            <w:tcW w:w="2268" w:type="dxa"/>
            <w:gridSpan w:val="3"/>
          </w:tcPr>
          <w:p w:rsidR="00B676C4" w:rsidRDefault="00B676C4" w:rsidP="00BE7BA4">
            <w:pPr>
              <w:jc w:val="both"/>
              <w:rPr>
                <w:rFonts w:ascii="Times New Roman" w:hAnsi="Times New Roman"/>
                <w:b/>
                <w:sz w:val="28"/>
                <w:szCs w:val="28"/>
                <w:lang w:val="uk-UA"/>
              </w:rPr>
            </w:pPr>
          </w:p>
        </w:tc>
        <w:tc>
          <w:tcPr>
            <w:tcW w:w="1701" w:type="dxa"/>
          </w:tcPr>
          <w:p w:rsidR="00B676C4" w:rsidRDefault="00B676C4" w:rsidP="00BE7BA4">
            <w:pPr>
              <w:jc w:val="both"/>
              <w:rPr>
                <w:rFonts w:ascii="Times New Roman" w:hAnsi="Times New Roman"/>
                <w:b/>
                <w:sz w:val="28"/>
                <w:szCs w:val="28"/>
                <w:lang w:val="uk-UA"/>
              </w:rPr>
            </w:pPr>
          </w:p>
        </w:tc>
      </w:tr>
      <w:tr w:rsidR="00B676C4" w:rsidTr="00B676C4">
        <w:tc>
          <w:tcPr>
            <w:tcW w:w="1809" w:type="dxa"/>
          </w:tcPr>
          <w:p w:rsidR="00B676C4" w:rsidRDefault="007E23B7" w:rsidP="00BE7BA4">
            <w:pPr>
              <w:jc w:val="both"/>
              <w:rPr>
                <w:rFonts w:ascii="Times New Roman" w:hAnsi="Times New Roman"/>
                <w:b/>
                <w:sz w:val="28"/>
                <w:szCs w:val="28"/>
                <w:lang w:val="uk-UA"/>
              </w:rPr>
            </w:pPr>
            <w:r>
              <w:rPr>
                <w:rFonts w:ascii="Times New Roman" w:hAnsi="Times New Roman"/>
                <w:b/>
                <w:sz w:val="28"/>
                <w:szCs w:val="28"/>
                <w:lang w:val="uk-UA"/>
              </w:rPr>
              <w:lastRenderedPageBreak/>
              <w:t>Тиждень 21</w:t>
            </w:r>
          </w:p>
          <w:p w:rsidR="007E23B7" w:rsidRPr="007E23B7" w:rsidRDefault="007E23B7" w:rsidP="00BE7BA4">
            <w:pPr>
              <w:jc w:val="both"/>
              <w:rPr>
                <w:rFonts w:ascii="Times New Roman" w:hAnsi="Times New Roman"/>
                <w:b/>
                <w:sz w:val="28"/>
                <w:szCs w:val="28"/>
                <w:lang w:val="uk-UA"/>
              </w:rPr>
            </w:pPr>
            <w:r>
              <w:rPr>
                <w:rFonts w:ascii="Times New Roman" w:hAnsi="Times New Roman"/>
                <w:b/>
                <w:sz w:val="28"/>
                <w:szCs w:val="28"/>
                <w:lang w:val="uk-UA"/>
              </w:rPr>
              <w:t>4 годин</w:t>
            </w:r>
          </w:p>
        </w:tc>
        <w:tc>
          <w:tcPr>
            <w:tcW w:w="3402" w:type="dxa"/>
            <w:gridSpan w:val="2"/>
          </w:tcPr>
          <w:p w:rsidR="00B676C4" w:rsidRDefault="007E23B7" w:rsidP="00BE7BA4">
            <w:pPr>
              <w:jc w:val="both"/>
              <w:rPr>
                <w:rFonts w:ascii="Times New Roman" w:hAnsi="Times New Roman"/>
                <w:b/>
                <w:sz w:val="28"/>
                <w:szCs w:val="28"/>
                <w:lang w:val="uk-UA"/>
              </w:rPr>
            </w:pPr>
            <w:r>
              <w:rPr>
                <w:rFonts w:ascii="Times New Roman" w:hAnsi="Times New Roman"/>
                <w:b/>
                <w:sz w:val="28"/>
                <w:szCs w:val="28"/>
                <w:lang w:val="uk-UA"/>
              </w:rPr>
              <w:t xml:space="preserve">Тема 15 </w:t>
            </w:r>
            <w:r w:rsidRPr="007E23B7">
              <w:rPr>
                <w:rFonts w:ascii="Times New Roman" w:hAnsi="Times New Roman"/>
                <w:b/>
                <w:sz w:val="28"/>
                <w:szCs w:val="28"/>
                <w:lang w:val="uk-UA"/>
              </w:rPr>
              <w:t>Проблема допінгу в спорті</w:t>
            </w:r>
          </w:p>
          <w:p w:rsidR="007E23B7" w:rsidRPr="007E23B7" w:rsidRDefault="007E23B7" w:rsidP="007E23B7">
            <w:pPr>
              <w:jc w:val="both"/>
              <w:rPr>
                <w:rFonts w:ascii="Times New Roman" w:hAnsi="Times New Roman"/>
                <w:bCs/>
                <w:sz w:val="28"/>
                <w:szCs w:val="28"/>
                <w:lang w:val="uk-UA"/>
              </w:rPr>
            </w:pPr>
            <w:r w:rsidRPr="007E23B7">
              <w:rPr>
                <w:rFonts w:ascii="Times New Roman" w:hAnsi="Times New Roman"/>
                <w:b/>
                <w:sz w:val="28"/>
                <w:szCs w:val="28"/>
                <w:lang w:val="uk-UA"/>
              </w:rPr>
              <w:t>1.</w:t>
            </w:r>
            <w:r w:rsidRPr="007E23B7">
              <w:rPr>
                <w:rFonts w:ascii="Times New Roman" w:hAnsi="Times New Roman"/>
                <w:b/>
                <w:sz w:val="28"/>
                <w:szCs w:val="28"/>
                <w:lang w:val="uk-UA"/>
              </w:rPr>
              <w:tab/>
            </w:r>
            <w:r w:rsidRPr="007E23B7">
              <w:rPr>
                <w:rFonts w:ascii="Times New Roman" w:hAnsi="Times New Roman"/>
                <w:bCs/>
                <w:sz w:val="28"/>
                <w:szCs w:val="28"/>
                <w:lang w:val="uk-UA"/>
              </w:rPr>
              <w:t xml:space="preserve">Види допінгових речовин та їх вплив на організм спортсменів. </w:t>
            </w:r>
          </w:p>
          <w:p w:rsidR="007E23B7" w:rsidRDefault="007E23B7" w:rsidP="007E23B7">
            <w:pPr>
              <w:jc w:val="both"/>
              <w:rPr>
                <w:rFonts w:ascii="Times New Roman" w:hAnsi="Times New Roman"/>
                <w:b/>
                <w:sz w:val="28"/>
                <w:szCs w:val="28"/>
                <w:lang w:val="uk-UA"/>
              </w:rPr>
            </w:pPr>
            <w:r w:rsidRPr="007E23B7">
              <w:rPr>
                <w:rFonts w:ascii="Times New Roman" w:hAnsi="Times New Roman"/>
                <w:bCs/>
                <w:sz w:val="28"/>
                <w:szCs w:val="28"/>
                <w:lang w:val="uk-UA"/>
              </w:rPr>
              <w:t>2.</w:t>
            </w:r>
            <w:r w:rsidRPr="007E23B7">
              <w:rPr>
                <w:rFonts w:ascii="Times New Roman" w:hAnsi="Times New Roman"/>
                <w:bCs/>
                <w:sz w:val="28"/>
                <w:szCs w:val="28"/>
                <w:lang w:val="uk-UA"/>
              </w:rPr>
              <w:tab/>
              <w:t>Види спорту асоційовані зі смертю у зв’язку із зловживанням допінгових речовин</w:t>
            </w:r>
          </w:p>
        </w:tc>
        <w:tc>
          <w:tcPr>
            <w:tcW w:w="2191" w:type="dxa"/>
            <w:gridSpan w:val="2"/>
          </w:tcPr>
          <w:p w:rsidR="007E23B7" w:rsidRPr="00094E7F" w:rsidRDefault="007E23B7" w:rsidP="007E23B7">
            <w:pPr>
              <w:rPr>
                <w:rFonts w:ascii="Times New Roman" w:hAnsi="Times New Roman"/>
                <w:sz w:val="28"/>
                <w:szCs w:val="28"/>
                <w:lang w:val="uk-UA"/>
              </w:rPr>
            </w:pPr>
            <w:r>
              <w:rPr>
                <w:rFonts w:ascii="Times New Roman" w:hAnsi="Times New Roman"/>
                <w:sz w:val="28"/>
                <w:szCs w:val="28"/>
                <w:lang w:val="uk-UA"/>
              </w:rPr>
              <w:t>Лекція –2год</w:t>
            </w:r>
            <w:r w:rsidRPr="00094E7F">
              <w:rPr>
                <w:rFonts w:ascii="Times New Roman" w:hAnsi="Times New Roman"/>
                <w:sz w:val="28"/>
                <w:szCs w:val="28"/>
                <w:lang w:val="uk-UA"/>
              </w:rPr>
              <w:t>.;</w:t>
            </w:r>
          </w:p>
          <w:p w:rsidR="007E23B7" w:rsidRPr="00094E7F" w:rsidRDefault="007E23B7" w:rsidP="007E23B7">
            <w:pPr>
              <w:rPr>
                <w:rFonts w:ascii="Times New Roman" w:hAnsi="Times New Roman"/>
                <w:sz w:val="28"/>
                <w:szCs w:val="28"/>
                <w:lang w:val="uk-UA"/>
              </w:rPr>
            </w:pPr>
            <w:r>
              <w:rPr>
                <w:rFonts w:ascii="Times New Roman" w:hAnsi="Times New Roman"/>
                <w:sz w:val="28"/>
                <w:szCs w:val="28"/>
                <w:lang w:val="uk-UA"/>
              </w:rPr>
              <w:t>Практичне заняття – 2</w:t>
            </w:r>
            <w:r w:rsidRPr="00094E7F">
              <w:rPr>
                <w:rFonts w:ascii="Times New Roman" w:hAnsi="Times New Roman"/>
                <w:sz w:val="28"/>
                <w:szCs w:val="28"/>
                <w:lang w:val="uk-UA"/>
              </w:rPr>
              <w:t xml:space="preserve"> год., </w:t>
            </w:r>
          </w:p>
          <w:p w:rsidR="00B676C4" w:rsidRDefault="007E23B7" w:rsidP="007E23B7">
            <w:pPr>
              <w:jc w:val="both"/>
              <w:rPr>
                <w:rFonts w:ascii="Times New Roman" w:hAnsi="Times New Roman"/>
                <w:b/>
                <w:sz w:val="28"/>
                <w:szCs w:val="28"/>
                <w:lang w:val="uk-UA"/>
              </w:rPr>
            </w:pPr>
            <w:r w:rsidRPr="00094E7F">
              <w:rPr>
                <w:rFonts w:ascii="Times New Roman" w:hAnsi="Times New Roman"/>
                <w:sz w:val="28"/>
                <w:szCs w:val="28"/>
                <w:lang w:val="uk-UA"/>
              </w:rPr>
              <w:t xml:space="preserve">Самостійна 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46" w:type="dxa"/>
          </w:tcPr>
          <w:p w:rsidR="00B676C4" w:rsidRDefault="00B676C4" w:rsidP="00BE7BA4">
            <w:pPr>
              <w:jc w:val="both"/>
              <w:rPr>
                <w:rFonts w:ascii="Times New Roman" w:hAnsi="Times New Roman"/>
                <w:b/>
                <w:sz w:val="28"/>
                <w:szCs w:val="28"/>
                <w:lang w:val="uk-UA"/>
              </w:rPr>
            </w:pPr>
          </w:p>
        </w:tc>
        <w:tc>
          <w:tcPr>
            <w:tcW w:w="2268" w:type="dxa"/>
            <w:gridSpan w:val="3"/>
          </w:tcPr>
          <w:p w:rsidR="00B676C4" w:rsidRDefault="00B676C4" w:rsidP="00BE7BA4">
            <w:pPr>
              <w:jc w:val="both"/>
              <w:rPr>
                <w:rFonts w:ascii="Times New Roman" w:hAnsi="Times New Roman"/>
                <w:b/>
                <w:sz w:val="28"/>
                <w:szCs w:val="28"/>
                <w:lang w:val="uk-UA"/>
              </w:rPr>
            </w:pPr>
          </w:p>
        </w:tc>
        <w:tc>
          <w:tcPr>
            <w:tcW w:w="1701" w:type="dxa"/>
          </w:tcPr>
          <w:p w:rsidR="00B676C4" w:rsidRDefault="00B676C4" w:rsidP="00BE7BA4">
            <w:pPr>
              <w:jc w:val="both"/>
              <w:rPr>
                <w:rFonts w:ascii="Times New Roman" w:hAnsi="Times New Roman"/>
                <w:b/>
                <w:sz w:val="28"/>
                <w:szCs w:val="28"/>
                <w:lang w:val="uk-UA"/>
              </w:rPr>
            </w:pPr>
          </w:p>
        </w:tc>
      </w:tr>
      <w:tr w:rsidR="007E23B7" w:rsidTr="009C1ADD">
        <w:tc>
          <w:tcPr>
            <w:tcW w:w="15417" w:type="dxa"/>
            <w:gridSpan w:val="10"/>
          </w:tcPr>
          <w:p w:rsidR="007E23B7" w:rsidRDefault="007E23B7" w:rsidP="00BE7BA4">
            <w:pPr>
              <w:jc w:val="both"/>
              <w:rPr>
                <w:rFonts w:ascii="Times New Roman" w:hAnsi="Times New Roman"/>
                <w:b/>
                <w:sz w:val="28"/>
                <w:szCs w:val="28"/>
                <w:lang w:val="uk-UA"/>
              </w:rPr>
            </w:pPr>
            <w:r w:rsidRPr="007E23B7">
              <w:rPr>
                <w:rFonts w:ascii="Times New Roman" w:hAnsi="Times New Roman"/>
                <w:b/>
                <w:sz w:val="28"/>
                <w:szCs w:val="28"/>
                <w:lang w:val="uk-UA"/>
              </w:rPr>
              <w:t>Модуль 4. Методи і засоби відновлення організму спортсменів</w:t>
            </w:r>
          </w:p>
        </w:tc>
      </w:tr>
      <w:tr w:rsidR="00B676C4" w:rsidTr="00B676C4">
        <w:tc>
          <w:tcPr>
            <w:tcW w:w="1809" w:type="dxa"/>
          </w:tcPr>
          <w:p w:rsidR="00B676C4" w:rsidRDefault="007E23B7" w:rsidP="00BE7BA4">
            <w:pPr>
              <w:jc w:val="both"/>
              <w:rPr>
                <w:rFonts w:ascii="Times New Roman" w:hAnsi="Times New Roman"/>
                <w:b/>
                <w:sz w:val="28"/>
                <w:szCs w:val="28"/>
                <w:lang w:val="uk-UA"/>
              </w:rPr>
            </w:pPr>
            <w:r>
              <w:rPr>
                <w:rFonts w:ascii="Times New Roman" w:hAnsi="Times New Roman"/>
                <w:b/>
                <w:sz w:val="28"/>
                <w:szCs w:val="28"/>
                <w:lang w:val="uk-UA"/>
              </w:rPr>
              <w:t>Тиждень 22</w:t>
            </w:r>
          </w:p>
          <w:p w:rsidR="007E23B7" w:rsidRDefault="007E23B7" w:rsidP="00BE7BA4">
            <w:pPr>
              <w:jc w:val="both"/>
              <w:rPr>
                <w:rFonts w:ascii="Times New Roman" w:hAnsi="Times New Roman"/>
                <w:b/>
                <w:sz w:val="28"/>
                <w:szCs w:val="28"/>
                <w:lang w:val="uk-UA"/>
              </w:rPr>
            </w:pPr>
            <w:r>
              <w:rPr>
                <w:rFonts w:ascii="Times New Roman" w:hAnsi="Times New Roman"/>
                <w:b/>
                <w:sz w:val="28"/>
                <w:szCs w:val="28"/>
                <w:lang w:val="uk-UA"/>
              </w:rPr>
              <w:t>8 години</w:t>
            </w:r>
          </w:p>
        </w:tc>
        <w:tc>
          <w:tcPr>
            <w:tcW w:w="3402" w:type="dxa"/>
            <w:gridSpan w:val="2"/>
          </w:tcPr>
          <w:p w:rsidR="00B676C4" w:rsidRDefault="007E23B7" w:rsidP="00BE7BA4">
            <w:pPr>
              <w:jc w:val="both"/>
              <w:rPr>
                <w:rFonts w:ascii="Times New Roman" w:hAnsi="Times New Roman"/>
                <w:b/>
                <w:sz w:val="28"/>
                <w:szCs w:val="28"/>
                <w:lang w:val="uk-UA"/>
              </w:rPr>
            </w:pPr>
            <w:r>
              <w:rPr>
                <w:rFonts w:ascii="Times New Roman" w:hAnsi="Times New Roman"/>
                <w:b/>
                <w:sz w:val="28"/>
                <w:szCs w:val="28"/>
                <w:lang w:val="uk-UA"/>
              </w:rPr>
              <w:t xml:space="preserve">Тема 16 </w:t>
            </w:r>
            <w:r w:rsidRPr="007E23B7">
              <w:rPr>
                <w:rFonts w:ascii="Times New Roman" w:hAnsi="Times New Roman"/>
                <w:b/>
                <w:sz w:val="28"/>
                <w:szCs w:val="28"/>
                <w:lang w:val="uk-UA"/>
              </w:rPr>
              <w:t>Засоби відновлення фізичної працездатності спортсменів</w:t>
            </w:r>
          </w:p>
          <w:p w:rsidR="007E23B7" w:rsidRPr="007E23B7" w:rsidRDefault="007E23B7" w:rsidP="007E23B7">
            <w:pPr>
              <w:jc w:val="both"/>
              <w:rPr>
                <w:rFonts w:ascii="Times New Roman" w:hAnsi="Times New Roman"/>
                <w:bCs/>
                <w:sz w:val="28"/>
                <w:szCs w:val="28"/>
                <w:lang w:val="uk-UA"/>
              </w:rPr>
            </w:pPr>
            <w:r w:rsidRPr="007E23B7">
              <w:rPr>
                <w:rFonts w:ascii="Times New Roman" w:hAnsi="Times New Roman"/>
                <w:b/>
                <w:sz w:val="28"/>
                <w:szCs w:val="28"/>
                <w:lang w:val="uk-UA"/>
              </w:rPr>
              <w:lastRenderedPageBreak/>
              <w:t>1.</w:t>
            </w:r>
            <w:r w:rsidRPr="007E23B7">
              <w:rPr>
                <w:rFonts w:ascii="Times New Roman" w:hAnsi="Times New Roman"/>
                <w:b/>
                <w:sz w:val="28"/>
                <w:szCs w:val="28"/>
                <w:lang w:val="uk-UA"/>
              </w:rPr>
              <w:tab/>
            </w:r>
            <w:r w:rsidRPr="007E23B7">
              <w:rPr>
                <w:rFonts w:ascii="Times New Roman" w:hAnsi="Times New Roman"/>
                <w:bCs/>
                <w:sz w:val="28"/>
                <w:szCs w:val="28"/>
                <w:lang w:val="uk-UA"/>
              </w:rPr>
              <w:t xml:space="preserve">Педагогічна засоби відновлення фізичної працездатності. </w:t>
            </w:r>
          </w:p>
          <w:p w:rsidR="007E23B7" w:rsidRPr="007E23B7" w:rsidRDefault="007E23B7" w:rsidP="007E23B7">
            <w:pPr>
              <w:jc w:val="both"/>
              <w:rPr>
                <w:rFonts w:ascii="Times New Roman" w:hAnsi="Times New Roman"/>
                <w:bCs/>
                <w:sz w:val="28"/>
                <w:szCs w:val="28"/>
                <w:lang w:val="uk-UA"/>
              </w:rPr>
            </w:pPr>
            <w:r w:rsidRPr="007E23B7">
              <w:rPr>
                <w:rFonts w:ascii="Times New Roman" w:hAnsi="Times New Roman"/>
                <w:bCs/>
                <w:sz w:val="28"/>
                <w:szCs w:val="28"/>
                <w:lang w:val="uk-UA"/>
              </w:rPr>
              <w:t>2.</w:t>
            </w:r>
            <w:r w:rsidRPr="007E23B7">
              <w:rPr>
                <w:rFonts w:ascii="Times New Roman" w:hAnsi="Times New Roman"/>
                <w:bCs/>
                <w:sz w:val="28"/>
                <w:szCs w:val="28"/>
                <w:lang w:val="uk-UA"/>
              </w:rPr>
              <w:tab/>
              <w:t xml:space="preserve">Психологічні засоби відновлення фізичної працездатності. </w:t>
            </w:r>
          </w:p>
          <w:p w:rsidR="007E23B7" w:rsidRDefault="007E23B7" w:rsidP="007E23B7">
            <w:pPr>
              <w:jc w:val="both"/>
              <w:rPr>
                <w:rFonts w:ascii="Times New Roman" w:hAnsi="Times New Roman"/>
                <w:b/>
                <w:sz w:val="28"/>
                <w:szCs w:val="28"/>
                <w:lang w:val="uk-UA"/>
              </w:rPr>
            </w:pPr>
            <w:r w:rsidRPr="007E23B7">
              <w:rPr>
                <w:rFonts w:ascii="Times New Roman" w:hAnsi="Times New Roman"/>
                <w:bCs/>
                <w:sz w:val="28"/>
                <w:szCs w:val="28"/>
                <w:lang w:val="uk-UA"/>
              </w:rPr>
              <w:t>3.</w:t>
            </w:r>
            <w:r w:rsidRPr="007E23B7">
              <w:rPr>
                <w:rFonts w:ascii="Times New Roman" w:hAnsi="Times New Roman"/>
                <w:bCs/>
                <w:sz w:val="28"/>
                <w:szCs w:val="28"/>
                <w:lang w:val="uk-UA"/>
              </w:rPr>
              <w:tab/>
              <w:t>Медико-біологічні засоби відновлення фізичної працездатності</w:t>
            </w:r>
          </w:p>
        </w:tc>
        <w:tc>
          <w:tcPr>
            <w:tcW w:w="2191" w:type="dxa"/>
            <w:gridSpan w:val="2"/>
          </w:tcPr>
          <w:p w:rsidR="007E23B7" w:rsidRPr="00094E7F" w:rsidRDefault="007E23B7" w:rsidP="007E23B7">
            <w:pPr>
              <w:rPr>
                <w:rFonts w:ascii="Times New Roman" w:hAnsi="Times New Roman"/>
                <w:sz w:val="28"/>
                <w:szCs w:val="28"/>
                <w:lang w:val="uk-UA"/>
              </w:rPr>
            </w:pPr>
            <w:r>
              <w:rPr>
                <w:rFonts w:ascii="Times New Roman" w:hAnsi="Times New Roman"/>
                <w:sz w:val="28"/>
                <w:szCs w:val="28"/>
                <w:lang w:val="uk-UA"/>
              </w:rPr>
              <w:lastRenderedPageBreak/>
              <w:t>Лекція –4год</w:t>
            </w:r>
            <w:r w:rsidRPr="00094E7F">
              <w:rPr>
                <w:rFonts w:ascii="Times New Roman" w:hAnsi="Times New Roman"/>
                <w:sz w:val="28"/>
                <w:szCs w:val="28"/>
                <w:lang w:val="uk-UA"/>
              </w:rPr>
              <w:t>.;</w:t>
            </w:r>
          </w:p>
          <w:p w:rsidR="007E23B7" w:rsidRPr="00094E7F" w:rsidRDefault="007E23B7" w:rsidP="007E23B7">
            <w:pPr>
              <w:rPr>
                <w:rFonts w:ascii="Times New Roman" w:hAnsi="Times New Roman"/>
                <w:sz w:val="28"/>
                <w:szCs w:val="28"/>
                <w:lang w:val="uk-UA"/>
              </w:rPr>
            </w:pPr>
            <w:r>
              <w:rPr>
                <w:rFonts w:ascii="Times New Roman" w:hAnsi="Times New Roman"/>
                <w:sz w:val="28"/>
                <w:szCs w:val="28"/>
                <w:lang w:val="uk-UA"/>
              </w:rPr>
              <w:t>Практичне заняття – 4</w:t>
            </w:r>
            <w:r w:rsidRPr="00094E7F">
              <w:rPr>
                <w:rFonts w:ascii="Times New Roman" w:hAnsi="Times New Roman"/>
                <w:sz w:val="28"/>
                <w:szCs w:val="28"/>
                <w:lang w:val="uk-UA"/>
              </w:rPr>
              <w:t xml:space="preserve"> год., </w:t>
            </w:r>
          </w:p>
          <w:p w:rsidR="00B676C4" w:rsidRDefault="007E23B7" w:rsidP="007E23B7">
            <w:pPr>
              <w:jc w:val="both"/>
              <w:rPr>
                <w:rFonts w:ascii="Times New Roman" w:hAnsi="Times New Roman"/>
                <w:b/>
                <w:sz w:val="28"/>
                <w:szCs w:val="28"/>
                <w:lang w:val="uk-UA"/>
              </w:rPr>
            </w:pPr>
            <w:r w:rsidRPr="00094E7F">
              <w:rPr>
                <w:rFonts w:ascii="Times New Roman" w:hAnsi="Times New Roman"/>
                <w:sz w:val="28"/>
                <w:szCs w:val="28"/>
                <w:lang w:val="uk-UA"/>
              </w:rPr>
              <w:t xml:space="preserve">Самостійна </w:t>
            </w:r>
            <w:r w:rsidRPr="00094E7F">
              <w:rPr>
                <w:rFonts w:ascii="Times New Roman" w:hAnsi="Times New Roman"/>
                <w:sz w:val="28"/>
                <w:szCs w:val="28"/>
                <w:lang w:val="uk-UA"/>
              </w:rPr>
              <w:lastRenderedPageBreak/>
              <w:t xml:space="preserve">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46" w:type="dxa"/>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lastRenderedPageBreak/>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w:t>
            </w:r>
            <w:r w:rsidRPr="00CF63DC">
              <w:rPr>
                <w:rFonts w:ascii="Times New Roman" w:hAnsi="Times New Roman"/>
                <w:sz w:val="28"/>
                <w:szCs w:val="28"/>
                <w:lang w:val="uk-UA"/>
              </w:rPr>
              <w:lastRenderedPageBreak/>
              <w:t xml:space="preserve">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B676C4" w:rsidRDefault="00B676C4" w:rsidP="00BE7BA4">
            <w:pPr>
              <w:jc w:val="both"/>
              <w:rPr>
                <w:rFonts w:ascii="Times New Roman" w:hAnsi="Times New Roman"/>
                <w:b/>
                <w:sz w:val="28"/>
                <w:szCs w:val="28"/>
                <w:lang w:val="uk-UA"/>
              </w:rPr>
            </w:pPr>
          </w:p>
        </w:tc>
        <w:tc>
          <w:tcPr>
            <w:tcW w:w="2268" w:type="dxa"/>
            <w:gridSpan w:val="3"/>
          </w:tcPr>
          <w:p w:rsidR="00B676C4" w:rsidRDefault="00B676C4" w:rsidP="00BE7BA4">
            <w:pPr>
              <w:jc w:val="both"/>
              <w:rPr>
                <w:rFonts w:ascii="Times New Roman" w:hAnsi="Times New Roman"/>
                <w:b/>
                <w:sz w:val="28"/>
                <w:szCs w:val="28"/>
                <w:lang w:val="uk-UA"/>
              </w:rPr>
            </w:pPr>
          </w:p>
        </w:tc>
        <w:tc>
          <w:tcPr>
            <w:tcW w:w="1701" w:type="dxa"/>
          </w:tcPr>
          <w:p w:rsidR="00B676C4" w:rsidRDefault="00B676C4" w:rsidP="00BE7BA4">
            <w:pPr>
              <w:jc w:val="both"/>
              <w:rPr>
                <w:rFonts w:ascii="Times New Roman" w:hAnsi="Times New Roman"/>
                <w:b/>
                <w:sz w:val="28"/>
                <w:szCs w:val="28"/>
                <w:lang w:val="uk-UA"/>
              </w:rPr>
            </w:pPr>
          </w:p>
        </w:tc>
      </w:tr>
      <w:tr w:rsidR="00B676C4" w:rsidTr="00B676C4">
        <w:tc>
          <w:tcPr>
            <w:tcW w:w="1809" w:type="dxa"/>
          </w:tcPr>
          <w:p w:rsidR="00B676C4" w:rsidRDefault="007E23B7" w:rsidP="00BE7BA4">
            <w:pPr>
              <w:jc w:val="both"/>
              <w:rPr>
                <w:rFonts w:ascii="Times New Roman" w:hAnsi="Times New Roman"/>
                <w:b/>
                <w:sz w:val="28"/>
                <w:szCs w:val="28"/>
                <w:lang w:val="uk-UA"/>
              </w:rPr>
            </w:pPr>
            <w:r>
              <w:rPr>
                <w:rFonts w:ascii="Times New Roman" w:hAnsi="Times New Roman"/>
                <w:b/>
                <w:sz w:val="28"/>
                <w:szCs w:val="28"/>
                <w:lang w:val="uk-UA"/>
              </w:rPr>
              <w:lastRenderedPageBreak/>
              <w:t>Тиждень 23</w:t>
            </w:r>
          </w:p>
          <w:p w:rsidR="007E23B7" w:rsidRDefault="007E23B7" w:rsidP="00BE7BA4">
            <w:pPr>
              <w:jc w:val="both"/>
              <w:rPr>
                <w:rFonts w:ascii="Times New Roman" w:hAnsi="Times New Roman"/>
                <w:b/>
                <w:sz w:val="28"/>
                <w:szCs w:val="28"/>
                <w:lang w:val="uk-UA"/>
              </w:rPr>
            </w:pPr>
            <w:r>
              <w:rPr>
                <w:rFonts w:ascii="Times New Roman" w:hAnsi="Times New Roman"/>
                <w:b/>
                <w:sz w:val="28"/>
                <w:szCs w:val="28"/>
                <w:lang w:val="uk-UA"/>
              </w:rPr>
              <w:t>6 години</w:t>
            </w:r>
          </w:p>
        </w:tc>
        <w:tc>
          <w:tcPr>
            <w:tcW w:w="3402" w:type="dxa"/>
            <w:gridSpan w:val="2"/>
          </w:tcPr>
          <w:p w:rsidR="00B676C4" w:rsidRDefault="007E23B7" w:rsidP="00BE7BA4">
            <w:pPr>
              <w:jc w:val="both"/>
              <w:rPr>
                <w:rFonts w:ascii="Times New Roman" w:hAnsi="Times New Roman"/>
                <w:b/>
                <w:sz w:val="28"/>
                <w:szCs w:val="28"/>
                <w:lang w:val="uk-UA"/>
              </w:rPr>
            </w:pPr>
            <w:r>
              <w:rPr>
                <w:rFonts w:ascii="Times New Roman" w:hAnsi="Times New Roman"/>
                <w:b/>
                <w:sz w:val="28"/>
                <w:szCs w:val="28"/>
                <w:lang w:val="uk-UA"/>
              </w:rPr>
              <w:t xml:space="preserve">Тема 17 </w:t>
            </w:r>
            <w:r w:rsidRPr="007E23B7">
              <w:rPr>
                <w:rFonts w:ascii="Times New Roman" w:hAnsi="Times New Roman"/>
                <w:b/>
                <w:sz w:val="28"/>
                <w:szCs w:val="28"/>
                <w:lang w:val="uk-UA"/>
              </w:rPr>
              <w:t>Спортивне харчування</w:t>
            </w:r>
          </w:p>
          <w:p w:rsidR="007E23B7" w:rsidRPr="007E23B7" w:rsidRDefault="007E23B7" w:rsidP="007E23B7">
            <w:pPr>
              <w:jc w:val="both"/>
              <w:rPr>
                <w:rFonts w:ascii="Times New Roman" w:hAnsi="Times New Roman"/>
                <w:bCs/>
                <w:sz w:val="28"/>
                <w:szCs w:val="28"/>
                <w:lang w:val="uk-UA"/>
              </w:rPr>
            </w:pPr>
            <w:r w:rsidRPr="007E23B7">
              <w:rPr>
                <w:rFonts w:ascii="Times New Roman" w:hAnsi="Times New Roman"/>
                <w:b/>
                <w:sz w:val="28"/>
                <w:szCs w:val="28"/>
                <w:lang w:val="uk-UA"/>
              </w:rPr>
              <w:t>1.</w:t>
            </w:r>
            <w:r w:rsidRPr="007E23B7">
              <w:rPr>
                <w:rFonts w:ascii="Times New Roman" w:hAnsi="Times New Roman"/>
                <w:b/>
                <w:sz w:val="28"/>
                <w:szCs w:val="28"/>
                <w:lang w:val="uk-UA"/>
              </w:rPr>
              <w:tab/>
            </w:r>
            <w:r w:rsidRPr="007E23B7">
              <w:rPr>
                <w:rFonts w:ascii="Times New Roman" w:hAnsi="Times New Roman"/>
                <w:bCs/>
                <w:sz w:val="28"/>
                <w:szCs w:val="28"/>
                <w:lang w:val="uk-UA"/>
              </w:rPr>
              <w:t xml:space="preserve">Вимоги до харчування спортсменів. </w:t>
            </w:r>
          </w:p>
          <w:p w:rsidR="007E23B7" w:rsidRPr="007E23B7" w:rsidRDefault="007E23B7" w:rsidP="007E23B7">
            <w:pPr>
              <w:jc w:val="both"/>
              <w:rPr>
                <w:rFonts w:ascii="Times New Roman" w:hAnsi="Times New Roman"/>
                <w:bCs/>
                <w:sz w:val="28"/>
                <w:szCs w:val="28"/>
                <w:lang w:val="uk-UA"/>
              </w:rPr>
            </w:pPr>
            <w:r w:rsidRPr="007E23B7">
              <w:rPr>
                <w:rFonts w:ascii="Times New Roman" w:hAnsi="Times New Roman"/>
                <w:bCs/>
                <w:sz w:val="28"/>
                <w:szCs w:val="28"/>
                <w:lang w:val="uk-UA"/>
              </w:rPr>
              <w:t>2.</w:t>
            </w:r>
            <w:r w:rsidRPr="007E23B7">
              <w:rPr>
                <w:rFonts w:ascii="Times New Roman" w:hAnsi="Times New Roman"/>
                <w:bCs/>
                <w:sz w:val="28"/>
                <w:szCs w:val="28"/>
                <w:lang w:val="uk-UA"/>
              </w:rPr>
              <w:tab/>
              <w:t xml:space="preserve">Харчова цінність раціону харчування спортсменів. </w:t>
            </w:r>
          </w:p>
          <w:p w:rsidR="007E23B7" w:rsidRPr="007E23B7" w:rsidRDefault="007E23B7" w:rsidP="007E23B7">
            <w:pPr>
              <w:jc w:val="both"/>
              <w:rPr>
                <w:rFonts w:ascii="Times New Roman" w:hAnsi="Times New Roman"/>
                <w:bCs/>
                <w:sz w:val="28"/>
                <w:szCs w:val="28"/>
                <w:lang w:val="uk-UA"/>
              </w:rPr>
            </w:pPr>
            <w:r w:rsidRPr="007E23B7">
              <w:rPr>
                <w:rFonts w:ascii="Times New Roman" w:hAnsi="Times New Roman"/>
                <w:bCs/>
                <w:sz w:val="28"/>
                <w:szCs w:val="28"/>
                <w:lang w:val="uk-UA"/>
              </w:rPr>
              <w:t>3.</w:t>
            </w:r>
            <w:r w:rsidRPr="007E23B7">
              <w:rPr>
                <w:rFonts w:ascii="Times New Roman" w:hAnsi="Times New Roman"/>
                <w:bCs/>
                <w:sz w:val="28"/>
                <w:szCs w:val="28"/>
                <w:lang w:val="uk-UA"/>
              </w:rPr>
              <w:tab/>
              <w:t xml:space="preserve">Режим харчування та склад їжі спортсменів різних видів спорту. </w:t>
            </w:r>
          </w:p>
          <w:p w:rsidR="007E23B7" w:rsidRPr="007E23B7" w:rsidRDefault="007E23B7" w:rsidP="007E23B7">
            <w:pPr>
              <w:jc w:val="both"/>
              <w:rPr>
                <w:rFonts w:ascii="Times New Roman" w:hAnsi="Times New Roman"/>
                <w:bCs/>
                <w:sz w:val="28"/>
                <w:szCs w:val="28"/>
                <w:lang w:val="uk-UA"/>
              </w:rPr>
            </w:pPr>
            <w:r w:rsidRPr="007E23B7">
              <w:rPr>
                <w:rFonts w:ascii="Times New Roman" w:hAnsi="Times New Roman"/>
                <w:bCs/>
                <w:sz w:val="28"/>
                <w:szCs w:val="28"/>
                <w:lang w:val="uk-UA"/>
              </w:rPr>
              <w:t>4.</w:t>
            </w:r>
            <w:r w:rsidRPr="007E23B7">
              <w:rPr>
                <w:rFonts w:ascii="Times New Roman" w:hAnsi="Times New Roman"/>
                <w:bCs/>
                <w:sz w:val="28"/>
                <w:szCs w:val="28"/>
                <w:lang w:val="uk-UA"/>
              </w:rPr>
              <w:tab/>
              <w:t>Особливості</w:t>
            </w:r>
            <w:r w:rsidRPr="007E23B7">
              <w:rPr>
                <w:rFonts w:ascii="Times New Roman" w:hAnsi="Times New Roman"/>
                <w:b/>
                <w:sz w:val="28"/>
                <w:szCs w:val="28"/>
                <w:lang w:val="uk-UA"/>
              </w:rPr>
              <w:t xml:space="preserve"> </w:t>
            </w:r>
            <w:r w:rsidRPr="007E23B7">
              <w:rPr>
                <w:rFonts w:ascii="Times New Roman" w:hAnsi="Times New Roman"/>
                <w:bCs/>
                <w:sz w:val="28"/>
                <w:szCs w:val="28"/>
                <w:lang w:val="uk-UA"/>
              </w:rPr>
              <w:lastRenderedPageBreak/>
              <w:t xml:space="preserve">харчування спортсменів в різних періодах </w:t>
            </w:r>
            <w:proofErr w:type="spellStart"/>
            <w:r w:rsidRPr="007E23B7">
              <w:rPr>
                <w:rFonts w:ascii="Times New Roman" w:hAnsi="Times New Roman"/>
                <w:bCs/>
                <w:sz w:val="28"/>
                <w:szCs w:val="28"/>
                <w:lang w:val="uk-UA"/>
              </w:rPr>
              <w:t>макроциклу</w:t>
            </w:r>
            <w:proofErr w:type="spellEnd"/>
            <w:r w:rsidRPr="007E23B7">
              <w:rPr>
                <w:rFonts w:ascii="Times New Roman" w:hAnsi="Times New Roman"/>
                <w:bCs/>
                <w:sz w:val="28"/>
                <w:szCs w:val="28"/>
                <w:lang w:val="uk-UA"/>
              </w:rPr>
              <w:t xml:space="preserve">. </w:t>
            </w:r>
          </w:p>
          <w:p w:rsidR="007E23B7" w:rsidRDefault="007E23B7" w:rsidP="007E23B7">
            <w:pPr>
              <w:jc w:val="both"/>
              <w:rPr>
                <w:rFonts w:ascii="Times New Roman" w:hAnsi="Times New Roman"/>
                <w:b/>
                <w:sz w:val="28"/>
                <w:szCs w:val="28"/>
                <w:lang w:val="uk-UA"/>
              </w:rPr>
            </w:pPr>
            <w:r w:rsidRPr="007E23B7">
              <w:rPr>
                <w:rFonts w:ascii="Times New Roman" w:hAnsi="Times New Roman"/>
                <w:bCs/>
                <w:sz w:val="28"/>
                <w:szCs w:val="28"/>
                <w:lang w:val="uk-UA"/>
              </w:rPr>
              <w:t>5.</w:t>
            </w:r>
            <w:r w:rsidRPr="007E23B7">
              <w:rPr>
                <w:rFonts w:ascii="Times New Roman" w:hAnsi="Times New Roman"/>
                <w:bCs/>
                <w:sz w:val="28"/>
                <w:szCs w:val="28"/>
                <w:lang w:val="uk-UA"/>
              </w:rPr>
              <w:tab/>
              <w:t>Особливості харчування юних спортсменів</w:t>
            </w:r>
          </w:p>
        </w:tc>
        <w:tc>
          <w:tcPr>
            <w:tcW w:w="2191" w:type="dxa"/>
            <w:gridSpan w:val="2"/>
          </w:tcPr>
          <w:p w:rsidR="007E23B7" w:rsidRPr="00094E7F" w:rsidRDefault="007E23B7" w:rsidP="007E23B7">
            <w:pPr>
              <w:rPr>
                <w:rFonts w:ascii="Times New Roman" w:hAnsi="Times New Roman"/>
                <w:sz w:val="28"/>
                <w:szCs w:val="28"/>
                <w:lang w:val="uk-UA"/>
              </w:rPr>
            </w:pPr>
            <w:r>
              <w:rPr>
                <w:rFonts w:ascii="Times New Roman" w:hAnsi="Times New Roman"/>
                <w:sz w:val="28"/>
                <w:szCs w:val="28"/>
                <w:lang w:val="uk-UA"/>
              </w:rPr>
              <w:lastRenderedPageBreak/>
              <w:t>Лекція –4год</w:t>
            </w:r>
            <w:r w:rsidRPr="00094E7F">
              <w:rPr>
                <w:rFonts w:ascii="Times New Roman" w:hAnsi="Times New Roman"/>
                <w:sz w:val="28"/>
                <w:szCs w:val="28"/>
                <w:lang w:val="uk-UA"/>
              </w:rPr>
              <w:t>.;</w:t>
            </w:r>
          </w:p>
          <w:p w:rsidR="007E23B7" w:rsidRPr="00094E7F" w:rsidRDefault="007E23B7" w:rsidP="007E23B7">
            <w:pPr>
              <w:rPr>
                <w:rFonts w:ascii="Times New Roman" w:hAnsi="Times New Roman"/>
                <w:sz w:val="28"/>
                <w:szCs w:val="28"/>
                <w:lang w:val="uk-UA"/>
              </w:rPr>
            </w:pPr>
            <w:r>
              <w:rPr>
                <w:rFonts w:ascii="Times New Roman" w:hAnsi="Times New Roman"/>
                <w:sz w:val="28"/>
                <w:szCs w:val="28"/>
                <w:lang w:val="uk-UA"/>
              </w:rPr>
              <w:t xml:space="preserve">Практичне заняття – </w:t>
            </w:r>
            <w:r w:rsidR="00926AD2">
              <w:rPr>
                <w:rFonts w:ascii="Times New Roman" w:hAnsi="Times New Roman"/>
                <w:sz w:val="28"/>
                <w:szCs w:val="28"/>
                <w:lang w:val="uk-UA"/>
              </w:rPr>
              <w:t>2</w:t>
            </w:r>
            <w:r w:rsidRPr="00094E7F">
              <w:rPr>
                <w:rFonts w:ascii="Times New Roman" w:hAnsi="Times New Roman"/>
                <w:sz w:val="28"/>
                <w:szCs w:val="28"/>
                <w:lang w:val="uk-UA"/>
              </w:rPr>
              <w:t xml:space="preserve"> год., </w:t>
            </w:r>
          </w:p>
          <w:p w:rsidR="00B676C4" w:rsidRDefault="007E23B7" w:rsidP="007E23B7">
            <w:pPr>
              <w:jc w:val="both"/>
              <w:rPr>
                <w:rFonts w:ascii="Times New Roman" w:hAnsi="Times New Roman"/>
                <w:b/>
                <w:sz w:val="28"/>
                <w:szCs w:val="28"/>
                <w:lang w:val="uk-UA"/>
              </w:rPr>
            </w:pPr>
            <w:r w:rsidRPr="00094E7F">
              <w:rPr>
                <w:rFonts w:ascii="Times New Roman" w:hAnsi="Times New Roman"/>
                <w:sz w:val="28"/>
                <w:szCs w:val="28"/>
                <w:lang w:val="uk-UA"/>
              </w:rPr>
              <w:t xml:space="preserve">Самостійна 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46" w:type="dxa"/>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w:t>
            </w:r>
            <w:r w:rsidRPr="00CF63DC">
              <w:rPr>
                <w:rFonts w:ascii="Times New Roman" w:hAnsi="Times New Roman"/>
                <w:sz w:val="28"/>
                <w:szCs w:val="28"/>
              </w:rPr>
              <w:lastRenderedPageBreak/>
              <w:t xml:space="preserve">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B676C4" w:rsidRDefault="00B676C4" w:rsidP="00BE7BA4">
            <w:pPr>
              <w:jc w:val="both"/>
              <w:rPr>
                <w:rFonts w:ascii="Times New Roman" w:hAnsi="Times New Roman"/>
                <w:b/>
                <w:sz w:val="28"/>
                <w:szCs w:val="28"/>
                <w:lang w:val="uk-UA"/>
              </w:rPr>
            </w:pPr>
          </w:p>
        </w:tc>
        <w:tc>
          <w:tcPr>
            <w:tcW w:w="2268" w:type="dxa"/>
            <w:gridSpan w:val="3"/>
          </w:tcPr>
          <w:p w:rsidR="00B676C4" w:rsidRDefault="00B676C4" w:rsidP="00BE7BA4">
            <w:pPr>
              <w:jc w:val="both"/>
              <w:rPr>
                <w:rFonts w:ascii="Times New Roman" w:hAnsi="Times New Roman"/>
                <w:b/>
                <w:sz w:val="28"/>
                <w:szCs w:val="28"/>
                <w:lang w:val="uk-UA"/>
              </w:rPr>
            </w:pPr>
          </w:p>
        </w:tc>
        <w:tc>
          <w:tcPr>
            <w:tcW w:w="1701" w:type="dxa"/>
          </w:tcPr>
          <w:p w:rsidR="00B676C4" w:rsidRDefault="00B676C4" w:rsidP="00BE7BA4">
            <w:pPr>
              <w:jc w:val="both"/>
              <w:rPr>
                <w:rFonts w:ascii="Times New Roman" w:hAnsi="Times New Roman"/>
                <w:b/>
                <w:sz w:val="28"/>
                <w:szCs w:val="28"/>
                <w:lang w:val="uk-UA"/>
              </w:rPr>
            </w:pPr>
          </w:p>
        </w:tc>
      </w:tr>
      <w:tr w:rsidR="00B676C4" w:rsidTr="00B676C4">
        <w:tc>
          <w:tcPr>
            <w:tcW w:w="1809" w:type="dxa"/>
          </w:tcPr>
          <w:p w:rsidR="00B676C4" w:rsidRDefault="00926AD2" w:rsidP="00BE7BA4">
            <w:pPr>
              <w:jc w:val="both"/>
              <w:rPr>
                <w:rFonts w:ascii="Times New Roman" w:hAnsi="Times New Roman"/>
                <w:b/>
                <w:sz w:val="28"/>
                <w:szCs w:val="28"/>
                <w:lang w:val="uk-UA"/>
              </w:rPr>
            </w:pPr>
            <w:r>
              <w:rPr>
                <w:rFonts w:ascii="Times New Roman" w:hAnsi="Times New Roman"/>
                <w:b/>
                <w:sz w:val="28"/>
                <w:szCs w:val="28"/>
                <w:lang w:val="uk-UA"/>
              </w:rPr>
              <w:lastRenderedPageBreak/>
              <w:t>Тиждень 24</w:t>
            </w:r>
          </w:p>
          <w:p w:rsidR="00926AD2" w:rsidRDefault="00926AD2" w:rsidP="00BE7BA4">
            <w:pPr>
              <w:jc w:val="both"/>
              <w:rPr>
                <w:rFonts w:ascii="Times New Roman" w:hAnsi="Times New Roman"/>
                <w:b/>
                <w:sz w:val="28"/>
                <w:szCs w:val="28"/>
                <w:lang w:val="uk-UA"/>
              </w:rPr>
            </w:pPr>
            <w:r>
              <w:rPr>
                <w:rFonts w:ascii="Times New Roman" w:hAnsi="Times New Roman"/>
                <w:b/>
                <w:sz w:val="28"/>
                <w:szCs w:val="28"/>
                <w:lang w:val="uk-UA"/>
              </w:rPr>
              <w:t>8 годин</w:t>
            </w:r>
          </w:p>
        </w:tc>
        <w:tc>
          <w:tcPr>
            <w:tcW w:w="3402" w:type="dxa"/>
            <w:gridSpan w:val="2"/>
          </w:tcPr>
          <w:p w:rsidR="00B676C4" w:rsidRDefault="00926AD2" w:rsidP="00BE7BA4">
            <w:pPr>
              <w:jc w:val="both"/>
              <w:rPr>
                <w:rFonts w:ascii="Times New Roman" w:hAnsi="Times New Roman"/>
                <w:b/>
                <w:sz w:val="28"/>
                <w:szCs w:val="28"/>
                <w:lang w:val="uk-UA"/>
              </w:rPr>
            </w:pPr>
            <w:r>
              <w:rPr>
                <w:rFonts w:ascii="Times New Roman" w:hAnsi="Times New Roman"/>
                <w:b/>
                <w:sz w:val="28"/>
                <w:szCs w:val="28"/>
                <w:lang w:val="uk-UA"/>
              </w:rPr>
              <w:t xml:space="preserve">Тема 18 </w:t>
            </w:r>
            <w:r w:rsidRPr="00926AD2">
              <w:rPr>
                <w:rFonts w:ascii="Times New Roman" w:hAnsi="Times New Roman"/>
                <w:b/>
                <w:sz w:val="28"/>
                <w:szCs w:val="28"/>
                <w:lang w:val="uk-UA"/>
              </w:rPr>
              <w:t>Фармакологічні засоби корекції в спорті</w:t>
            </w:r>
          </w:p>
          <w:p w:rsidR="00926AD2" w:rsidRPr="00926AD2" w:rsidRDefault="00926AD2" w:rsidP="00926AD2">
            <w:pPr>
              <w:jc w:val="both"/>
              <w:rPr>
                <w:rFonts w:ascii="Times New Roman" w:hAnsi="Times New Roman"/>
                <w:bCs/>
                <w:sz w:val="28"/>
                <w:szCs w:val="28"/>
                <w:lang w:val="uk-UA"/>
              </w:rPr>
            </w:pPr>
            <w:r w:rsidRPr="00926AD2">
              <w:rPr>
                <w:rFonts w:ascii="Times New Roman" w:hAnsi="Times New Roman"/>
                <w:b/>
                <w:sz w:val="28"/>
                <w:szCs w:val="28"/>
                <w:lang w:val="uk-UA"/>
              </w:rPr>
              <w:t>1.</w:t>
            </w:r>
            <w:r w:rsidRPr="00926AD2">
              <w:rPr>
                <w:rFonts w:ascii="Times New Roman" w:hAnsi="Times New Roman"/>
                <w:b/>
                <w:sz w:val="28"/>
                <w:szCs w:val="28"/>
                <w:lang w:val="uk-UA"/>
              </w:rPr>
              <w:tab/>
            </w:r>
            <w:r w:rsidRPr="00926AD2">
              <w:rPr>
                <w:rFonts w:ascii="Times New Roman" w:hAnsi="Times New Roman"/>
                <w:bCs/>
                <w:sz w:val="28"/>
                <w:szCs w:val="28"/>
                <w:lang w:val="uk-UA"/>
              </w:rPr>
              <w:t xml:space="preserve">Фармакологічні засоби корекції в залежності від напрямку спортивної діяльності. </w:t>
            </w:r>
          </w:p>
          <w:p w:rsidR="00926AD2" w:rsidRPr="00926AD2" w:rsidRDefault="00926AD2" w:rsidP="00926AD2">
            <w:pPr>
              <w:jc w:val="both"/>
              <w:rPr>
                <w:rFonts w:ascii="Times New Roman" w:hAnsi="Times New Roman"/>
                <w:bCs/>
                <w:sz w:val="28"/>
                <w:szCs w:val="28"/>
                <w:lang w:val="uk-UA"/>
              </w:rPr>
            </w:pPr>
            <w:r w:rsidRPr="00926AD2">
              <w:rPr>
                <w:rFonts w:ascii="Times New Roman" w:hAnsi="Times New Roman"/>
                <w:bCs/>
                <w:sz w:val="28"/>
                <w:szCs w:val="28"/>
                <w:lang w:val="uk-UA"/>
              </w:rPr>
              <w:t>2.</w:t>
            </w:r>
            <w:r w:rsidRPr="00926AD2">
              <w:rPr>
                <w:rFonts w:ascii="Times New Roman" w:hAnsi="Times New Roman"/>
                <w:bCs/>
                <w:sz w:val="28"/>
                <w:szCs w:val="28"/>
                <w:lang w:val="uk-UA"/>
              </w:rPr>
              <w:tab/>
              <w:t xml:space="preserve">Фармакологічне забезпечення у підготовчому періоді тренувального циклу. </w:t>
            </w:r>
          </w:p>
          <w:p w:rsidR="00926AD2" w:rsidRPr="00926AD2" w:rsidRDefault="00926AD2" w:rsidP="00926AD2">
            <w:pPr>
              <w:jc w:val="both"/>
              <w:rPr>
                <w:rFonts w:ascii="Times New Roman" w:hAnsi="Times New Roman"/>
                <w:b/>
                <w:sz w:val="28"/>
                <w:szCs w:val="28"/>
                <w:lang w:val="uk-UA"/>
              </w:rPr>
            </w:pPr>
            <w:r w:rsidRPr="00926AD2">
              <w:rPr>
                <w:rFonts w:ascii="Times New Roman" w:hAnsi="Times New Roman"/>
                <w:bCs/>
                <w:sz w:val="28"/>
                <w:szCs w:val="28"/>
                <w:lang w:val="uk-UA"/>
              </w:rPr>
              <w:t>3.</w:t>
            </w:r>
            <w:r w:rsidRPr="00926AD2">
              <w:rPr>
                <w:rFonts w:ascii="Times New Roman" w:hAnsi="Times New Roman"/>
                <w:bCs/>
                <w:sz w:val="28"/>
                <w:szCs w:val="28"/>
                <w:lang w:val="uk-UA"/>
              </w:rPr>
              <w:tab/>
              <w:t>Фармакологічне забезпечення у тренувальному періоді тренувального циклу</w:t>
            </w:r>
            <w:r w:rsidRPr="00926AD2">
              <w:rPr>
                <w:rFonts w:ascii="Times New Roman" w:hAnsi="Times New Roman"/>
                <w:b/>
                <w:sz w:val="28"/>
                <w:szCs w:val="28"/>
                <w:lang w:val="uk-UA"/>
              </w:rPr>
              <w:t xml:space="preserve">. </w:t>
            </w:r>
          </w:p>
          <w:p w:rsidR="00926AD2" w:rsidRDefault="00926AD2" w:rsidP="00926AD2">
            <w:pPr>
              <w:jc w:val="both"/>
              <w:rPr>
                <w:rFonts w:ascii="Times New Roman" w:hAnsi="Times New Roman"/>
                <w:b/>
                <w:sz w:val="28"/>
                <w:szCs w:val="28"/>
                <w:lang w:val="uk-UA"/>
              </w:rPr>
            </w:pPr>
            <w:r w:rsidRPr="00926AD2">
              <w:rPr>
                <w:rFonts w:ascii="Times New Roman" w:hAnsi="Times New Roman"/>
                <w:b/>
                <w:sz w:val="28"/>
                <w:szCs w:val="28"/>
                <w:lang w:val="uk-UA"/>
              </w:rPr>
              <w:t>4.</w:t>
            </w:r>
            <w:r w:rsidRPr="00926AD2">
              <w:rPr>
                <w:rFonts w:ascii="Times New Roman" w:hAnsi="Times New Roman"/>
                <w:b/>
                <w:sz w:val="28"/>
                <w:szCs w:val="28"/>
                <w:lang w:val="uk-UA"/>
              </w:rPr>
              <w:tab/>
            </w:r>
            <w:r w:rsidRPr="00926AD2">
              <w:rPr>
                <w:rFonts w:ascii="Times New Roman" w:hAnsi="Times New Roman"/>
                <w:bCs/>
                <w:sz w:val="28"/>
                <w:szCs w:val="28"/>
                <w:lang w:val="uk-UA"/>
              </w:rPr>
              <w:t>Фармакологічна корекція фізичної</w:t>
            </w:r>
            <w:r w:rsidRPr="00926AD2">
              <w:rPr>
                <w:rFonts w:ascii="Times New Roman" w:hAnsi="Times New Roman"/>
                <w:b/>
                <w:sz w:val="28"/>
                <w:szCs w:val="28"/>
                <w:lang w:val="uk-UA"/>
              </w:rPr>
              <w:t xml:space="preserve"> </w:t>
            </w:r>
            <w:r w:rsidRPr="00926AD2">
              <w:rPr>
                <w:rFonts w:ascii="Times New Roman" w:hAnsi="Times New Roman"/>
                <w:bCs/>
                <w:sz w:val="28"/>
                <w:szCs w:val="28"/>
                <w:lang w:val="uk-UA"/>
              </w:rPr>
              <w:t>працездатності.</w:t>
            </w:r>
          </w:p>
        </w:tc>
        <w:tc>
          <w:tcPr>
            <w:tcW w:w="2191" w:type="dxa"/>
            <w:gridSpan w:val="2"/>
          </w:tcPr>
          <w:p w:rsidR="00926AD2" w:rsidRPr="00094E7F" w:rsidRDefault="00926AD2" w:rsidP="00926AD2">
            <w:pPr>
              <w:rPr>
                <w:rFonts w:ascii="Times New Roman" w:hAnsi="Times New Roman"/>
                <w:sz w:val="28"/>
                <w:szCs w:val="28"/>
                <w:lang w:val="uk-UA"/>
              </w:rPr>
            </w:pPr>
            <w:r>
              <w:rPr>
                <w:rFonts w:ascii="Times New Roman" w:hAnsi="Times New Roman"/>
                <w:sz w:val="28"/>
                <w:szCs w:val="28"/>
                <w:lang w:val="uk-UA"/>
              </w:rPr>
              <w:t>Лекція –4год</w:t>
            </w:r>
            <w:r w:rsidRPr="00094E7F">
              <w:rPr>
                <w:rFonts w:ascii="Times New Roman" w:hAnsi="Times New Roman"/>
                <w:sz w:val="28"/>
                <w:szCs w:val="28"/>
                <w:lang w:val="uk-UA"/>
              </w:rPr>
              <w:t>.;</w:t>
            </w:r>
          </w:p>
          <w:p w:rsidR="00926AD2" w:rsidRPr="00094E7F" w:rsidRDefault="00926AD2" w:rsidP="00926AD2">
            <w:pPr>
              <w:rPr>
                <w:rFonts w:ascii="Times New Roman" w:hAnsi="Times New Roman"/>
                <w:sz w:val="28"/>
                <w:szCs w:val="28"/>
                <w:lang w:val="uk-UA"/>
              </w:rPr>
            </w:pPr>
            <w:r>
              <w:rPr>
                <w:rFonts w:ascii="Times New Roman" w:hAnsi="Times New Roman"/>
                <w:sz w:val="28"/>
                <w:szCs w:val="28"/>
                <w:lang w:val="uk-UA"/>
              </w:rPr>
              <w:t>Практичне заняття – 4</w:t>
            </w:r>
            <w:r w:rsidRPr="00094E7F">
              <w:rPr>
                <w:rFonts w:ascii="Times New Roman" w:hAnsi="Times New Roman"/>
                <w:sz w:val="28"/>
                <w:szCs w:val="28"/>
                <w:lang w:val="uk-UA"/>
              </w:rPr>
              <w:t xml:space="preserve"> год., </w:t>
            </w:r>
          </w:p>
          <w:p w:rsidR="00B676C4" w:rsidRDefault="00926AD2" w:rsidP="00926AD2">
            <w:pPr>
              <w:jc w:val="both"/>
              <w:rPr>
                <w:rFonts w:ascii="Times New Roman" w:hAnsi="Times New Roman"/>
                <w:b/>
                <w:sz w:val="28"/>
                <w:szCs w:val="28"/>
                <w:lang w:val="uk-UA"/>
              </w:rPr>
            </w:pPr>
            <w:r w:rsidRPr="00094E7F">
              <w:rPr>
                <w:rFonts w:ascii="Times New Roman" w:hAnsi="Times New Roman"/>
                <w:sz w:val="28"/>
                <w:szCs w:val="28"/>
                <w:lang w:val="uk-UA"/>
              </w:rPr>
              <w:t xml:space="preserve">Самостійна робота – </w:t>
            </w:r>
            <w:r>
              <w:rPr>
                <w:rFonts w:ascii="Times New Roman" w:hAnsi="Times New Roman"/>
                <w:sz w:val="28"/>
                <w:szCs w:val="28"/>
                <w:lang w:val="uk-UA"/>
              </w:rPr>
              <w:t>5</w:t>
            </w:r>
            <w:r w:rsidRPr="00094E7F">
              <w:rPr>
                <w:rFonts w:ascii="Times New Roman" w:hAnsi="Times New Roman"/>
                <w:sz w:val="28"/>
                <w:szCs w:val="28"/>
                <w:lang w:val="uk-UA"/>
              </w:rPr>
              <w:t xml:space="preserve"> год</w:t>
            </w:r>
          </w:p>
        </w:tc>
        <w:tc>
          <w:tcPr>
            <w:tcW w:w="4046" w:type="dxa"/>
          </w:tcPr>
          <w:p w:rsidR="00926AD2" w:rsidRPr="00CF63DC" w:rsidRDefault="00926AD2" w:rsidP="00926AD2">
            <w:pPr>
              <w:autoSpaceDE w:val="0"/>
              <w:autoSpaceDN w:val="0"/>
              <w:adjustRightInd w:val="0"/>
              <w:ind w:left="284" w:firstLine="709"/>
              <w:jc w:val="both"/>
              <w:rPr>
                <w:rFonts w:ascii="Times New Roman" w:hAnsi="Times New Roman"/>
                <w:sz w:val="28"/>
                <w:szCs w:val="28"/>
                <w:lang w:val="uk-UA"/>
              </w:rPr>
            </w:pPr>
            <w:r w:rsidRPr="00CF63DC">
              <w:rPr>
                <w:rFonts w:ascii="Times New Roman" w:hAnsi="Times New Roman"/>
                <w:sz w:val="28"/>
                <w:szCs w:val="28"/>
                <w:lang w:val="uk-UA"/>
              </w:rPr>
              <w:t>1.</w:t>
            </w:r>
            <w:r w:rsidRPr="00CF63DC">
              <w:rPr>
                <w:rFonts w:ascii="Times New Roman" w:hAnsi="Times New Roman"/>
                <w:sz w:val="28"/>
                <w:szCs w:val="28"/>
                <w:lang w:val="uk-UA"/>
              </w:rPr>
              <w:tab/>
              <w:t xml:space="preserve">Відновлювальні засоби працездатності у фізичній культурі і спорті: підручник / І.О.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О.О. Воробйов, Л.В. Романів, Ю.Б. </w:t>
            </w:r>
            <w:proofErr w:type="spellStart"/>
            <w:r w:rsidRPr="00CF63DC">
              <w:rPr>
                <w:rFonts w:ascii="Times New Roman" w:hAnsi="Times New Roman"/>
                <w:sz w:val="28"/>
                <w:szCs w:val="28"/>
                <w:lang w:val="uk-UA"/>
              </w:rPr>
              <w:t>Ячнюк</w:t>
            </w:r>
            <w:proofErr w:type="spellEnd"/>
            <w:r w:rsidRPr="00CF63DC">
              <w:rPr>
                <w:rFonts w:ascii="Times New Roman" w:hAnsi="Times New Roman"/>
                <w:sz w:val="28"/>
                <w:szCs w:val="28"/>
                <w:lang w:val="uk-UA"/>
              </w:rPr>
              <w:t xml:space="preserve"> та ін. – Чернівці : Книги – </w:t>
            </w:r>
            <w:r w:rsidRPr="00926AD2">
              <w:rPr>
                <w:rFonts w:ascii="Times New Roman" w:hAnsi="Times New Roman"/>
                <w:sz w:val="28"/>
                <w:szCs w:val="28"/>
                <w:lang w:val="en-US"/>
              </w:rPr>
              <w:t>XXI</w:t>
            </w:r>
            <w:r w:rsidRPr="00CF63DC">
              <w:rPr>
                <w:rFonts w:ascii="Times New Roman" w:hAnsi="Times New Roman"/>
                <w:sz w:val="28"/>
                <w:szCs w:val="28"/>
                <w:lang w:val="uk-UA"/>
              </w:rPr>
              <w:t xml:space="preserve">, 2009. – 432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w:t>
            </w:r>
            <w:r w:rsidRPr="00CF63DC">
              <w:rPr>
                <w:rFonts w:ascii="Times New Roman" w:hAnsi="Times New Roman"/>
                <w:sz w:val="28"/>
                <w:szCs w:val="28"/>
              </w:rPr>
              <w:lastRenderedPageBreak/>
              <w:t xml:space="preserve">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B676C4" w:rsidRDefault="00B676C4" w:rsidP="00BE7BA4">
            <w:pPr>
              <w:jc w:val="both"/>
              <w:rPr>
                <w:rFonts w:ascii="Times New Roman" w:hAnsi="Times New Roman"/>
                <w:b/>
                <w:sz w:val="28"/>
                <w:szCs w:val="28"/>
                <w:lang w:val="uk-UA"/>
              </w:rPr>
            </w:pPr>
          </w:p>
        </w:tc>
        <w:tc>
          <w:tcPr>
            <w:tcW w:w="2268" w:type="dxa"/>
            <w:gridSpan w:val="3"/>
          </w:tcPr>
          <w:p w:rsidR="00B676C4" w:rsidRDefault="00B676C4" w:rsidP="00BE7BA4">
            <w:pPr>
              <w:jc w:val="both"/>
              <w:rPr>
                <w:rFonts w:ascii="Times New Roman" w:hAnsi="Times New Roman"/>
                <w:b/>
                <w:sz w:val="28"/>
                <w:szCs w:val="28"/>
                <w:lang w:val="uk-UA"/>
              </w:rPr>
            </w:pPr>
          </w:p>
        </w:tc>
        <w:tc>
          <w:tcPr>
            <w:tcW w:w="1701" w:type="dxa"/>
          </w:tcPr>
          <w:p w:rsidR="00B676C4" w:rsidRDefault="00B676C4" w:rsidP="00BE7BA4">
            <w:pPr>
              <w:jc w:val="both"/>
              <w:rPr>
                <w:rFonts w:ascii="Times New Roman" w:hAnsi="Times New Roman"/>
                <w:b/>
                <w:sz w:val="28"/>
                <w:szCs w:val="28"/>
                <w:lang w:val="uk-UA"/>
              </w:rPr>
            </w:pPr>
          </w:p>
        </w:tc>
      </w:tr>
    </w:tbl>
    <w:p w:rsidR="00D07858" w:rsidRDefault="00D07858" w:rsidP="00BE7BA4">
      <w:pPr>
        <w:spacing w:after="0" w:line="240" w:lineRule="auto"/>
        <w:jc w:val="both"/>
        <w:rPr>
          <w:rFonts w:ascii="Times New Roman" w:hAnsi="Times New Roman"/>
          <w:b/>
          <w:sz w:val="28"/>
          <w:szCs w:val="28"/>
          <w:lang w:val="uk-UA" w:eastAsia="ru-RU"/>
        </w:rPr>
      </w:pPr>
    </w:p>
    <w:p w:rsidR="00926AD2" w:rsidRPr="00064143" w:rsidRDefault="00064143" w:rsidP="00064143">
      <w:pPr>
        <w:spacing w:after="0" w:line="240" w:lineRule="auto"/>
        <w:jc w:val="both"/>
        <w:rPr>
          <w:rFonts w:ascii="Times New Roman" w:hAnsi="Times New Roman"/>
          <w:b/>
          <w:sz w:val="28"/>
          <w:szCs w:val="28"/>
          <w:lang w:val="uk-UA"/>
        </w:rPr>
      </w:pPr>
      <w:r>
        <w:rPr>
          <w:rFonts w:ascii="Times New Roman" w:hAnsi="Times New Roman"/>
          <w:b/>
          <w:sz w:val="28"/>
          <w:szCs w:val="28"/>
          <w:lang w:val="uk-UA"/>
        </w:rPr>
        <w:t>9.</w:t>
      </w:r>
      <w:r w:rsidR="00926AD2" w:rsidRPr="00064143">
        <w:rPr>
          <w:rFonts w:ascii="Times New Roman" w:hAnsi="Times New Roman"/>
          <w:b/>
          <w:sz w:val="28"/>
          <w:szCs w:val="28"/>
          <w:lang w:val="uk-UA"/>
        </w:rPr>
        <w:t xml:space="preserve">Форма (метод) контрольного заходу та вимоги до оцінювання програмних результатів навчання </w:t>
      </w:r>
    </w:p>
    <w:p w:rsidR="00064143" w:rsidRDefault="00064143" w:rsidP="00926AD2">
      <w:pPr>
        <w:spacing w:after="0" w:line="240" w:lineRule="auto"/>
        <w:jc w:val="both"/>
        <w:rPr>
          <w:rFonts w:ascii="Times New Roman" w:hAnsi="Times New Roman"/>
          <w:b/>
          <w:sz w:val="28"/>
          <w:szCs w:val="28"/>
          <w:lang w:val="uk-UA" w:eastAsia="ru-RU"/>
        </w:rPr>
      </w:pP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
          <w:sz w:val="28"/>
          <w:szCs w:val="28"/>
          <w:lang w:val="uk-UA" w:eastAsia="ru-RU"/>
        </w:rPr>
        <w:t xml:space="preserve">Модуль 1. Лікарський контроль за фізкультурниками і спортсменами </w:t>
      </w: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
          <w:sz w:val="28"/>
          <w:szCs w:val="28"/>
          <w:lang w:val="uk-UA" w:eastAsia="ru-RU"/>
        </w:rPr>
        <w:t xml:space="preserve">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Максимальна кількість балів за модуль 1 – 50 балів: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Аудиторна робота – 36 балів: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 </w:t>
      </w:r>
      <w:r w:rsidRPr="00926AD2">
        <w:rPr>
          <w:rFonts w:ascii="Times New Roman" w:hAnsi="Times New Roman"/>
          <w:bCs/>
          <w:sz w:val="28"/>
          <w:szCs w:val="28"/>
          <w:lang w:val="uk-UA" w:eastAsia="ru-RU"/>
        </w:rPr>
        <w:tab/>
        <w:t xml:space="preserve">усне опитування – 36 балів (по 4 бали за 9 практичних занять); Колоквіум (усний) - 5 балів.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Контрольна робота (тестування) – 5 балів. Самостійна робота – 4 бали. </w:t>
      </w:r>
    </w:p>
    <w:p w:rsidR="00926AD2" w:rsidRPr="00926AD2" w:rsidRDefault="00064143" w:rsidP="00926AD2">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 xml:space="preserve">  </w:t>
      </w: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
          <w:sz w:val="28"/>
          <w:szCs w:val="28"/>
          <w:lang w:val="uk-UA" w:eastAsia="ru-RU"/>
        </w:rPr>
        <w:t xml:space="preserve">Модуль 2. Спортивний травматизм, перша допомога і профілактика травм в спорті  </w:t>
      </w: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
          <w:sz w:val="28"/>
          <w:szCs w:val="28"/>
          <w:lang w:val="uk-UA" w:eastAsia="ru-RU"/>
        </w:rPr>
        <w:t xml:space="preserve">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Максимальна кількість балів за модуль 2 – 50 балів: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Аудиторна робота – 32 бали: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 усне опитування – 32 бали (по 4 бали за 8 практичних занять); Колоквіум (усний) - 6 балів. </w:t>
      </w: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Cs/>
          <w:sz w:val="28"/>
          <w:szCs w:val="28"/>
          <w:lang w:val="uk-UA" w:eastAsia="ru-RU"/>
        </w:rPr>
        <w:t>Контрольна робота (тестування) – 6 балів. Самостійна робота – 6 балів.</w:t>
      </w:r>
      <w:r w:rsidRPr="00926AD2">
        <w:rPr>
          <w:rFonts w:ascii="Times New Roman" w:hAnsi="Times New Roman"/>
          <w:b/>
          <w:sz w:val="28"/>
          <w:szCs w:val="28"/>
          <w:lang w:val="uk-UA" w:eastAsia="ru-RU"/>
        </w:rPr>
        <w:t xml:space="preserve"> </w:t>
      </w:r>
    </w:p>
    <w:p w:rsidR="00926AD2" w:rsidRPr="00926AD2" w:rsidRDefault="00064143" w:rsidP="00926AD2">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 xml:space="preserve"> </w:t>
      </w: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
          <w:sz w:val="28"/>
          <w:szCs w:val="28"/>
          <w:lang w:val="uk-UA" w:eastAsia="ru-RU"/>
        </w:rPr>
        <w:t xml:space="preserve">Модуль 3. Хронічні та гострі </w:t>
      </w:r>
      <w:proofErr w:type="spellStart"/>
      <w:r w:rsidRPr="00926AD2">
        <w:rPr>
          <w:rFonts w:ascii="Times New Roman" w:hAnsi="Times New Roman"/>
          <w:b/>
          <w:sz w:val="28"/>
          <w:szCs w:val="28"/>
          <w:lang w:val="uk-UA" w:eastAsia="ru-RU"/>
        </w:rPr>
        <w:t>передпатологічні</w:t>
      </w:r>
      <w:proofErr w:type="spellEnd"/>
      <w:r w:rsidRPr="00926AD2">
        <w:rPr>
          <w:rFonts w:ascii="Times New Roman" w:hAnsi="Times New Roman"/>
          <w:b/>
          <w:sz w:val="28"/>
          <w:szCs w:val="28"/>
          <w:lang w:val="uk-UA" w:eastAsia="ru-RU"/>
        </w:rPr>
        <w:t xml:space="preserve"> і патологічні стани у спортсменів, раптова смерть у </w:t>
      </w: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
          <w:sz w:val="28"/>
          <w:szCs w:val="28"/>
          <w:lang w:val="uk-UA" w:eastAsia="ru-RU"/>
        </w:rPr>
        <w:t xml:space="preserve">спорті </w:t>
      </w: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
          <w:sz w:val="28"/>
          <w:szCs w:val="28"/>
          <w:lang w:val="uk-UA" w:eastAsia="ru-RU"/>
        </w:rPr>
        <w:t xml:space="preserve">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Максимальна кількість балів за модуль 3 – 30 балів: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Аудиторна робота – 20 бали: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усне опитування – 20 бали (по 4 бали за 5 практичних занять); Колоквіум (усний) - 4 бали. </w:t>
      </w:r>
    </w:p>
    <w:p w:rsidR="00064143"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Контрольна робота (тестування) – 4 ба</w:t>
      </w:r>
      <w:r w:rsidR="00064143">
        <w:rPr>
          <w:rFonts w:ascii="Times New Roman" w:hAnsi="Times New Roman"/>
          <w:bCs/>
          <w:sz w:val="28"/>
          <w:szCs w:val="28"/>
          <w:lang w:val="uk-UA" w:eastAsia="ru-RU"/>
        </w:rPr>
        <w:t>ли. Самостійна робота – 2 бали.</w:t>
      </w:r>
    </w:p>
    <w:p w:rsidR="00504CEC" w:rsidRDefault="00504CEC" w:rsidP="00926AD2">
      <w:pPr>
        <w:spacing w:after="0" w:line="240" w:lineRule="auto"/>
        <w:jc w:val="both"/>
        <w:rPr>
          <w:rFonts w:ascii="Times New Roman" w:hAnsi="Times New Roman"/>
          <w:b/>
          <w:sz w:val="28"/>
          <w:szCs w:val="28"/>
          <w:lang w:val="uk-UA" w:eastAsia="ru-RU"/>
        </w:rPr>
      </w:pPr>
    </w:p>
    <w:p w:rsidR="00926AD2" w:rsidRPr="00064143"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
          <w:sz w:val="28"/>
          <w:szCs w:val="28"/>
          <w:lang w:val="uk-UA" w:eastAsia="ru-RU"/>
        </w:rPr>
        <w:lastRenderedPageBreak/>
        <w:t xml:space="preserve">Модуль 4. Методи і засоби відновлення організму спортсменів </w:t>
      </w:r>
    </w:p>
    <w:p w:rsidR="00926AD2" w:rsidRPr="00926AD2" w:rsidRDefault="00926AD2" w:rsidP="00926AD2">
      <w:pPr>
        <w:spacing w:after="0" w:line="240" w:lineRule="auto"/>
        <w:jc w:val="both"/>
        <w:rPr>
          <w:rFonts w:ascii="Times New Roman" w:hAnsi="Times New Roman"/>
          <w:b/>
          <w:sz w:val="28"/>
          <w:szCs w:val="28"/>
          <w:lang w:val="uk-UA" w:eastAsia="ru-RU"/>
        </w:rPr>
      </w:pPr>
      <w:r w:rsidRPr="00926AD2">
        <w:rPr>
          <w:rFonts w:ascii="Times New Roman" w:hAnsi="Times New Roman"/>
          <w:b/>
          <w:sz w:val="28"/>
          <w:szCs w:val="28"/>
          <w:lang w:val="uk-UA" w:eastAsia="ru-RU"/>
        </w:rPr>
        <w:t xml:space="preserve">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Максимальна кількість балів за модуль 4 – </w:t>
      </w:r>
      <w:r>
        <w:rPr>
          <w:rFonts w:ascii="Times New Roman" w:hAnsi="Times New Roman"/>
          <w:bCs/>
          <w:sz w:val="28"/>
          <w:szCs w:val="28"/>
          <w:lang w:val="uk-UA" w:eastAsia="ru-RU"/>
        </w:rPr>
        <w:t>70</w:t>
      </w:r>
      <w:r w:rsidRPr="00926AD2">
        <w:rPr>
          <w:rFonts w:ascii="Times New Roman" w:hAnsi="Times New Roman"/>
          <w:bCs/>
          <w:sz w:val="28"/>
          <w:szCs w:val="28"/>
          <w:lang w:val="uk-UA" w:eastAsia="ru-RU"/>
        </w:rPr>
        <w:t xml:space="preserve"> балів: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Аудиторна робота – 20 бали: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усне опитування – 20 бали (по 4 бали за 5 практичних занять); Колоквіум (усний) - 4 бали. </w:t>
      </w:r>
    </w:p>
    <w:p w:rsidR="00926AD2" w:rsidRPr="00926AD2" w:rsidRDefault="00926AD2" w:rsidP="00926AD2">
      <w:pPr>
        <w:spacing w:after="0" w:line="240" w:lineRule="auto"/>
        <w:jc w:val="both"/>
        <w:rPr>
          <w:rFonts w:ascii="Times New Roman" w:hAnsi="Times New Roman"/>
          <w:bCs/>
          <w:sz w:val="28"/>
          <w:szCs w:val="28"/>
          <w:lang w:val="uk-UA" w:eastAsia="ru-RU"/>
        </w:rPr>
      </w:pPr>
      <w:r w:rsidRPr="00926AD2">
        <w:rPr>
          <w:rFonts w:ascii="Times New Roman" w:hAnsi="Times New Roman"/>
          <w:bCs/>
          <w:sz w:val="28"/>
          <w:szCs w:val="28"/>
          <w:lang w:val="uk-UA" w:eastAsia="ru-RU"/>
        </w:rPr>
        <w:t xml:space="preserve">Контрольна робота (тестування) – 4 бали. Самостійна робота – 2 бали. </w:t>
      </w:r>
    </w:p>
    <w:p w:rsidR="005E3DC3" w:rsidRDefault="005E3DC3" w:rsidP="003C02C1">
      <w:pPr>
        <w:spacing w:after="0" w:line="240" w:lineRule="auto"/>
        <w:jc w:val="both"/>
        <w:rPr>
          <w:rFonts w:ascii="Times New Roman" w:hAnsi="Times New Roman"/>
          <w:sz w:val="28"/>
          <w:szCs w:val="28"/>
          <w:lang w:val="uk-UA"/>
        </w:rPr>
      </w:pPr>
    </w:p>
    <w:p w:rsidR="003C02C1" w:rsidRPr="003C02C1" w:rsidRDefault="003C02C1" w:rsidP="00064143">
      <w:pPr>
        <w:shd w:val="clear" w:color="auto" w:fill="FFFFFF"/>
        <w:spacing w:after="0"/>
        <w:ind w:firstLine="709"/>
        <w:jc w:val="center"/>
        <w:rPr>
          <w:rFonts w:ascii="Times New Roman" w:hAnsi="Times New Roman"/>
          <w:b/>
          <w:bCs/>
          <w:sz w:val="28"/>
          <w:szCs w:val="28"/>
          <w:lang w:val="uk-UA"/>
        </w:rPr>
      </w:pPr>
      <w:bookmarkStart w:id="2" w:name="_Hlk144386101"/>
      <w:r w:rsidRPr="003C02C1">
        <w:rPr>
          <w:rFonts w:ascii="Times New Roman" w:hAnsi="Times New Roman"/>
          <w:b/>
          <w:bCs/>
          <w:sz w:val="28"/>
          <w:szCs w:val="28"/>
          <w:lang w:val="uk-UA"/>
        </w:rPr>
        <w:t>Відповідність критеріїв оцінювання форм си</w:t>
      </w:r>
      <w:r w:rsidR="00064143">
        <w:rPr>
          <w:rFonts w:ascii="Times New Roman" w:hAnsi="Times New Roman"/>
          <w:b/>
          <w:bCs/>
          <w:sz w:val="28"/>
          <w:szCs w:val="28"/>
          <w:lang w:val="uk-UA"/>
        </w:rPr>
        <w:t>нхронного/ асинхронного навчання</w:t>
      </w:r>
    </w:p>
    <w:bookmarkEnd w:id="2"/>
    <w:p w:rsidR="003C02C1" w:rsidRPr="003C02C1" w:rsidRDefault="003C02C1" w:rsidP="003C02C1">
      <w:pPr>
        <w:spacing w:after="0"/>
        <w:rPr>
          <w:rFonts w:ascii="Times New Roman" w:hAnsi="Times New Roman"/>
          <w:sz w:val="28"/>
          <w:szCs w:val="28"/>
          <w:lang w:val="uk-UA"/>
        </w:rPr>
      </w:pPr>
      <w:r w:rsidRPr="003C02C1">
        <w:rPr>
          <w:rFonts w:ascii="Times New Roman" w:hAnsi="Times New Roman"/>
          <w:b/>
          <w:sz w:val="28"/>
          <w:szCs w:val="28"/>
          <w:lang w:val="uk-UA"/>
        </w:rPr>
        <w:t>9.</w:t>
      </w:r>
      <w:r w:rsidR="00BE7BA4">
        <w:rPr>
          <w:rFonts w:ascii="Times New Roman" w:hAnsi="Times New Roman"/>
          <w:b/>
          <w:sz w:val="28"/>
          <w:szCs w:val="28"/>
          <w:lang w:val="uk-UA"/>
        </w:rPr>
        <w:t>1</w:t>
      </w:r>
      <w:r w:rsidRPr="003C02C1">
        <w:rPr>
          <w:rFonts w:ascii="Times New Roman" w:hAnsi="Times New Roman"/>
          <w:b/>
          <w:sz w:val="28"/>
          <w:szCs w:val="28"/>
          <w:lang w:val="uk-UA"/>
        </w:rPr>
        <w:t>.</w:t>
      </w:r>
      <w:r w:rsidRPr="003C02C1">
        <w:rPr>
          <w:rFonts w:ascii="Times New Roman" w:hAnsi="Times New Roman"/>
          <w:sz w:val="28"/>
          <w:szCs w:val="28"/>
          <w:lang w:val="uk-UA"/>
        </w:rPr>
        <w:t xml:space="preserve"> </w:t>
      </w:r>
      <w:r w:rsidRPr="003C02C1">
        <w:rPr>
          <w:rFonts w:ascii="Times New Roman" w:hAnsi="Times New Roman"/>
          <w:b/>
          <w:sz w:val="28"/>
          <w:szCs w:val="28"/>
          <w:lang w:val="uk-UA"/>
        </w:rPr>
        <w:t>Критерії оцінювання за підсумковою формою контролю.</w:t>
      </w:r>
    </w:p>
    <w:p w:rsidR="007557E9" w:rsidRDefault="003C02C1" w:rsidP="007557E9">
      <w:pPr>
        <w:widowControl w:val="0"/>
        <w:tabs>
          <w:tab w:val="left" w:pos="142"/>
        </w:tabs>
        <w:spacing w:after="0" w:line="256" w:lineRule="auto"/>
        <w:ind w:firstLine="709"/>
        <w:jc w:val="both"/>
        <w:rPr>
          <w:rFonts w:ascii="Times New Roman" w:hAnsi="Times New Roman"/>
          <w:sz w:val="28"/>
          <w:szCs w:val="28"/>
          <w:lang w:val="uk-UA"/>
        </w:rPr>
      </w:pPr>
      <w:r w:rsidRPr="003C02C1">
        <w:rPr>
          <w:rFonts w:ascii="Times New Roman" w:hAnsi="Times New Roman"/>
          <w:sz w:val="28"/>
          <w:szCs w:val="28"/>
          <w:lang w:val="uk-UA"/>
        </w:rPr>
        <w:t>Семестровий (підсумковий) контроль у</w:t>
      </w:r>
      <w:r w:rsidRPr="003C02C1">
        <w:rPr>
          <w:rFonts w:ascii="Times New Roman" w:hAnsi="Times New Roman"/>
          <w:sz w:val="28"/>
          <w:szCs w:val="28"/>
        </w:rPr>
        <w:t xml:space="preserve"> </w:t>
      </w:r>
      <w:r w:rsidR="00064143">
        <w:rPr>
          <w:rFonts w:ascii="Times New Roman" w:hAnsi="Times New Roman"/>
          <w:sz w:val="28"/>
          <w:szCs w:val="28"/>
        </w:rPr>
        <w:t>7</w:t>
      </w:r>
      <w:r>
        <w:rPr>
          <w:rFonts w:ascii="Times New Roman" w:hAnsi="Times New Roman"/>
          <w:bCs/>
          <w:sz w:val="28"/>
          <w:szCs w:val="28"/>
          <w:lang w:val="uk-UA"/>
        </w:rPr>
        <w:t xml:space="preserve"> семестр</w:t>
      </w:r>
      <w:r w:rsidR="00F078FC">
        <w:rPr>
          <w:rFonts w:ascii="Times New Roman" w:hAnsi="Times New Roman"/>
          <w:bCs/>
          <w:sz w:val="28"/>
          <w:szCs w:val="28"/>
          <w:lang w:val="uk-UA"/>
        </w:rPr>
        <w:t>і</w:t>
      </w:r>
      <w:r w:rsidRPr="003C02C1">
        <w:rPr>
          <w:rFonts w:ascii="Times New Roman" w:hAnsi="Times New Roman"/>
          <w:sz w:val="28"/>
          <w:szCs w:val="28"/>
          <w:lang w:val="uk-UA"/>
        </w:rPr>
        <w:t xml:space="preserve"> </w:t>
      </w:r>
      <w:r w:rsidR="007557E9" w:rsidRPr="007557E9">
        <w:rPr>
          <w:rFonts w:ascii="Times New Roman" w:hAnsi="Times New Roman"/>
          <w:sz w:val="28"/>
          <w:szCs w:val="28"/>
          <w:lang w:val="uk-UA"/>
        </w:rPr>
        <w:t xml:space="preserve">проводиться у формі </w:t>
      </w:r>
      <w:r w:rsidR="007557E9">
        <w:rPr>
          <w:rFonts w:ascii="Times New Roman" w:hAnsi="Times New Roman"/>
          <w:sz w:val="28"/>
          <w:szCs w:val="28"/>
          <w:lang w:val="uk-UA"/>
        </w:rPr>
        <w:t xml:space="preserve">диференційованого </w:t>
      </w:r>
      <w:r w:rsidR="007557E9" w:rsidRPr="007557E9">
        <w:rPr>
          <w:rFonts w:ascii="Times New Roman" w:hAnsi="Times New Roman"/>
          <w:sz w:val="28"/>
          <w:szCs w:val="28"/>
          <w:lang w:val="uk-UA"/>
        </w:rPr>
        <w:t>заліку, що передбачає оцінювання результатів навчання на підставі результатів поточного контролю по завершенню вивчення усіх тем модуля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064143" w:rsidRPr="00064143" w:rsidRDefault="00064143" w:rsidP="00064143">
      <w:pPr>
        <w:widowControl w:val="0"/>
        <w:tabs>
          <w:tab w:val="left" w:pos="142"/>
        </w:tabs>
        <w:spacing w:after="0" w:line="256" w:lineRule="auto"/>
        <w:ind w:firstLine="709"/>
        <w:jc w:val="both"/>
        <w:rPr>
          <w:rFonts w:ascii="Times New Roman" w:hAnsi="Times New Roman"/>
          <w:sz w:val="28"/>
          <w:szCs w:val="28"/>
          <w:lang w:val="uk-UA"/>
        </w:rPr>
      </w:pPr>
      <w:r w:rsidRPr="00064143">
        <w:rPr>
          <w:rFonts w:ascii="Times New Roman" w:hAnsi="Times New Roman"/>
          <w:sz w:val="28"/>
          <w:szCs w:val="28"/>
          <w:lang w:val="uk-UA"/>
        </w:rPr>
        <w:t xml:space="preserve">Семестровий (підсумковий) контроль у 8 семестрі проводиться у формі екзамену, що проводиться як окремий контрольний захід. Форма проведення екзамену (усна); вид завдань (запитання за екзаменаційними білетами). </w:t>
      </w:r>
    </w:p>
    <w:p w:rsidR="00064143" w:rsidRPr="00064143" w:rsidRDefault="00064143" w:rsidP="00064143">
      <w:pPr>
        <w:widowControl w:val="0"/>
        <w:tabs>
          <w:tab w:val="left" w:pos="142"/>
        </w:tabs>
        <w:spacing w:after="0" w:line="256" w:lineRule="auto"/>
        <w:ind w:firstLine="709"/>
        <w:jc w:val="both"/>
        <w:rPr>
          <w:rFonts w:ascii="Times New Roman" w:hAnsi="Times New Roman"/>
          <w:sz w:val="28"/>
          <w:szCs w:val="28"/>
          <w:lang w:val="uk-UA"/>
        </w:rPr>
      </w:pPr>
      <w:r w:rsidRPr="00064143">
        <w:rPr>
          <w:rFonts w:ascii="Times New Roman" w:hAnsi="Times New Roman"/>
          <w:sz w:val="28"/>
          <w:szCs w:val="28"/>
          <w:lang w:val="uk-UA"/>
        </w:rPr>
        <w:t xml:space="preserve">Підсумкова оцінка визначається як сума балів, отриманих у результаті поточного оцінювання результатів навчання по завершенню вивчення усіх тем двох модулів та під час складання екзамену. </w:t>
      </w:r>
    </w:p>
    <w:p w:rsidR="00064143" w:rsidRPr="00064143" w:rsidRDefault="00064143" w:rsidP="00064143">
      <w:pPr>
        <w:widowControl w:val="0"/>
        <w:tabs>
          <w:tab w:val="left" w:pos="142"/>
        </w:tabs>
        <w:spacing w:after="0" w:line="256" w:lineRule="auto"/>
        <w:ind w:firstLine="709"/>
        <w:jc w:val="both"/>
        <w:rPr>
          <w:rFonts w:ascii="Times New Roman" w:hAnsi="Times New Roman"/>
          <w:sz w:val="28"/>
          <w:szCs w:val="28"/>
          <w:lang w:val="uk-UA"/>
        </w:rPr>
      </w:pPr>
      <w:r w:rsidRPr="00064143">
        <w:rPr>
          <w:rFonts w:ascii="Times New Roman" w:hAnsi="Times New Roman"/>
          <w:sz w:val="28"/>
          <w:szCs w:val="28"/>
          <w:lang w:val="uk-UA"/>
        </w:rPr>
        <w:t>Загальна оцінка складається:</w:t>
      </w:r>
    </w:p>
    <w:p w:rsidR="00064143" w:rsidRPr="00064143" w:rsidRDefault="00064143" w:rsidP="00064143">
      <w:pPr>
        <w:widowControl w:val="0"/>
        <w:tabs>
          <w:tab w:val="left" w:pos="142"/>
        </w:tabs>
        <w:spacing w:after="0" w:line="256" w:lineRule="auto"/>
        <w:ind w:firstLine="709"/>
        <w:jc w:val="both"/>
        <w:rPr>
          <w:rFonts w:ascii="Times New Roman" w:hAnsi="Times New Roman"/>
          <w:sz w:val="28"/>
          <w:szCs w:val="28"/>
          <w:lang w:val="uk-UA"/>
        </w:rPr>
      </w:pPr>
      <w:r w:rsidRPr="00064143">
        <w:rPr>
          <w:rFonts w:ascii="Times New Roman" w:hAnsi="Times New Roman"/>
          <w:sz w:val="28"/>
          <w:szCs w:val="28"/>
          <w:lang w:val="uk-UA"/>
        </w:rPr>
        <w:t>-</w:t>
      </w:r>
      <w:r w:rsidRPr="00064143">
        <w:rPr>
          <w:rFonts w:ascii="Times New Roman" w:hAnsi="Times New Roman"/>
          <w:sz w:val="28"/>
          <w:szCs w:val="28"/>
          <w:lang w:val="uk-UA"/>
        </w:rPr>
        <w:tab/>
        <w:t>60 балів - поточне оцінювання (результати виконання всіх обов’язкових видів робіт);</w:t>
      </w:r>
    </w:p>
    <w:p w:rsidR="00064143" w:rsidRPr="00064143" w:rsidRDefault="00064143" w:rsidP="00064143">
      <w:pPr>
        <w:widowControl w:val="0"/>
        <w:tabs>
          <w:tab w:val="left" w:pos="142"/>
        </w:tabs>
        <w:spacing w:after="0" w:line="256" w:lineRule="auto"/>
        <w:ind w:firstLine="709"/>
        <w:jc w:val="both"/>
        <w:rPr>
          <w:rFonts w:ascii="Times New Roman" w:hAnsi="Times New Roman"/>
          <w:sz w:val="28"/>
          <w:szCs w:val="28"/>
          <w:lang w:val="uk-UA"/>
        </w:rPr>
      </w:pPr>
      <w:r w:rsidRPr="00064143">
        <w:rPr>
          <w:rFonts w:ascii="Times New Roman" w:hAnsi="Times New Roman"/>
          <w:sz w:val="28"/>
          <w:szCs w:val="28"/>
          <w:lang w:val="uk-UA"/>
        </w:rPr>
        <w:t>-</w:t>
      </w:r>
      <w:r w:rsidRPr="00064143">
        <w:rPr>
          <w:rFonts w:ascii="Times New Roman" w:hAnsi="Times New Roman"/>
          <w:sz w:val="28"/>
          <w:szCs w:val="28"/>
          <w:lang w:val="uk-UA"/>
        </w:rPr>
        <w:tab/>
        <w:t xml:space="preserve">40 балів - результати підсумкового контролю. </w:t>
      </w:r>
    </w:p>
    <w:p w:rsidR="00064143" w:rsidRPr="007557E9" w:rsidRDefault="00064143" w:rsidP="00064143">
      <w:pPr>
        <w:widowControl w:val="0"/>
        <w:tabs>
          <w:tab w:val="left" w:pos="142"/>
        </w:tabs>
        <w:spacing w:after="0" w:line="256" w:lineRule="auto"/>
        <w:ind w:firstLine="709"/>
        <w:jc w:val="both"/>
        <w:rPr>
          <w:rFonts w:ascii="Times New Roman" w:hAnsi="Times New Roman"/>
          <w:sz w:val="28"/>
          <w:szCs w:val="28"/>
          <w:lang w:val="uk-UA"/>
        </w:rPr>
      </w:pPr>
      <w:r w:rsidRPr="00064143">
        <w:rPr>
          <w:rFonts w:ascii="Times New Roman" w:hAnsi="Times New Roman"/>
          <w:sz w:val="28"/>
          <w:szCs w:val="28"/>
          <w:lang w:val="uk-UA"/>
        </w:rPr>
        <w:t>Максимальна кількість - 100 балів.</w:t>
      </w:r>
    </w:p>
    <w:p w:rsidR="007557E9" w:rsidRPr="007557E9" w:rsidRDefault="007557E9" w:rsidP="007557E9">
      <w:pPr>
        <w:widowControl w:val="0"/>
        <w:tabs>
          <w:tab w:val="left" w:pos="142"/>
        </w:tabs>
        <w:spacing w:after="0" w:line="256" w:lineRule="auto"/>
        <w:ind w:firstLine="709"/>
        <w:jc w:val="both"/>
        <w:rPr>
          <w:rFonts w:ascii="Times New Roman" w:hAnsi="Times New Roman"/>
          <w:sz w:val="28"/>
          <w:szCs w:val="28"/>
          <w:lang w:val="uk-UA"/>
        </w:rPr>
      </w:pPr>
      <w:r w:rsidRPr="007557E9">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7557E9" w:rsidRDefault="007557E9" w:rsidP="007557E9">
      <w:pPr>
        <w:widowControl w:val="0"/>
        <w:tabs>
          <w:tab w:val="left" w:pos="142"/>
        </w:tabs>
        <w:spacing w:after="0" w:line="256" w:lineRule="auto"/>
        <w:ind w:firstLine="709"/>
        <w:jc w:val="both"/>
        <w:rPr>
          <w:rFonts w:ascii="Times New Roman" w:hAnsi="Times New Roman"/>
          <w:sz w:val="28"/>
          <w:szCs w:val="28"/>
          <w:lang w:val="uk-UA"/>
        </w:rPr>
      </w:pPr>
      <w:r w:rsidRPr="007557E9">
        <w:rPr>
          <w:rFonts w:ascii="Times New Roman" w:hAnsi="Times New Roman"/>
          <w:sz w:val="28"/>
          <w:szCs w:val="28"/>
          <w:lang w:val="uk-UA"/>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модуля </w:t>
      </w:r>
      <w:r w:rsidRPr="007557E9">
        <w:rPr>
          <w:rFonts w:ascii="Times New Roman" w:hAnsi="Times New Roman"/>
          <w:sz w:val="28"/>
          <w:szCs w:val="28"/>
          <w:lang w:val="uk-UA"/>
        </w:rPr>
        <w:lastRenderedPageBreak/>
        <w:t>отримали кількість балів, не меншу за мінімальну – 20 балів.</w:t>
      </w:r>
    </w:p>
    <w:p w:rsidR="0054657A" w:rsidRPr="007557E9" w:rsidRDefault="0054657A" w:rsidP="007557E9">
      <w:pPr>
        <w:widowControl w:val="0"/>
        <w:tabs>
          <w:tab w:val="left" w:pos="142"/>
        </w:tabs>
        <w:spacing w:after="0" w:line="256" w:lineRule="auto"/>
        <w:ind w:firstLine="709"/>
        <w:jc w:val="both"/>
        <w:rPr>
          <w:rFonts w:ascii="Times New Roman" w:hAnsi="Times New Roman"/>
          <w:sz w:val="28"/>
          <w:szCs w:val="28"/>
          <w:lang w:val="uk-UA"/>
        </w:rPr>
      </w:pPr>
    </w:p>
    <w:p w:rsidR="00504CEC" w:rsidRDefault="00504CEC" w:rsidP="00504CEC">
      <w:pPr>
        <w:tabs>
          <w:tab w:val="right" w:pos="14570"/>
        </w:tabs>
        <w:spacing w:after="0" w:line="240" w:lineRule="auto"/>
        <w:ind w:left="360"/>
        <w:jc w:val="both"/>
        <w:rPr>
          <w:rFonts w:ascii="Times New Roman" w:hAnsi="Times New Roman"/>
          <w:b/>
          <w:bCs/>
          <w:sz w:val="28"/>
          <w:szCs w:val="28"/>
          <w:lang w:val="uk-UA"/>
        </w:rPr>
      </w:pPr>
      <w:r w:rsidRPr="00064143">
        <w:rPr>
          <w:rFonts w:ascii="Times New Roman" w:hAnsi="Times New Roman"/>
          <w:b/>
          <w:bCs/>
          <w:sz w:val="28"/>
          <w:szCs w:val="28"/>
          <w:lang w:val="uk-UA"/>
        </w:rPr>
        <w:t xml:space="preserve">9.2. Розподіл балів, які отримують здобувачі, за результатами опанування ОК </w:t>
      </w:r>
      <w:r>
        <w:rPr>
          <w:rFonts w:ascii="Times New Roman" w:hAnsi="Times New Roman"/>
          <w:b/>
          <w:bCs/>
          <w:sz w:val="28"/>
          <w:szCs w:val="28"/>
          <w:lang w:val="uk-UA"/>
        </w:rPr>
        <w:t>Спортивна медицина</w:t>
      </w:r>
      <w:r w:rsidRPr="00064143">
        <w:rPr>
          <w:rFonts w:ascii="Times New Roman" w:hAnsi="Times New Roman"/>
          <w:b/>
          <w:bCs/>
          <w:sz w:val="28"/>
          <w:szCs w:val="28"/>
          <w:lang w:val="uk-UA"/>
        </w:rPr>
        <w:t>, формою семестрового контролю якої є диференційований залік за підсумками 1</w:t>
      </w:r>
      <w:r>
        <w:rPr>
          <w:rFonts w:ascii="Times New Roman" w:hAnsi="Times New Roman"/>
          <w:b/>
          <w:bCs/>
          <w:sz w:val="28"/>
          <w:szCs w:val="28"/>
          <w:lang w:val="uk-UA"/>
        </w:rPr>
        <w:t xml:space="preserve"> та 2 модулю та екзамен – 3 та 4</w:t>
      </w:r>
      <w:r w:rsidRPr="00064143">
        <w:rPr>
          <w:rFonts w:ascii="Times New Roman" w:hAnsi="Times New Roman"/>
          <w:b/>
          <w:bCs/>
          <w:sz w:val="28"/>
          <w:szCs w:val="28"/>
          <w:lang w:val="uk-UA"/>
        </w:rPr>
        <w:t xml:space="preserve"> модуль.</w:t>
      </w:r>
    </w:p>
    <w:p w:rsidR="0054657A" w:rsidRDefault="0054657A" w:rsidP="00504CEC">
      <w:pPr>
        <w:tabs>
          <w:tab w:val="right" w:pos="14570"/>
        </w:tabs>
        <w:spacing w:after="0" w:line="240" w:lineRule="auto"/>
        <w:ind w:left="360"/>
        <w:jc w:val="both"/>
        <w:rPr>
          <w:rFonts w:ascii="Times New Roman" w:hAnsi="Times New Roman"/>
          <w:b/>
          <w:bCs/>
          <w:sz w:val="28"/>
          <w:szCs w:val="28"/>
          <w:lang w:val="uk-UA"/>
        </w:rPr>
      </w:pPr>
    </w:p>
    <w:tbl>
      <w:tblPr>
        <w:tblW w:w="15682" w:type="dxa"/>
        <w:jc w:val="center"/>
        <w:tblLayout w:type="fixed"/>
        <w:tblLook w:val="00A0" w:firstRow="1" w:lastRow="0" w:firstColumn="1" w:lastColumn="0" w:noHBand="0" w:noVBand="0"/>
      </w:tblPr>
      <w:tblGrid>
        <w:gridCol w:w="598"/>
        <w:gridCol w:w="1245"/>
        <w:gridCol w:w="1843"/>
        <w:gridCol w:w="5472"/>
        <w:gridCol w:w="1419"/>
        <w:gridCol w:w="1365"/>
        <w:gridCol w:w="478"/>
        <w:gridCol w:w="938"/>
        <w:gridCol w:w="488"/>
        <w:gridCol w:w="828"/>
        <w:gridCol w:w="67"/>
        <w:gridCol w:w="924"/>
        <w:gridCol w:w="17"/>
      </w:tblGrid>
      <w:tr w:rsidR="0054657A" w:rsidRPr="0054657A" w:rsidTr="0054657A">
        <w:trPr>
          <w:gridAfter w:val="1"/>
          <w:wAfter w:w="17" w:type="dxa"/>
          <w:trHeight w:val="345"/>
          <w:jc w:val="center"/>
        </w:trPr>
        <w:tc>
          <w:tcPr>
            <w:tcW w:w="598" w:type="dxa"/>
            <w:tcBorders>
              <w:top w:val="single" w:sz="4" w:space="0" w:color="000000"/>
              <w:left w:val="single" w:sz="4" w:space="0" w:color="000000"/>
              <w:bottom w:val="single" w:sz="4" w:space="0" w:color="000000"/>
              <w:right w:val="nil"/>
            </w:tcBorders>
            <w:vAlign w:val="center"/>
            <w:hideMark/>
          </w:tcPr>
          <w:p w:rsidR="0054657A" w:rsidRPr="0054657A" w:rsidRDefault="0054657A" w:rsidP="000F3467">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w:t>
            </w:r>
          </w:p>
        </w:tc>
        <w:tc>
          <w:tcPr>
            <w:tcW w:w="8560" w:type="dxa"/>
            <w:gridSpan w:val="3"/>
            <w:tcBorders>
              <w:top w:val="single" w:sz="4" w:space="0" w:color="000000"/>
              <w:left w:val="single" w:sz="4" w:space="0" w:color="000000"/>
              <w:bottom w:val="single" w:sz="4" w:space="0" w:color="000000"/>
              <w:right w:val="nil"/>
            </w:tcBorders>
            <w:vAlign w:val="center"/>
            <w:hideMark/>
          </w:tcPr>
          <w:p w:rsidR="0054657A" w:rsidRPr="0054657A" w:rsidRDefault="0054657A" w:rsidP="000F3467">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Види навчальної діяльності (робіт)</w:t>
            </w:r>
          </w:p>
        </w:tc>
        <w:tc>
          <w:tcPr>
            <w:tcW w:w="1419" w:type="dxa"/>
            <w:tcBorders>
              <w:top w:val="single" w:sz="4" w:space="0" w:color="000000"/>
              <w:left w:val="single" w:sz="4" w:space="0" w:color="000000"/>
              <w:bottom w:val="single" w:sz="4" w:space="0" w:color="000000"/>
              <w:right w:val="single" w:sz="4" w:space="0" w:color="auto"/>
            </w:tcBorders>
            <w:vAlign w:val="center"/>
            <w:hideMark/>
          </w:tcPr>
          <w:p w:rsidR="0054657A" w:rsidRPr="0054657A" w:rsidRDefault="0054657A" w:rsidP="000F3467">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модуль 1</w:t>
            </w:r>
          </w:p>
        </w:tc>
        <w:tc>
          <w:tcPr>
            <w:tcW w:w="1365" w:type="dxa"/>
            <w:tcBorders>
              <w:top w:val="single" w:sz="4" w:space="0" w:color="000000"/>
              <w:left w:val="single" w:sz="4" w:space="0" w:color="auto"/>
              <w:bottom w:val="single" w:sz="4" w:space="0" w:color="000000"/>
              <w:right w:val="nil"/>
            </w:tcBorders>
            <w:vAlign w:val="center"/>
            <w:hideMark/>
          </w:tcPr>
          <w:p w:rsidR="0054657A" w:rsidRPr="0054657A" w:rsidRDefault="0054657A" w:rsidP="000F3467">
            <w:pPr>
              <w:widowControl w:val="0"/>
              <w:jc w:val="center"/>
              <w:rPr>
                <w:rFonts w:ascii="Times New Roman" w:hAnsi="Times New Roman"/>
                <w:sz w:val="28"/>
                <w:szCs w:val="28"/>
                <w:lang w:val="uk-UA" w:eastAsia="zh-CN"/>
              </w:rPr>
            </w:pPr>
            <w:r w:rsidRPr="0054657A">
              <w:rPr>
                <w:rFonts w:ascii="Times New Roman" w:hAnsi="Times New Roman"/>
                <w:sz w:val="28"/>
                <w:szCs w:val="28"/>
                <w:lang w:val="uk-UA"/>
              </w:rPr>
              <w:t>модуль 2</w:t>
            </w:r>
          </w:p>
        </w:tc>
        <w:tc>
          <w:tcPr>
            <w:tcW w:w="14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jc w:val="center"/>
              <w:rPr>
                <w:rFonts w:ascii="Times New Roman" w:hAnsi="Times New Roman"/>
                <w:bCs/>
                <w:sz w:val="28"/>
                <w:szCs w:val="28"/>
                <w:lang w:val="uk-UA"/>
              </w:rPr>
            </w:pPr>
            <w:r w:rsidRPr="0054657A">
              <w:rPr>
                <w:rFonts w:ascii="Times New Roman" w:hAnsi="Times New Roman"/>
                <w:bCs/>
                <w:sz w:val="28"/>
                <w:szCs w:val="28"/>
                <w:lang w:val="uk-UA"/>
              </w:rPr>
              <w:t>модуль 3</w:t>
            </w:r>
          </w:p>
        </w:tc>
        <w:tc>
          <w:tcPr>
            <w:tcW w:w="13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jc w:val="center"/>
              <w:rPr>
                <w:rFonts w:ascii="Times New Roman" w:hAnsi="Times New Roman"/>
                <w:sz w:val="28"/>
                <w:szCs w:val="28"/>
                <w:lang w:val="uk-UA"/>
              </w:rPr>
            </w:pPr>
            <w:r>
              <w:rPr>
                <w:rFonts w:ascii="Times New Roman" w:hAnsi="Times New Roman"/>
                <w:sz w:val="28"/>
                <w:szCs w:val="28"/>
                <w:lang w:val="uk-UA"/>
              </w:rPr>
              <w:t>м</w:t>
            </w:r>
            <w:r w:rsidRPr="0054657A">
              <w:rPr>
                <w:rFonts w:ascii="Times New Roman" w:hAnsi="Times New Roman"/>
                <w:sz w:val="28"/>
                <w:szCs w:val="28"/>
                <w:lang w:val="uk-UA"/>
              </w:rPr>
              <w:t>одуль 4</w:t>
            </w: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rsidR="0054657A" w:rsidRPr="0054657A" w:rsidRDefault="0054657A" w:rsidP="000F3467">
            <w:pPr>
              <w:widowControl w:val="0"/>
              <w:suppressAutoHyphens/>
              <w:jc w:val="center"/>
              <w:rPr>
                <w:rFonts w:ascii="Times New Roman" w:hAnsi="Times New Roman"/>
                <w:sz w:val="28"/>
                <w:szCs w:val="28"/>
                <w:lang w:val="uk-UA" w:eastAsia="zh-CN"/>
              </w:rPr>
            </w:pPr>
            <w:r w:rsidRPr="0054657A">
              <w:rPr>
                <w:rFonts w:ascii="Times New Roman" w:hAnsi="Times New Roman"/>
                <w:b/>
                <w:sz w:val="28"/>
                <w:szCs w:val="28"/>
                <w:lang w:val="uk-UA"/>
              </w:rPr>
              <w:t>Сума балів</w:t>
            </w:r>
          </w:p>
        </w:tc>
      </w:tr>
      <w:tr w:rsidR="0054657A" w:rsidRPr="00D3264D" w:rsidTr="0054657A">
        <w:trPr>
          <w:trHeight w:val="70"/>
          <w:jc w:val="center"/>
        </w:trPr>
        <w:tc>
          <w:tcPr>
            <w:tcW w:w="1843"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ind w:firstLine="567"/>
              <w:jc w:val="center"/>
              <w:rPr>
                <w:rFonts w:ascii="Times New Roman" w:hAnsi="Times New Roman"/>
                <w:b/>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ind w:firstLine="567"/>
              <w:jc w:val="center"/>
              <w:rPr>
                <w:rFonts w:ascii="Times New Roman" w:hAnsi="Times New Roman"/>
                <w:b/>
                <w:sz w:val="28"/>
                <w:szCs w:val="28"/>
                <w:lang w:val="uk-UA"/>
              </w:rPr>
            </w:pPr>
          </w:p>
        </w:tc>
        <w:tc>
          <w:tcPr>
            <w:tcW w:w="11996" w:type="dxa"/>
            <w:gridSpan w:val="10"/>
            <w:tcBorders>
              <w:top w:val="single" w:sz="4" w:space="0" w:color="000000"/>
              <w:left w:val="single" w:sz="4" w:space="0" w:color="000000"/>
              <w:bottom w:val="single" w:sz="4" w:space="0" w:color="000000"/>
              <w:right w:val="single" w:sz="4" w:space="0" w:color="000000"/>
            </w:tcBorders>
            <w:vAlign w:val="center"/>
            <w:hideMark/>
          </w:tcPr>
          <w:p w:rsidR="0054657A" w:rsidRPr="0054657A" w:rsidRDefault="0054657A" w:rsidP="000F3467">
            <w:pPr>
              <w:widowControl w:val="0"/>
              <w:suppressAutoHyphens/>
              <w:ind w:firstLine="567"/>
              <w:jc w:val="center"/>
              <w:rPr>
                <w:rFonts w:ascii="Times New Roman" w:hAnsi="Times New Roman"/>
                <w:b/>
                <w:sz w:val="28"/>
                <w:szCs w:val="28"/>
                <w:lang w:val="uk-UA"/>
              </w:rPr>
            </w:pPr>
            <w:r w:rsidRPr="0054657A">
              <w:rPr>
                <w:rFonts w:ascii="Times New Roman" w:hAnsi="Times New Roman"/>
                <w:b/>
                <w:sz w:val="28"/>
                <w:szCs w:val="28"/>
                <w:lang w:val="uk-UA"/>
              </w:rPr>
              <w:t>Обов’язкові види навчальної діяльності (робіт)</w:t>
            </w:r>
          </w:p>
        </w:tc>
      </w:tr>
      <w:tr w:rsidR="0054657A" w:rsidRPr="0054657A" w:rsidTr="0054657A">
        <w:trPr>
          <w:gridAfter w:val="1"/>
          <w:wAfter w:w="17" w:type="dxa"/>
          <w:trHeight w:val="357"/>
          <w:jc w:val="center"/>
        </w:trPr>
        <w:tc>
          <w:tcPr>
            <w:tcW w:w="598" w:type="dxa"/>
            <w:vMerge w:val="restart"/>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1.</w:t>
            </w:r>
          </w:p>
        </w:tc>
        <w:tc>
          <w:tcPr>
            <w:tcW w:w="8560" w:type="dxa"/>
            <w:gridSpan w:val="3"/>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rPr>
                <w:rFonts w:ascii="Times New Roman" w:hAnsi="Times New Roman"/>
                <w:sz w:val="28"/>
                <w:szCs w:val="28"/>
                <w:lang w:val="uk-UA" w:eastAsia="zh-CN"/>
              </w:rPr>
            </w:pPr>
            <w:r w:rsidRPr="0054657A">
              <w:rPr>
                <w:rFonts w:ascii="Times New Roman" w:hAnsi="Times New Roman"/>
                <w:caps/>
                <w:sz w:val="28"/>
                <w:szCs w:val="28"/>
                <w:lang w:val="uk-UA"/>
              </w:rPr>
              <w:t>а</w:t>
            </w:r>
            <w:r w:rsidRPr="0054657A">
              <w:rPr>
                <w:rFonts w:ascii="Times New Roman" w:hAnsi="Times New Roman"/>
                <w:sz w:val="28"/>
                <w:szCs w:val="28"/>
                <w:lang w:val="uk-UA"/>
              </w:rPr>
              <w:t>удиторна робота (заняття у дистанційному режимі)</w:t>
            </w:r>
          </w:p>
        </w:tc>
        <w:tc>
          <w:tcPr>
            <w:tcW w:w="1419" w:type="dxa"/>
            <w:tcBorders>
              <w:top w:val="single" w:sz="4" w:space="0" w:color="000000"/>
              <w:left w:val="single" w:sz="4" w:space="0" w:color="000000"/>
              <w:bottom w:val="single" w:sz="4" w:space="0" w:color="000000"/>
              <w:right w:val="single" w:sz="4" w:space="0" w:color="auto"/>
            </w:tcBorders>
          </w:tcPr>
          <w:p w:rsidR="0054657A" w:rsidRPr="0054657A" w:rsidRDefault="0054657A" w:rsidP="000F3467">
            <w:pPr>
              <w:widowControl w:val="0"/>
              <w:suppressAutoHyphens/>
              <w:snapToGrid w:val="0"/>
              <w:ind w:firstLine="567"/>
              <w:jc w:val="center"/>
              <w:rPr>
                <w:rFonts w:ascii="Times New Roman" w:hAnsi="Times New Roman"/>
                <w:sz w:val="28"/>
                <w:szCs w:val="28"/>
                <w:lang w:val="uk-UA" w:eastAsia="zh-CN"/>
              </w:rPr>
            </w:pPr>
          </w:p>
        </w:tc>
        <w:tc>
          <w:tcPr>
            <w:tcW w:w="1365" w:type="dxa"/>
            <w:tcBorders>
              <w:top w:val="single" w:sz="4" w:space="0" w:color="000000"/>
              <w:left w:val="single" w:sz="4" w:space="0" w:color="auto"/>
              <w:bottom w:val="single" w:sz="4" w:space="0" w:color="000000"/>
              <w:right w:val="nil"/>
            </w:tcBorders>
          </w:tcPr>
          <w:p w:rsidR="0054657A" w:rsidRPr="0054657A" w:rsidRDefault="0054657A" w:rsidP="000F3467">
            <w:pPr>
              <w:widowControl w:val="0"/>
              <w:suppressAutoHyphens/>
              <w:snapToGrid w:val="0"/>
              <w:ind w:firstLine="567"/>
              <w:jc w:val="center"/>
              <w:rPr>
                <w:rFonts w:ascii="Times New Roman" w:hAnsi="Times New Roman"/>
                <w:sz w:val="28"/>
                <w:szCs w:val="28"/>
                <w:lang w:val="uk-UA" w:eastAsia="zh-CN"/>
              </w:rPr>
            </w:pPr>
          </w:p>
        </w:tc>
        <w:tc>
          <w:tcPr>
            <w:tcW w:w="14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snapToGrid w:val="0"/>
              <w:ind w:firstLine="567"/>
              <w:jc w:val="center"/>
              <w:rPr>
                <w:rFonts w:ascii="Times New Roman" w:hAnsi="Times New Roman"/>
                <w:b/>
                <w:sz w:val="28"/>
                <w:szCs w:val="28"/>
                <w:lang w:val="uk-UA" w:eastAsia="zh-CN"/>
              </w:rPr>
            </w:pPr>
          </w:p>
        </w:tc>
        <w:tc>
          <w:tcPr>
            <w:tcW w:w="13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snapToGrid w:val="0"/>
              <w:ind w:firstLine="567"/>
              <w:jc w:val="center"/>
              <w:rPr>
                <w:rFonts w:ascii="Times New Roman" w:hAnsi="Times New Roman"/>
                <w:b/>
                <w:sz w:val="28"/>
                <w:szCs w:val="28"/>
                <w:lang w:val="uk-UA" w:eastAsia="zh-CN"/>
              </w:rPr>
            </w:pPr>
          </w:p>
        </w:tc>
        <w:tc>
          <w:tcPr>
            <w:tcW w:w="991"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snapToGrid w:val="0"/>
              <w:ind w:firstLine="567"/>
              <w:jc w:val="center"/>
              <w:rPr>
                <w:rFonts w:ascii="Times New Roman" w:hAnsi="Times New Roman"/>
                <w:b/>
                <w:sz w:val="28"/>
                <w:szCs w:val="28"/>
                <w:lang w:val="uk-UA" w:eastAsia="zh-CN"/>
              </w:rPr>
            </w:pPr>
          </w:p>
        </w:tc>
      </w:tr>
      <w:tr w:rsidR="0054657A" w:rsidRPr="0054657A" w:rsidTr="0054657A">
        <w:trPr>
          <w:gridAfter w:val="1"/>
          <w:wAfter w:w="17" w:type="dxa"/>
          <w:trHeight w:val="206"/>
          <w:jc w:val="center"/>
        </w:trPr>
        <w:tc>
          <w:tcPr>
            <w:tcW w:w="598" w:type="dxa"/>
            <w:vMerge/>
            <w:tcBorders>
              <w:top w:val="single" w:sz="4" w:space="0" w:color="000000"/>
              <w:left w:val="single" w:sz="4" w:space="0" w:color="000000"/>
              <w:bottom w:val="single" w:sz="4" w:space="0" w:color="000000"/>
              <w:right w:val="nil"/>
            </w:tcBorders>
            <w:vAlign w:val="center"/>
            <w:hideMark/>
          </w:tcPr>
          <w:p w:rsidR="0054657A" w:rsidRPr="0054657A" w:rsidRDefault="0054657A" w:rsidP="000F3467">
            <w:pPr>
              <w:rPr>
                <w:rFonts w:ascii="Times New Roman" w:hAnsi="Times New Roman"/>
                <w:sz w:val="28"/>
                <w:szCs w:val="28"/>
                <w:lang w:val="uk-UA" w:eastAsia="zh-CN"/>
              </w:rPr>
            </w:pPr>
          </w:p>
        </w:tc>
        <w:tc>
          <w:tcPr>
            <w:tcW w:w="8560" w:type="dxa"/>
            <w:gridSpan w:val="3"/>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jc w:val="both"/>
              <w:rPr>
                <w:rFonts w:ascii="Times New Roman" w:hAnsi="Times New Roman"/>
                <w:caps/>
                <w:sz w:val="28"/>
                <w:szCs w:val="28"/>
                <w:lang w:val="uk-UA"/>
              </w:rPr>
            </w:pPr>
            <w:r>
              <w:rPr>
                <w:rFonts w:ascii="Times New Roman" w:hAnsi="Times New Roman"/>
                <w:sz w:val="28"/>
                <w:szCs w:val="28"/>
                <w:lang w:val="uk-UA"/>
              </w:rPr>
              <w:t>Усне опитування</w:t>
            </w:r>
          </w:p>
        </w:tc>
        <w:tc>
          <w:tcPr>
            <w:tcW w:w="1419" w:type="dxa"/>
            <w:tcBorders>
              <w:top w:val="single" w:sz="4" w:space="0" w:color="000000"/>
              <w:left w:val="single" w:sz="4" w:space="0" w:color="000000"/>
              <w:bottom w:val="single" w:sz="4" w:space="0" w:color="000000"/>
              <w:right w:val="single" w:sz="4" w:space="0" w:color="auto"/>
            </w:tcBorders>
            <w:hideMark/>
          </w:tcPr>
          <w:p w:rsidR="0054657A" w:rsidRPr="0054657A" w:rsidRDefault="0054657A" w:rsidP="000F3467">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36</w:t>
            </w:r>
          </w:p>
        </w:tc>
        <w:tc>
          <w:tcPr>
            <w:tcW w:w="1365" w:type="dxa"/>
            <w:tcBorders>
              <w:top w:val="single" w:sz="4" w:space="0" w:color="000000"/>
              <w:left w:val="single" w:sz="4" w:space="0" w:color="auto"/>
              <w:bottom w:val="single" w:sz="4" w:space="0" w:color="000000"/>
              <w:right w:val="nil"/>
            </w:tcBorders>
            <w:hideMark/>
          </w:tcPr>
          <w:p w:rsidR="0054657A" w:rsidRPr="0054657A" w:rsidRDefault="0054657A" w:rsidP="000F3467">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32</w:t>
            </w:r>
          </w:p>
        </w:tc>
        <w:tc>
          <w:tcPr>
            <w:tcW w:w="14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D321EC" w:rsidP="000F3467">
            <w:pPr>
              <w:widowControl w:val="0"/>
              <w:suppressAutoHyphens/>
              <w:snapToGrid w:val="0"/>
              <w:jc w:val="center"/>
              <w:rPr>
                <w:rFonts w:ascii="Times New Roman" w:hAnsi="Times New Roman"/>
                <w:bCs/>
                <w:sz w:val="28"/>
                <w:szCs w:val="28"/>
                <w:lang w:val="uk-UA" w:eastAsia="zh-CN"/>
              </w:rPr>
            </w:pPr>
            <w:r>
              <w:rPr>
                <w:rFonts w:ascii="Times New Roman" w:hAnsi="Times New Roman"/>
                <w:bCs/>
                <w:sz w:val="28"/>
                <w:szCs w:val="28"/>
                <w:lang w:val="uk-UA" w:eastAsia="zh-CN"/>
              </w:rPr>
              <w:t>20</w:t>
            </w:r>
          </w:p>
        </w:tc>
        <w:tc>
          <w:tcPr>
            <w:tcW w:w="1316" w:type="dxa"/>
            <w:gridSpan w:val="2"/>
            <w:tcBorders>
              <w:top w:val="single" w:sz="4" w:space="0" w:color="000000"/>
              <w:left w:val="single" w:sz="4" w:space="0" w:color="000000"/>
              <w:bottom w:val="single" w:sz="4" w:space="0" w:color="000000"/>
              <w:right w:val="single" w:sz="4" w:space="0" w:color="000000"/>
            </w:tcBorders>
          </w:tcPr>
          <w:p w:rsidR="0054657A" w:rsidRPr="00D321EC" w:rsidRDefault="00D321EC" w:rsidP="000F3467">
            <w:pPr>
              <w:widowControl w:val="0"/>
              <w:suppressAutoHyphens/>
              <w:snapToGrid w:val="0"/>
              <w:jc w:val="center"/>
              <w:rPr>
                <w:rFonts w:ascii="Times New Roman" w:hAnsi="Times New Roman"/>
                <w:sz w:val="28"/>
                <w:szCs w:val="28"/>
                <w:lang w:val="uk-UA" w:eastAsia="zh-CN"/>
              </w:rPr>
            </w:pPr>
            <w:r w:rsidRPr="00D321EC">
              <w:rPr>
                <w:rFonts w:ascii="Times New Roman" w:hAnsi="Times New Roman"/>
                <w:sz w:val="28"/>
                <w:szCs w:val="28"/>
                <w:lang w:val="uk-UA" w:eastAsia="zh-CN"/>
              </w:rPr>
              <w:t>20</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54657A" w:rsidRPr="0054657A" w:rsidRDefault="00D321EC" w:rsidP="000F3467">
            <w:pPr>
              <w:widowControl w:val="0"/>
              <w:suppressAutoHyphens/>
              <w:snapToGrid w:val="0"/>
              <w:jc w:val="center"/>
              <w:rPr>
                <w:rFonts w:ascii="Times New Roman" w:hAnsi="Times New Roman"/>
                <w:b/>
                <w:sz w:val="28"/>
                <w:szCs w:val="28"/>
                <w:lang w:val="uk-UA" w:eastAsia="zh-CN"/>
              </w:rPr>
            </w:pPr>
            <w:r>
              <w:rPr>
                <w:rFonts w:ascii="Times New Roman" w:hAnsi="Times New Roman"/>
                <w:b/>
                <w:sz w:val="28"/>
                <w:szCs w:val="28"/>
                <w:lang w:val="uk-UA" w:eastAsia="zh-CN"/>
              </w:rPr>
              <w:t>10</w:t>
            </w:r>
            <w:r w:rsidR="0054657A" w:rsidRPr="0054657A">
              <w:rPr>
                <w:rFonts w:ascii="Times New Roman" w:hAnsi="Times New Roman"/>
                <w:b/>
                <w:sz w:val="28"/>
                <w:szCs w:val="28"/>
                <w:lang w:val="uk-UA" w:eastAsia="zh-CN"/>
              </w:rPr>
              <w:t>8</w:t>
            </w:r>
          </w:p>
        </w:tc>
      </w:tr>
      <w:tr w:rsidR="0054657A" w:rsidRPr="0054657A" w:rsidTr="0054657A">
        <w:trPr>
          <w:gridAfter w:val="1"/>
          <w:wAfter w:w="17" w:type="dxa"/>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54657A" w:rsidRPr="0054657A" w:rsidRDefault="0054657A" w:rsidP="000F3467">
            <w:pPr>
              <w:rPr>
                <w:rFonts w:ascii="Times New Roman" w:hAnsi="Times New Roman"/>
                <w:sz w:val="28"/>
                <w:szCs w:val="28"/>
                <w:lang w:val="uk-UA" w:eastAsia="zh-CN"/>
              </w:rPr>
            </w:pPr>
          </w:p>
        </w:tc>
        <w:tc>
          <w:tcPr>
            <w:tcW w:w="8560" w:type="dxa"/>
            <w:gridSpan w:val="3"/>
            <w:tcBorders>
              <w:top w:val="single" w:sz="4" w:space="0" w:color="000000"/>
              <w:left w:val="single" w:sz="4" w:space="0" w:color="000000"/>
              <w:bottom w:val="single" w:sz="4" w:space="0" w:color="000000"/>
              <w:right w:val="nil"/>
            </w:tcBorders>
          </w:tcPr>
          <w:p w:rsidR="0054657A" w:rsidRPr="0054657A" w:rsidRDefault="0054657A" w:rsidP="000F3467">
            <w:pPr>
              <w:widowControl w:val="0"/>
              <w:suppressAutoHyphens/>
              <w:jc w:val="both"/>
              <w:rPr>
                <w:rFonts w:ascii="Times New Roman" w:hAnsi="Times New Roman"/>
                <w:sz w:val="28"/>
                <w:szCs w:val="28"/>
                <w:lang w:val="uk-UA"/>
              </w:rPr>
            </w:pPr>
            <w:r>
              <w:rPr>
                <w:rFonts w:ascii="Times New Roman" w:hAnsi="Times New Roman"/>
                <w:sz w:val="28"/>
                <w:szCs w:val="28"/>
                <w:lang w:val="uk-UA"/>
              </w:rPr>
              <w:t>Колоквіум</w:t>
            </w:r>
          </w:p>
        </w:tc>
        <w:tc>
          <w:tcPr>
            <w:tcW w:w="1419" w:type="dxa"/>
            <w:tcBorders>
              <w:top w:val="single" w:sz="4" w:space="0" w:color="000000"/>
              <w:left w:val="single" w:sz="4" w:space="0" w:color="000000"/>
              <w:bottom w:val="single" w:sz="4" w:space="0" w:color="000000"/>
              <w:right w:val="single" w:sz="4" w:space="0" w:color="auto"/>
            </w:tcBorders>
          </w:tcPr>
          <w:p w:rsidR="0054657A" w:rsidRPr="0054657A" w:rsidRDefault="0054657A" w:rsidP="000F3467">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5</w:t>
            </w:r>
          </w:p>
        </w:tc>
        <w:tc>
          <w:tcPr>
            <w:tcW w:w="1365" w:type="dxa"/>
            <w:tcBorders>
              <w:top w:val="single" w:sz="4" w:space="0" w:color="000000"/>
              <w:left w:val="single" w:sz="4" w:space="0" w:color="auto"/>
              <w:bottom w:val="single" w:sz="4" w:space="0" w:color="000000"/>
              <w:right w:val="nil"/>
            </w:tcBorders>
          </w:tcPr>
          <w:p w:rsidR="0054657A" w:rsidRPr="0054657A" w:rsidRDefault="0054657A" w:rsidP="000F3467">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6</w:t>
            </w:r>
          </w:p>
        </w:tc>
        <w:tc>
          <w:tcPr>
            <w:tcW w:w="14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snapToGrid w:val="0"/>
              <w:jc w:val="center"/>
              <w:rPr>
                <w:rFonts w:ascii="Times New Roman" w:hAnsi="Times New Roman"/>
                <w:bCs/>
                <w:sz w:val="28"/>
                <w:szCs w:val="28"/>
                <w:lang w:val="uk-UA" w:eastAsia="zh-CN"/>
              </w:rPr>
            </w:pPr>
            <w:r w:rsidRPr="0054657A">
              <w:rPr>
                <w:rFonts w:ascii="Times New Roman" w:hAnsi="Times New Roman"/>
                <w:bCs/>
                <w:sz w:val="28"/>
                <w:szCs w:val="28"/>
                <w:lang w:val="uk-UA" w:eastAsia="zh-CN"/>
              </w:rPr>
              <w:t>4</w:t>
            </w:r>
          </w:p>
        </w:tc>
        <w:tc>
          <w:tcPr>
            <w:tcW w:w="1316" w:type="dxa"/>
            <w:gridSpan w:val="2"/>
            <w:tcBorders>
              <w:top w:val="single" w:sz="4" w:space="0" w:color="000000"/>
              <w:left w:val="single" w:sz="4" w:space="0" w:color="000000"/>
              <w:bottom w:val="single" w:sz="4" w:space="0" w:color="000000"/>
              <w:right w:val="single" w:sz="4" w:space="0" w:color="000000"/>
            </w:tcBorders>
          </w:tcPr>
          <w:p w:rsidR="0054657A" w:rsidRPr="00D321EC" w:rsidRDefault="00D321EC" w:rsidP="000F3467">
            <w:pPr>
              <w:widowControl w:val="0"/>
              <w:suppressAutoHyphens/>
              <w:snapToGrid w:val="0"/>
              <w:jc w:val="center"/>
              <w:rPr>
                <w:rFonts w:ascii="Times New Roman" w:hAnsi="Times New Roman"/>
                <w:sz w:val="28"/>
                <w:szCs w:val="28"/>
                <w:lang w:val="uk-UA" w:eastAsia="zh-CN"/>
              </w:rPr>
            </w:pPr>
            <w:r w:rsidRPr="00D321EC">
              <w:rPr>
                <w:rFonts w:ascii="Times New Roman" w:hAnsi="Times New Roman"/>
                <w:sz w:val="28"/>
                <w:szCs w:val="28"/>
                <w:lang w:val="uk-UA" w:eastAsia="zh-CN"/>
              </w:rPr>
              <w:t>4</w:t>
            </w:r>
          </w:p>
        </w:tc>
        <w:tc>
          <w:tcPr>
            <w:tcW w:w="991" w:type="dxa"/>
            <w:gridSpan w:val="2"/>
            <w:tcBorders>
              <w:top w:val="single" w:sz="4" w:space="0" w:color="000000"/>
              <w:left w:val="single" w:sz="4" w:space="0" w:color="000000"/>
              <w:bottom w:val="single" w:sz="4" w:space="0" w:color="000000"/>
              <w:right w:val="single" w:sz="4" w:space="0" w:color="000000"/>
            </w:tcBorders>
          </w:tcPr>
          <w:p w:rsidR="0054657A" w:rsidRPr="0054657A" w:rsidRDefault="00D321EC" w:rsidP="000F3467">
            <w:pPr>
              <w:widowControl w:val="0"/>
              <w:suppressAutoHyphens/>
              <w:snapToGrid w:val="0"/>
              <w:jc w:val="center"/>
              <w:rPr>
                <w:rFonts w:ascii="Times New Roman" w:hAnsi="Times New Roman"/>
                <w:b/>
                <w:sz w:val="28"/>
                <w:szCs w:val="28"/>
                <w:lang w:val="uk-UA" w:eastAsia="zh-CN"/>
              </w:rPr>
            </w:pPr>
            <w:r>
              <w:rPr>
                <w:rFonts w:ascii="Times New Roman" w:hAnsi="Times New Roman"/>
                <w:b/>
                <w:sz w:val="28"/>
                <w:szCs w:val="28"/>
                <w:lang w:val="uk-UA" w:eastAsia="zh-CN"/>
              </w:rPr>
              <w:t>19</w:t>
            </w:r>
          </w:p>
        </w:tc>
      </w:tr>
      <w:tr w:rsidR="0054657A" w:rsidRPr="0054657A" w:rsidTr="0054657A">
        <w:trPr>
          <w:gridAfter w:val="1"/>
          <w:wAfter w:w="17" w:type="dxa"/>
          <w:trHeight w:val="278"/>
          <w:jc w:val="center"/>
        </w:trPr>
        <w:tc>
          <w:tcPr>
            <w:tcW w:w="598" w:type="dxa"/>
            <w:tcBorders>
              <w:top w:val="single" w:sz="4" w:space="0" w:color="000000"/>
              <w:left w:val="single" w:sz="4" w:space="0" w:color="000000"/>
              <w:bottom w:val="single" w:sz="4" w:space="0" w:color="000000"/>
              <w:right w:val="nil"/>
            </w:tcBorders>
            <w:hideMark/>
          </w:tcPr>
          <w:p w:rsidR="0054657A" w:rsidRPr="0054657A" w:rsidRDefault="00D321EC" w:rsidP="000F3467">
            <w:pPr>
              <w:widowControl w:val="0"/>
              <w:suppressAutoHyphens/>
              <w:jc w:val="center"/>
              <w:rPr>
                <w:rFonts w:ascii="Times New Roman" w:hAnsi="Times New Roman"/>
                <w:sz w:val="28"/>
                <w:szCs w:val="28"/>
                <w:lang w:val="uk-UA" w:eastAsia="zh-CN"/>
              </w:rPr>
            </w:pPr>
            <w:r>
              <w:rPr>
                <w:rFonts w:ascii="Times New Roman" w:hAnsi="Times New Roman"/>
                <w:sz w:val="28"/>
                <w:szCs w:val="28"/>
                <w:lang w:val="uk-UA"/>
              </w:rPr>
              <w:t>1</w:t>
            </w:r>
            <w:r w:rsidR="0054657A" w:rsidRPr="0054657A">
              <w:rPr>
                <w:rFonts w:ascii="Times New Roman" w:hAnsi="Times New Roman"/>
                <w:sz w:val="28"/>
                <w:szCs w:val="28"/>
                <w:lang w:val="uk-UA"/>
              </w:rPr>
              <w:t>2.</w:t>
            </w:r>
          </w:p>
        </w:tc>
        <w:tc>
          <w:tcPr>
            <w:tcW w:w="8560" w:type="dxa"/>
            <w:gridSpan w:val="3"/>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rPr>
                <w:rFonts w:ascii="Times New Roman" w:hAnsi="Times New Roman"/>
                <w:sz w:val="28"/>
                <w:szCs w:val="28"/>
                <w:lang w:val="uk-UA" w:eastAsia="zh-CN"/>
              </w:rPr>
            </w:pPr>
            <w:r w:rsidRPr="0054657A">
              <w:rPr>
                <w:rFonts w:ascii="Times New Roman" w:hAnsi="Times New Roman"/>
                <w:caps/>
                <w:sz w:val="28"/>
                <w:szCs w:val="28"/>
                <w:lang w:val="uk-UA"/>
              </w:rPr>
              <w:t>с</w:t>
            </w:r>
            <w:r w:rsidRPr="0054657A">
              <w:rPr>
                <w:rFonts w:ascii="Times New Roman" w:hAnsi="Times New Roman"/>
                <w:sz w:val="28"/>
                <w:szCs w:val="28"/>
                <w:lang w:val="uk-UA"/>
              </w:rPr>
              <w:t xml:space="preserve">амостійна робота </w:t>
            </w:r>
          </w:p>
        </w:tc>
        <w:tc>
          <w:tcPr>
            <w:tcW w:w="1419" w:type="dxa"/>
            <w:tcBorders>
              <w:top w:val="single" w:sz="4" w:space="0" w:color="000000"/>
              <w:left w:val="single" w:sz="4" w:space="0" w:color="000000"/>
              <w:bottom w:val="single" w:sz="4" w:space="0" w:color="000000"/>
              <w:right w:val="single" w:sz="4" w:space="0" w:color="auto"/>
            </w:tcBorders>
            <w:hideMark/>
          </w:tcPr>
          <w:p w:rsidR="0054657A" w:rsidRPr="0054657A" w:rsidRDefault="00D321EC" w:rsidP="000F3467">
            <w:pPr>
              <w:widowControl w:val="0"/>
              <w:suppressAutoHyphens/>
              <w:snapToGrid w:val="0"/>
              <w:ind w:firstLine="567"/>
              <w:rPr>
                <w:rFonts w:ascii="Times New Roman" w:hAnsi="Times New Roman"/>
                <w:sz w:val="28"/>
                <w:szCs w:val="28"/>
                <w:lang w:val="uk-UA" w:eastAsia="zh-CN"/>
              </w:rPr>
            </w:pPr>
            <w:r>
              <w:rPr>
                <w:rFonts w:ascii="Times New Roman" w:hAnsi="Times New Roman"/>
                <w:sz w:val="28"/>
                <w:szCs w:val="28"/>
                <w:lang w:val="uk-UA" w:eastAsia="zh-CN"/>
              </w:rPr>
              <w:t>4</w:t>
            </w:r>
          </w:p>
        </w:tc>
        <w:tc>
          <w:tcPr>
            <w:tcW w:w="1365" w:type="dxa"/>
            <w:tcBorders>
              <w:top w:val="single" w:sz="4" w:space="0" w:color="000000"/>
              <w:left w:val="single" w:sz="4" w:space="0" w:color="auto"/>
              <w:bottom w:val="single" w:sz="4" w:space="0" w:color="000000"/>
              <w:right w:val="nil"/>
            </w:tcBorders>
            <w:hideMark/>
          </w:tcPr>
          <w:p w:rsidR="0054657A" w:rsidRPr="0054657A" w:rsidRDefault="0054657A" w:rsidP="000F3467">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6</w:t>
            </w:r>
          </w:p>
        </w:tc>
        <w:tc>
          <w:tcPr>
            <w:tcW w:w="14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D321EC" w:rsidP="000F3467">
            <w:pPr>
              <w:widowControl w:val="0"/>
              <w:suppressAutoHyphens/>
              <w:snapToGrid w:val="0"/>
              <w:jc w:val="center"/>
              <w:rPr>
                <w:rFonts w:ascii="Times New Roman" w:hAnsi="Times New Roman"/>
                <w:bCs/>
                <w:sz w:val="28"/>
                <w:szCs w:val="28"/>
                <w:lang w:val="uk-UA" w:eastAsia="zh-CN"/>
              </w:rPr>
            </w:pPr>
            <w:r>
              <w:rPr>
                <w:rFonts w:ascii="Times New Roman" w:hAnsi="Times New Roman"/>
                <w:bCs/>
                <w:sz w:val="28"/>
                <w:szCs w:val="28"/>
                <w:lang w:val="uk-UA" w:eastAsia="zh-CN"/>
              </w:rPr>
              <w:t>2</w:t>
            </w:r>
          </w:p>
        </w:tc>
        <w:tc>
          <w:tcPr>
            <w:tcW w:w="1316" w:type="dxa"/>
            <w:gridSpan w:val="2"/>
            <w:tcBorders>
              <w:top w:val="single" w:sz="4" w:space="0" w:color="000000"/>
              <w:left w:val="single" w:sz="4" w:space="0" w:color="000000"/>
              <w:bottom w:val="single" w:sz="4" w:space="0" w:color="000000"/>
              <w:right w:val="single" w:sz="4" w:space="0" w:color="000000"/>
            </w:tcBorders>
          </w:tcPr>
          <w:p w:rsidR="0054657A" w:rsidRPr="00D321EC" w:rsidRDefault="00D321EC" w:rsidP="000F3467">
            <w:pPr>
              <w:widowControl w:val="0"/>
              <w:suppressAutoHyphens/>
              <w:snapToGrid w:val="0"/>
              <w:jc w:val="center"/>
              <w:rPr>
                <w:rFonts w:ascii="Times New Roman" w:hAnsi="Times New Roman"/>
                <w:sz w:val="28"/>
                <w:szCs w:val="28"/>
                <w:lang w:val="uk-UA" w:eastAsia="zh-CN"/>
              </w:rPr>
            </w:pPr>
            <w:r w:rsidRPr="00D321EC">
              <w:rPr>
                <w:rFonts w:ascii="Times New Roman" w:hAnsi="Times New Roman"/>
                <w:sz w:val="28"/>
                <w:szCs w:val="28"/>
                <w:lang w:val="uk-UA" w:eastAsia="zh-CN"/>
              </w:rPr>
              <w:t>2</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54657A" w:rsidRPr="0054657A" w:rsidRDefault="00D321EC" w:rsidP="000F3467">
            <w:pPr>
              <w:widowControl w:val="0"/>
              <w:suppressAutoHyphens/>
              <w:snapToGrid w:val="0"/>
              <w:jc w:val="center"/>
              <w:rPr>
                <w:rFonts w:ascii="Times New Roman" w:hAnsi="Times New Roman"/>
                <w:b/>
                <w:sz w:val="28"/>
                <w:szCs w:val="28"/>
                <w:lang w:val="uk-UA" w:eastAsia="zh-CN"/>
              </w:rPr>
            </w:pPr>
            <w:r>
              <w:rPr>
                <w:rFonts w:ascii="Times New Roman" w:hAnsi="Times New Roman"/>
                <w:b/>
                <w:sz w:val="28"/>
                <w:szCs w:val="28"/>
                <w:lang w:val="uk-UA" w:eastAsia="zh-CN"/>
              </w:rPr>
              <w:t>14</w:t>
            </w:r>
          </w:p>
        </w:tc>
      </w:tr>
      <w:tr w:rsidR="0054657A" w:rsidRPr="0054657A" w:rsidTr="0054657A">
        <w:trPr>
          <w:gridAfter w:val="1"/>
          <w:wAfter w:w="17" w:type="dxa"/>
          <w:trHeight w:val="278"/>
          <w:jc w:val="center"/>
        </w:trPr>
        <w:tc>
          <w:tcPr>
            <w:tcW w:w="598" w:type="dxa"/>
            <w:tcBorders>
              <w:top w:val="single" w:sz="4" w:space="0" w:color="000000"/>
              <w:left w:val="single" w:sz="4" w:space="0" w:color="000000"/>
              <w:bottom w:val="single" w:sz="4" w:space="0" w:color="000000"/>
              <w:right w:val="nil"/>
            </w:tcBorders>
          </w:tcPr>
          <w:p w:rsidR="0054657A" w:rsidRPr="0054657A" w:rsidRDefault="0054657A" w:rsidP="000F3467">
            <w:pPr>
              <w:widowControl w:val="0"/>
              <w:suppressAutoHyphens/>
              <w:jc w:val="center"/>
              <w:rPr>
                <w:rFonts w:ascii="Times New Roman" w:hAnsi="Times New Roman"/>
                <w:sz w:val="28"/>
                <w:szCs w:val="28"/>
                <w:lang w:val="uk-UA"/>
              </w:rPr>
            </w:pPr>
            <w:r w:rsidRPr="0054657A">
              <w:rPr>
                <w:rFonts w:ascii="Times New Roman" w:hAnsi="Times New Roman"/>
                <w:sz w:val="28"/>
                <w:szCs w:val="28"/>
                <w:lang w:val="uk-UA"/>
              </w:rPr>
              <w:t>3.</w:t>
            </w:r>
          </w:p>
        </w:tc>
        <w:tc>
          <w:tcPr>
            <w:tcW w:w="8560" w:type="dxa"/>
            <w:gridSpan w:val="3"/>
            <w:tcBorders>
              <w:top w:val="single" w:sz="4" w:space="0" w:color="000000"/>
              <w:left w:val="single" w:sz="4" w:space="0" w:color="000000"/>
              <w:bottom w:val="single" w:sz="4" w:space="0" w:color="000000"/>
              <w:right w:val="nil"/>
            </w:tcBorders>
          </w:tcPr>
          <w:p w:rsidR="0054657A" w:rsidRPr="0054657A" w:rsidRDefault="0054657A" w:rsidP="000F3467">
            <w:pPr>
              <w:widowControl w:val="0"/>
              <w:suppressAutoHyphens/>
              <w:rPr>
                <w:rFonts w:ascii="Times New Roman" w:hAnsi="Times New Roman"/>
                <w:caps/>
                <w:sz w:val="28"/>
                <w:szCs w:val="28"/>
                <w:lang w:val="uk-UA"/>
              </w:rPr>
            </w:pPr>
            <w:r w:rsidRPr="0054657A">
              <w:rPr>
                <w:rFonts w:ascii="Times New Roman" w:hAnsi="Times New Roman"/>
                <w:caps/>
                <w:sz w:val="28"/>
                <w:szCs w:val="28"/>
                <w:lang w:val="uk-UA"/>
              </w:rPr>
              <w:t>К</w:t>
            </w:r>
            <w:r w:rsidRPr="0054657A">
              <w:rPr>
                <w:rFonts w:ascii="Times New Roman" w:hAnsi="Times New Roman"/>
                <w:sz w:val="28"/>
                <w:szCs w:val="28"/>
                <w:lang w:val="uk-UA"/>
              </w:rPr>
              <w:t>онтрольна робота</w:t>
            </w:r>
          </w:p>
        </w:tc>
        <w:tc>
          <w:tcPr>
            <w:tcW w:w="1419" w:type="dxa"/>
            <w:tcBorders>
              <w:top w:val="single" w:sz="4" w:space="0" w:color="000000"/>
              <w:left w:val="single" w:sz="4" w:space="0" w:color="000000"/>
              <w:bottom w:val="single" w:sz="4" w:space="0" w:color="000000"/>
              <w:right w:val="single" w:sz="4" w:space="0" w:color="auto"/>
            </w:tcBorders>
          </w:tcPr>
          <w:p w:rsidR="0054657A" w:rsidRPr="0054657A" w:rsidRDefault="00D321EC" w:rsidP="000F3467">
            <w:pPr>
              <w:widowControl w:val="0"/>
              <w:suppressAutoHyphens/>
              <w:snapToGrid w:val="0"/>
              <w:ind w:firstLine="567"/>
              <w:rPr>
                <w:rFonts w:ascii="Times New Roman" w:hAnsi="Times New Roman"/>
                <w:sz w:val="28"/>
                <w:szCs w:val="28"/>
                <w:lang w:val="uk-UA" w:eastAsia="zh-CN"/>
              </w:rPr>
            </w:pPr>
            <w:r>
              <w:rPr>
                <w:rFonts w:ascii="Times New Roman" w:hAnsi="Times New Roman"/>
                <w:sz w:val="28"/>
                <w:szCs w:val="28"/>
                <w:lang w:val="uk-UA" w:eastAsia="zh-CN"/>
              </w:rPr>
              <w:t>5</w:t>
            </w:r>
          </w:p>
        </w:tc>
        <w:tc>
          <w:tcPr>
            <w:tcW w:w="1365" w:type="dxa"/>
            <w:tcBorders>
              <w:top w:val="single" w:sz="4" w:space="0" w:color="000000"/>
              <w:left w:val="single" w:sz="4" w:space="0" w:color="auto"/>
              <w:bottom w:val="single" w:sz="4" w:space="0" w:color="000000"/>
              <w:right w:val="nil"/>
            </w:tcBorders>
          </w:tcPr>
          <w:p w:rsidR="0054657A" w:rsidRPr="0054657A" w:rsidRDefault="0054657A" w:rsidP="000F3467">
            <w:pPr>
              <w:widowControl w:val="0"/>
              <w:suppressAutoHyphens/>
              <w:snapToGrid w:val="0"/>
              <w:jc w:val="center"/>
              <w:rPr>
                <w:rFonts w:ascii="Times New Roman" w:hAnsi="Times New Roman"/>
                <w:sz w:val="28"/>
                <w:szCs w:val="28"/>
                <w:lang w:val="uk-UA" w:eastAsia="zh-CN"/>
              </w:rPr>
            </w:pPr>
            <w:r>
              <w:rPr>
                <w:rFonts w:ascii="Times New Roman" w:hAnsi="Times New Roman"/>
                <w:sz w:val="28"/>
                <w:szCs w:val="28"/>
                <w:lang w:val="uk-UA" w:eastAsia="zh-CN"/>
              </w:rPr>
              <w:t>6</w:t>
            </w:r>
          </w:p>
        </w:tc>
        <w:tc>
          <w:tcPr>
            <w:tcW w:w="14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D321EC" w:rsidP="000F3467">
            <w:pPr>
              <w:widowControl w:val="0"/>
              <w:suppressAutoHyphens/>
              <w:snapToGrid w:val="0"/>
              <w:jc w:val="center"/>
              <w:rPr>
                <w:rFonts w:ascii="Times New Roman" w:hAnsi="Times New Roman"/>
                <w:bCs/>
                <w:sz w:val="28"/>
                <w:szCs w:val="28"/>
                <w:lang w:val="uk-UA" w:eastAsia="zh-CN"/>
              </w:rPr>
            </w:pPr>
            <w:r>
              <w:rPr>
                <w:rFonts w:ascii="Times New Roman" w:hAnsi="Times New Roman"/>
                <w:bCs/>
                <w:sz w:val="28"/>
                <w:szCs w:val="28"/>
                <w:lang w:val="uk-UA" w:eastAsia="zh-CN"/>
              </w:rPr>
              <w:t>4</w:t>
            </w:r>
          </w:p>
        </w:tc>
        <w:tc>
          <w:tcPr>
            <w:tcW w:w="1316" w:type="dxa"/>
            <w:gridSpan w:val="2"/>
            <w:tcBorders>
              <w:top w:val="single" w:sz="4" w:space="0" w:color="000000"/>
              <w:left w:val="single" w:sz="4" w:space="0" w:color="000000"/>
              <w:bottom w:val="single" w:sz="4" w:space="0" w:color="000000"/>
              <w:right w:val="single" w:sz="4" w:space="0" w:color="000000"/>
            </w:tcBorders>
          </w:tcPr>
          <w:p w:rsidR="0054657A" w:rsidRPr="00D321EC" w:rsidRDefault="00D321EC" w:rsidP="000F3467">
            <w:pPr>
              <w:widowControl w:val="0"/>
              <w:suppressAutoHyphens/>
              <w:snapToGrid w:val="0"/>
              <w:jc w:val="center"/>
              <w:rPr>
                <w:rFonts w:ascii="Times New Roman" w:hAnsi="Times New Roman"/>
                <w:sz w:val="28"/>
                <w:szCs w:val="28"/>
                <w:lang w:val="uk-UA" w:eastAsia="zh-CN"/>
              </w:rPr>
            </w:pPr>
            <w:r w:rsidRPr="00D321EC">
              <w:rPr>
                <w:rFonts w:ascii="Times New Roman" w:hAnsi="Times New Roman"/>
                <w:sz w:val="28"/>
                <w:szCs w:val="28"/>
                <w:lang w:val="uk-UA" w:eastAsia="zh-CN"/>
              </w:rPr>
              <w:t>4</w:t>
            </w:r>
          </w:p>
        </w:tc>
        <w:tc>
          <w:tcPr>
            <w:tcW w:w="991" w:type="dxa"/>
            <w:gridSpan w:val="2"/>
            <w:tcBorders>
              <w:top w:val="single" w:sz="4" w:space="0" w:color="000000"/>
              <w:left w:val="single" w:sz="4" w:space="0" w:color="000000"/>
              <w:bottom w:val="single" w:sz="4" w:space="0" w:color="000000"/>
              <w:right w:val="single" w:sz="4" w:space="0" w:color="000000"/>
            </w:tcBorders>
          </w:tcPr>
          <w:p w:rsidR="0054657A" w:rsidRPr="0054657A" w:rsidRDefault="00D321EC" w:rsidP="000F3467">
            <w:pPr>
              <w:widowControl w:val="0"/>
              <w:suppressAutoHyphens/>
              <w:snapToGrid w:val="0"/>
              <w:jc w:val="center"/>
              <w:rPr>
                <w:rFonts w:ascii="Times New Roman" w:hAnsi="Times New Roman"/>
                <w:b/>
                <w:sz w:val="28"/>
                <w:szCs w:val="28"/>
                <w:lang w:val="uk-UA" w:eastAsia="zh-CN"/>
              </w:rPr>
            </w:pPr>
            <w:r>
              <w:rPr>
                <w:rFonts w:ascii="Times New Roman" w:hAnsi="Times New Roman"/>
                <w:b/>
                <w:sz w:val="28"/>
                <w:szCs w:val="28"/>
                <w:lang w:val="uk-UA" w:eastAsia="zh-CN"/>
              </w:rPr>
              <w:t>1</w:t>
            </w:r>
            <w:r w:rsidR="0054657A" w:rsidRPr="0054657A">
              <w:rPr>
                <w:rFonts w:ascii="Times New Roman" w:hAnsi="Times New Roman"/>
                <w:b/>
                <w:sz w:val="28"/>
                <w:szCs w:val="28"/>
                <w:lang w:val="uk-UA" w:eastAsia="zh-CN"/>
              </w:rPr>
              <w:t>9</w:t>
            </w:r>
          </w:p>
        </w:tc>
      </w:tr>
      <w:tr w:rsidR="0054657A" w:rsidRPr="0054657A" w:rsidTr="0054657A">
        <w:trPr>
          <w:gridAfter w:val="1"/>
          <w:wAfter w:w="17" w:type="dxa"/>
          <w:trHeight w:val="268"/>
          <w:jc w:val="center"/>
        </w:trPr>
        <w:tc>
          <w:tcPr>
            <w:tcW w:w="598" w:type="dxa"/>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jc w:val="center"/>
              <w:rPr>
                <w:rFonts w:ascii="Times New Roman" w:hAnsi="Times New Roman"/>
                <w:sz w:val="28"/>
                <w:szCs w:val="28"/>
                <w:lang w:val="uk-UA" w:eastAsia="zh-CN"/>
              </w:rPr>
            </w:pPr>
            <w:r w:rsidRPr="0054657A">
              <w:rPr>
                <w:rFonts w:ascii="Times New Roman" w:hAnsi="Times New Roman"/>
                <w:sz w:val="28"/>
                <w:szCs w:val="28"/>
                <w:lang w:val="uk-UA"/>
              </w:rPr>
              <w:t>4.</w:t>
            </w:r>
          </w:p>
        </w:tc>
        <w:tc>
          <w:tcPr>
            <w:tcW w:w="8560" w:type="dxa"/>
            <w:gridSpan w:val="3"/>
            <w:tcBorders>
              <w:top w:val="single" w:sz="4" w:space="0" w:color="000000"/>
              <w:left w:val="single" w:sz="4" w:space="0" w:color="000000"/>
              <w:bottom w:val="single" w:sz="4" w:space="0" w:color="000000"/>
              <w:right w:val="nil"/>
            </w:tcBorders>
            <w:hideMark/>
          </w:tcPr>
          <w:p w:rsidR="0054657A" w:rsidRPr="0054657A" w:rsidRDefault="0054657A" w:rsidP="000F3467">
            <w:pPr>
              <w:rPr>
                <w:rFonts w:ascii="Times New Roman" w:hAnsi="Times New Roman"/>
                <w:sz w:val="28"/>
                <w:szCs w:val="28"/>
                <w:lang w:val="uk-UA"/>
              </w:rPr>
            </w:pPr>
            <w:r w:rsidRPr="0054657A">
              <w:rPr>
                <w:rFonts w:ascii="Times New Roman" w:hAnsi="Times New Roman"/>
                <w:b/>
                <w:sz w:val="28"/>
                <w:szCs w:val="28"/>
                <w:lang w:val="uk-UA"/>
              </w:rPr>
              <w:t>Поточне оцінювання (разом)</w:t>
            </w:r>
          </w:p>
        </w:tc>
        <w:tc>
          <w:tcPr>
            <w:tcW w:w="1419" w:type="dxa"/>
            <w:tcBorders>
              <w:top w:val="single" w:sz="4" w:space="0" w:color="000000"/>
              <w:left w:val="single" w:sz="4" w:space="0" w:color="000000"/>
              <w:bottom w:val="single" w:sz="4" w:space="0" w:color="000000"/>
              <w:right w:val="single" w:sz="4" w:space="0" w:color="auto"/>
            </w:tcBorders>
            <w:hideMark/>
          </w:tcPr>
          <w:p w:rsidR="0054657A" w:rsidRPr="0054657A" w:rsidRDefault="0054657A" w:rsidP="000F3467">
            <w:pPr>
              <w:jc w:val="center"/>
              <w:rPr>
                <w:rFonts w:ascii="Times New Roman" w:hAnsi="Times New Roman"/>
                <w:b/>
                <w:sz w:val="28"/>
                <w:szCs w:val="28"/>
                <w:lang w:val="uk-UA"/>
              </w:rPr>
            </w:pPr>
            <w:r>
              <w:rPr>
                <w:rFonts w:ascii="Times New Roman" w:hAnsi="Times New Roman"/>
                <w:b/>
                <w:sz w:val="28"/>
                <w:szCs w:val="28"/>
                <w:lang w:val="uk-UA"/>
              </w:rPr>
              <w:t>5</w:t>
            </w:r>
            <w:r w:rsidRPr="0054657A">
              <w:rPr>
                <w:rFonts w:ascii="Times New Roman" w:hAnsi="Times New Roman"/>
                <w:b/>
                <w:sz w:val="28"/>
                <w:szCs w:val="28"/>
                <w:lang w:val="uk-UA"/>
              </w:rPr>
              <w:t>0</w:t>
            </w:r>
          </w:p>
        </w:tc>
        <w:tc>
          <w:tcPr>
            <w:tcW w:w="1365" w:type="dxa"/>
            <w:tcBorders>
              <w:top w:val="single" w:sz="4" w:space="0" w:color="000000"/>
              <w:left w:val="single" w:sz="4" w:space="0" w:color="auto"/>
              <w:bottom w:val="single" w:sz="4" w:space="0" w:color="000000"/>
              <w:right w:val="nil"/>
            </w:tcBorders>
            <w:hideMark/>
          </w:tcPr>
          <w:p w:rsidR="0054657A" w:rsidRPr="0054657A" w:rsidRDefault="0054657A" w:rsidP="000F3467">
            <w:pPr>
              <w:jc w:val="center"/>
              <w:rPr>
                <w:rFonts w:ascii="Times New Roman" w:hAnsi="Times New Roman"/>
                <w:b/>
                <w:sz w:val="28"/>
                <w:szCs w:val="28"/>
                <w:lang w:val="uk-UA"/>
              </w:rPr>
            </w:pPr>
            <w:r>
              <w:rPr>
                <w:rFonts w:ascii="Times New Roman" w:hAnsi="Times New Roman"/>
                <w:b/>
                <w:sz w:val="28"/>
                <w:szCs w:val="28"/>
                <w:lang w:val="uk-UA"/>
              </w:rPr>
              <w:t>5</w:t>
            </w:r>
            <w:r w:rsidRPr="0054657A">
              <w:rPr>
                <w:rFonts w:ascii="Times New Roman" w:hAnsi="Times New Roman"/>
                <w:b/>
                <w:sz w:val="28"/>
                <w:szCs w:val="28"/>
                <w:lang w:val="uk-UA"/>
              </w:rPr>
              <w:t>0</w:t>
            </w:r>
          </w:p>
        </w:tc>
        <w:tc>
          <w:tcPr>
            <w:tcW w:w="14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D321EC" w:rsidP="000F3467">
            <w:pPr>
              <w:jc w:val="center"/>
              <w:rPr>
                <w:rFonts w:ascii="Times New Roman" w:hAnsi="Times New Roman"/>
                <w:b/>
                <w:bCs/>
                <w:sz w:val="28"/>
                <w:szCs w:val="28"/>
                <w:lang w:val="uk-UA"/>
              </w:rPr>
            </w:pPr>
            <w:r>
              <w:rPr>
                <w:rFonts w:ascii="Times New Roman" w:hAnsi="Times New Roman"/>
                <w:b/>
                <w:bCs/>
                <w:sz w:val="28"/>
                <w:szCs w:val="28"/>
                <w:lang w:val="uk-UA"/>
              </w:rPr>
              <w:t>3</w:t>
            </w:r>
            <w:r w:rsidR="0054657A" w:rsidRPr="0054657A">
              <w:rPr>
                <w:rFonts w:ascii="Times New Roman" w:hAnsi="Times New Roman"/>
                <w:b/>
                <w:bCs/>
                <w:sz w:val="28"/>
                <w:szCs w:val="28"/>
                <w:lang w:val="uk-UA"/>
              </w:rPr>
              <w:t>0</w:t>
            </w:r>
          </w:p>
        </w:tc>
        <w:tc>
          <w:tcPr>
            <w:tcW w:w="13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jc w:val="center"/>
              <w:rPr>
                <w:rFonts w:ascii="Times New Roman" w:hAnsi="Times New Roman"/>
                <w:b/>
                <w:bCs/>
                <w:sz w:val="28"/>
                <w:szCs w:val="28"/>
                <w:lang w:val="uk-UA"/>
              </w:rPr>
            </w:pPr>
          </w:p>
        </w:tc>
        <w:tc>
          <w:tcPr>
            <w:tcW w:w="991" w:type="dxa"/>
            <w:gridSpan w:val="2"/>
            <w:tcBorders>
              <w:top w:val="single" w:sz="4" w:space="0" w:color="000000"/>
              <w:left w:val="single" w:sz="4" w:space="0" w:color="000000"/>
              <w:bottom w:val="single" w:sz="4" w:space="0" w:color="000000"/>
              <w:right w:val="single" w:sz="4" w:space="0" w:color="000000"/>
            </w:tcBorders>
            <w:hideMark/>
          </w:tcPr>
          <w:p w:rsidR="0054657A" w:rsidRPr="0054657A" w:rsidRDefault="0054657A" w:rsidP="000F3467">
            <w:pPr>
              <w:jc w:val="center"/>
              <w:rPr>
                <w:rFonts w:ascii="Times New Roman" w:hAnsi="Times New Roman"/>
                <w:b/>
                <w:bCs/>
                <w:sz w:val="28"/>
                <w:szCs w:val="28"/>
                <w:lang w:val="uk-UA"/>
              </w:rPr>
            </w:pPr>
          </w:p>
        </w:tc>
      </w:tr>
      <w:tr w:rsidR="00D321EC" w:rsidRPr="0054657A" w:rsidTr="00232FF5">
        <w:trPr>
          <w:gridAfter w:val="1"/>
          <w:wAfter w:w="17" w:type="dxa"/>
          <w:trHeight w:val="268"/>
          <w:jc w:val="center"/>
        </w:trPr>
        <w:tc>
          <w:tcPr>
            <w:tcW w:w="598" w:type="dxa"/>
            <w:tcBorders>
              <w:top w:val="single" w:sz="4" w:space="0" w:color="000000"/>
              <w:left w:val="single" w:sz="4" w:space="0" w:color="000000"/>
              <w:bottom w:val="single" w:sz="4" w:space="0" w:color="000000"/>
              <w:right w:val="nil"/>
            </w:tcBorders>
          </w:tcPr>
          <w:p w:rsidR="00D321EC" w:rsidRPr="0054657A" w:rsidRDefault="00D321EC" w:rsidP="000F3467">
            <w:pPr>
              <w:widowControl w:val="0"/>
              <w:suppressAutoHyphens/>
              <w:jc w:val="center"/>
              <w:rPr>
                <w:rFonts w:ascii="Times New Roman" w:hAnsi="Times New Roman"/>
                <w:sz w:val="28"/>
                <w:szCs w:val="28"/>
                <w:lang w:val="uk-UA"/>
              </w:rPr>
            </w:pPr>
            <w:r w:rsidRPr="0054657A">
              <w:rPr>
                <w:rFonts w:ascii="Times New Roman" w:hAnsi="Times New Roman"/>
                <w:sz w:val="28"/>
                <w:szCs w:val="28"/>
                <w:lang w:val="uk-UA"/>
              </w:rPr>
              <w:t>5.</w:t>
            </w:r>
          </w:p>
        </w:tc>
        <w:tc>
          <w:tcPr>
            <w:tcW w:w="8560" w:type="dxa"/>
            <w:gridSpan w:val="3"/>
            <w:tcBorders>
              <w:top w:val="single" w:sz="4" w:space="0" w:color="000000"/>
              <w:left w:val="single" w:sz="4" w:space="0" w:color="000000"/>
              <w:bottom w:val="single" w:sz="4" w:space="0" w:color="000000"/>
              <w:right w:val="nil"/>
            </w:tcBorders>
            <w:hideMark/>
          </w:tcPr>
          <w:p w:rsidR="00D321EC" w:rsidRPr="0054657A" w:rsidRDefault="00D321EC" w:rsidP="000F3467">
            <w:pPr>
              <w:rPr>
                <w:rFonts w:ascii="Times New Roman" w:hAnsi="Times New Roman"/>
                <w:b/>
                <w:sz w:val="28"/>
                <w:szCs w:val="28"/>
                <w:lang w:val="uk-UA"/>
              </w:rPr>
            </w:pPr>
            <w:r w:rsidRPr="0054657A">
              <w:rPr>
                <w:rFonts w:ascii="Times New Roman" w:hAnsi="Times New Roman"/>
                <w:b/>
                <w:sz w:val="28"/>
                <w:szCs w:val="28"/>
                <w:lang w:val="uk-UA"/>
              </w:rPr>
              <w:t xml:space="preserve">Підсумковий контроль </w:t>
            </w:r>
          </w:p>
        </w:tc>
        <w:tc>
          <w:tcPr>
            <w:tcW w:w="1419" w:type="dxa"/>
            <w:tcBorders>
              <w:top w:val="single" w:sz="4" w:space="0" w:color="000000"/>
              <w:left w:val="single" w:sz="4" w:space="0" w:color="000000"/>
              <w:bottom w:val="single" w:sz="4" w:space="0" w:color="000000"/>
              <w:right w:val="single" w:sz="4" w:space="0" w:color="auto"/>
            </w:tcBorders>
          </w:tcPr>
          <w:p w:rsidR="00D321EC" w:rsidRPr="0054657A" w:rsidRDefault="00D321EC" w:rsidP="000F3467">
            <w:pPr>
              <w:jc w:val="center"/>
              <w:rPr>
                <w:rFonts w:ascii="Times New Roman" w:hAnsi="Times New Roman"/>
                <w:b/>
                <w:sz w:val="28"/>
                <w:szCs w:val="28"/>
                <w:lang w:val="uk-UA"/>
              </w:rPr>
            </w:pPr>
          </w:p>
        </w:tc>
        <w:tc>
          <w:tcPr>
            <w:tcW w:w="1365" w:type="dxa"/>
            <w:tcBorders>
              <w:top w:val="single" w:sz="4" w:space="0" w:color="000000"/>
              <w:left w:val="single" w:sz="4" w:space="0" w:color="auto"/>
              <w:bottom w:val="single" w:sz="4" w:space="0" w:color="000000"/>
              <w:right w:val="nil"/>
            </w:tcBorders>
          </w:tcPr>
          <w:p w:rsidR="00D321EC" w:rsidRPr="0054657A" w:rsidRDefault="00D321EC" w:rsidP="000F3467">
            <w:pPr>
              <w:jc w:val="center"/>
              <w:rPr>
                <w:rFonts w:ascii="Times New Roman" w:hAnsi="Times New Roman"/>
                <w:b/>
                <w:sz w:val="28"/>
                <w:szCs w:val="28"/>
                <w:lang w:val="uk-UA"/>
              </w:rPr>
            </w:pPr>
          </w:p>
        </w:tc>
        <w:tc>
          <w:tcPr>
            <w:tcW w:w="2732" w:type="dxa"/>
            <w:gridSpan w:val="4"/>
            <w:tcBorders>
              <w:top w:val="single" w:sz="4" w:space="0" w:color="000000"/>
              <w:left w:val="single" w:sz="4" w:space="0" w:color="000000"/>
              <w:bottom w:val="single" w:sz="4" w:space="0" w:color="000000"/>
              <w:right w:val="single" w:sz="4" w:space="0" w:color="000000"/>
            </w:tcBorders>
          </w:tcPr>
          <w:p w:rsidR="00D321EC" w:rsidRPr="0054657A" w:rsidRDefault="00D321EC" w:rsidP="000F3467">
            <w:pPr>
              <w:jc w:val="center"/>
              <w:rPr>
                <w:rFonts w:ascii="Times New Roman" w:hAnsi="Times New Roman"/>
                <w:sz w:val="28"/>
                <w:szCs w:val="28"/>
                <w:lang w:val="uk-UA"/>
              </w:rPr>
            </w:pPr>
            <w:r w:rsidRPr="0054657A">
              <w:rPr>
                <w:rFonts w:ascii="Times New Roman" w:hAnsi="Times New Roman"/>
                <w:b/>
                <w:bCs/>
                <w:sz w:val="28"/>
                <w:szCs w:val="28"/>
                <w:lang w:val="uk-UA"/>
              </w:rPr>
              <w:t>40</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D321EC" w:rsidRPr="0054657A" w:rsidRDefault="00D321EC" w:rsidP="000F3467">
            <w:pPr>
              <w:jc w:val="center"/>
              <w:rPr>
                <w:rFonts w:ascii="Times New Roman" w:hAnsi="Times New Roman"/>
                <w:sz w:val="28"/>
                <w:szCs w:val="28"/>
                <w:lang w:val="uk-UA"/>
              </w:rPr>
            </w:pPr>
          </w:p>
        </w:tc>
      </w:tr>
      <w:tr w:rsidR="0054657A" w:rsidRPr="0054657A" w:rsidTr="0054657A">
        <w:trPr>
          <w:gridAfter w:val="1"/>
          <w:wAfter w:w="17" w:type="dxa"/>
          <w:trHeight w:val="268"/>
          <w:jc w:val="center"/>
        </w:trPr>
        <w:tc>
          <w:tcPr>
            <w:tcW w:w="598" w:type="dxa"/>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jc w:val="center"/>
              <w:rPr>
                <w:rFonts w:ascii="Times New Roman" w:hAnsi="Times New Roman"/>
                <w:sz w:val="28"/>
                <w:szCs w:val="28"/>
                <w:lang w:val="uk-UA"/>
              </w:rPr>
            </w:pPr>
            <w:r w:rsidRPr="0054657A">
              <w:rPr>
                <w:rFonts w:ascii="Times New Roman" w:hAnsi="Times New Roman"/>
                <w:sz w:val="28"/>
                <w:szCs w:val="28"/>
                <w:lang w:val="uk-UA"/>
              </w:rPr>
              <w:t>6</w:t>
            </w:r>
          </w:p>
        </w:tc>
        <w:tc>
          <w:tcPr>
            <w:tcW w:w="8560" w:type="dxa"/>
            <w:gridSpan w:val="3"/>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rPr>
                <w:rFonts w:ascii="Times New Roman" w:hAnsi="Times New Roman"/>
                <w:sz w:val="28"/>
                <w:szCs w:val="28"/>
                <w:lang w:val="uk-UA" w:eastAsia="zh-CN"/>
              </w:rPr>
            </w:pPr>
            <w:r w:rsidRPr="0054657A">
              <w:rPr>
                <w:rFonts w:ascii="Times New Roman" w:hAnsi="Times New Roman"/>
                <w:b/>
                <w:sz w:val="28"/>
                <w:szCs w:val="28"/>
                <w:lang w:val="uk-UA"/>
              </w:rPr>
              <w:t>Разом балів</w:t>
            </w:r>
          </w:p>
        </w:tc>
        <w:tc>
          <w:tcPr>
            <w:tcW w:w="2784" w:type="dxa"/>
            <w:gridSpan w:val="2"/>
            <w:tcBorders>
              <w:top w:val="single" w:sz="4" w:space="0" w:color="000000"/>
              <w:left w:val="single" w:sz="4" w:space="0" w:color="000000"/>
              <w:bottom w:val="single" w:sz="4" w:space="0" w:color="000000"/>
              <w:right w:val="single" w:sz="4" w:space="0" w:color="auto"/>
            </w:tcBorders>
          </w:tcPr>
          <w:p w:rsidR="0054657A" w:rsidRPr="0054657A" w:rsidRDefault="0054657A" w:rsidP="000F3467">
            <w:pPr>
              <w:widowControl w:val="0"/>
              <w:suppressAutoHyphens/>
              <w:snapToGrid w:val="0"/>
              <w:jc w:val="center"/>
              <w:rPr>
                <w:rFonts w:ascii="Times New Roman" w:hAnsi="Times New Roman"/>
                <w:b/>
                <w:sz w:val="28"/>
                <w:szCs w:val="28"/>
                <w:lang w:val="uk-UA" w:eastAsia="zh-CN"/>
              </w:rPr>
            </w:pPr>
            <w:r w:rsidRPr="0054657A">
              <w:rPr>
                <w:rFonts w:ascii="Times New Roman" w:hAnsi="Times New Roman"/>
                <w:b/>
                <w:sz w:val="28"/>
                <w:szCs w:val="28"/>
                <w:lang w:val="uk-UA" w:eastAsia="zh-CN"/>
              </w:rPr>
              <w:t>100</w:t>
            </w:r>
          </w:p>
        </w:tc>
        <w:tc>
          <w:tcPr>
            <w:tcW w:w="14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jc w:val="center"/>
              <w:rPr>
                <w:rFonts w:ascii="Times New Roman" w:hAnsi="Times New Roman"/>
                <w:b/>
                <w:sz w:val="28"/>
                <w:szCs w:val="28"/>
                <w:lang w:val="uk-UA"/>
              </w:rPr>
            </w:pPr>
            <w:r w:rsidRPr="0054657A">
              <w:rPr>
                <w:rFonts w:ascii="Times New Roman" w:hAnsi="Times New Roman"/>
                <w:b/>
                <w:sz w:val="28"/>
                <w:szCs w:val="28"/>
                <w:lang w:val="uk-UA"/>
              </w:rPr>
              <w:t>100</w:t>
            </w:r>
          </w:p>
        </w:tc>
        <w:tc>
          <w:tcPr>
            <w:tcW w:w="1316" w:type="dxa"/>
            <w:gridSpan w:val="2"/>
            <w:tcBorders>
              <w:top w:val="single" w:sz="4" w:space="0" w:color="000000"/>
              <w:left w:val="single" w:sz="4" w:space="0" w:color="000000"/>
              <w:bottom w:val="single" w:sz="4" w:space="0" w:color="000000"/>
              <w:right w:val="single" w:sz="4" w:space="0" w:color="000000"/>
            </w:tcBorders>
          </w:tcPr>
          <w:p w:rsidR="0054657A" w:rsidRPr="0054657A" w:rsidRDefault="0054657A" w:rsidP="000F3467">
            <w:pPr>
              <w:widowControl w:val="0"/>
              <w:suppressAutoHyphens/>
              <w:jc w:val="center"/>
              <w:rPr>
                <w:rFonts w:ascii="Times New Roman" w:hAnsi="Times New Roman"/>
                <w:b/>
                <w:sz w:val="28"/>
                <w:szCs w:val="28"/>
                <w:lang w:val="uk-UA"/>
              </w:rPr>
            </w:pPr>
          </w:p>
        </w:tc>
        <w:tc>
          <w:tcPr>
            <w:tcW w:w="991" w:type="dxa"/>
            <w:gridSpan w:val="2"/>
            <w:tcBorders>
              <w:top w:val="single" w:sz="4" w:space="0" w:color="000000"/>
              <w:left w:val="single" w:sz="4" w:space="0" w:color="000000"/>
              <w:bottom w:val="single" w:sz="4" w:space="0" w:color="000000"/>
              <w:right w:val="single" w:sz="4" w:space="0" w:color="000000"/>
            </w:tcBorders>
            <w:hideMark/>
          </w:tcPr>
          <w:p w:rsidR="0054657A" w:rsidRPr="0054657A" w:rsidRDefault="0054657A" w:rsidP="000F3467">
            <w:pPr>
              <w:widowControl w:val="0"/>
              <w:suppressAutoHyphens/>
              <w:jc w:val="center"/>
              <w:rPr>
                <w:rFonts w:ascii="Times New Roman" w:hAnsi="Times New Roman"/>
                <w:sz w:val="28"/>
                <w:szCs w:val="28"/>
                <w:lang w:val="uk-UA" w:eastAsia="zh-CN"/>
              </w:rPr>
            </w:pPr>
            <w:r w:rsidRPr="0054657A">
              <w:rPr>
                <w:rFonts w:ascii="Times New Roman" w:hAnsi="Times New Roman"/>
                <w:b/>
                <w:sz w:val="28"/>
                <w:szCs w:val="28"/>
                <w:lang w:val="uk-UA"/>
              </w:rPr>
              <w:t>100</w:t>
            </w:r>
          </w:p>
        </w:tc>
      </w:tr>
      <w:tr w:rsidR="0054657A" w:rsidRPr="0054657A" w:rsidTr="0054657A">
        <w:trPr>
          <w:trHeight w:val="288"/>
          <w:jc w:val="center"/>
        </w:trPr>
        <w:tc>
          <w:tcPr>
            <w:tcW w:w="1843" w:type="dxa"/>
            <w:gridSpan w:val="2"/>
            <w:tcBorders>
              <w:top w:val="nil"/>
              <w:left w:val="single" w:sz="4" w:space="0" w:color="000000"/>
              <w:bottom w:val="single" w:sz="4" w:space="0" w:color="000000"/>
              <w:right w:val="single" w:sz="4" w:space="0" w:color="000000"/>
            </w:tcBorders>
          </w:tcPr>
          <w:p w:rsidR="0054657A" w:rsidRPr="0054657A" w:rsidRDefault="0054657A" w:rsidP="000F3467">
            <w:pPr>
              <w:widowControl w:val="0"/>
              <w:suppressAutoHyphens/>
              <w:jc w:val="center"/>
              <w:rPr>
                <w:rFonts w:ascii="Times New Roman" w:hAnsi="Times New Roman"/>
                <w:b/>
                <w:sz w:val="28"/>
                <w:szCs w:val="28"/>
                <w:lang w:val="uk-UA"/>
              </w:rPr>
            </w:pPr>
          </w:p>
        </w:tc>
        <w:tc>
          <w:tcPr>
            <w:tcW w:w="1843" w:type="dxa"/>
            <w:tcBorders>
              <w:top w:val="nil"/>
              <w:left w:val="single" w:sz="4" w:space="0" w:color="000000"/>
              <w:bottom w:val="single" w:sz="4" w:space="0" w:color="000000"/>
              <w:right w:val="single" w:sz="4" w:space="0" w:color="000000"/>
            </w:tcBorders>
          </w:tcPr>
          <w:p w:rsidR="0054657A" w:rsidRPr="0054657A" w:rsidRDefault="0054657A" w:rsidP="000F3467">
            <w:pPr>
              <w:widowControl w:val="0"/>
              <w:suppressAutoHyphens/>
              <w:jc w:val="center"/>
              <w:rPr>
                <w:rFonts w:ascii="Times New Roman" w:hAnsi="Times New Roman"/>
                <w:b/>
                <w:sz w:val="28"/>
                <w:szCs w:val="28"/>
                <w:lang w:val="uk-UA"/>
              </w:rPr>
            </w:pPr>
          </w:p>
        </w:tc>
        <w:tc>
          <w:tcPr>
            <w:tcW w:w="11996" w:type="dxa"/>
            <w:gridSpan w:val="10"/>
            <w:tcBorders>
              <w:top w:val="nil"/>
              <w:left w:val="single" w:sz="4" w:space="0" w:color="000000"/>
              <w:bottom w:val="single" w:sz="4" w:space="0" w:color="000000"/>
              <w:right w:val="single" w:sz="4" w:space="0" w:color="000000"/>
            </w:tcBorders>
            <w:hideMark/>
          </w:tcPr>
          <w:p w:rsidR="0054657A" w:rsidRPr="0054657A" w:rsidRDefault="0054657A" w:rsidP="000F3467">
            <w:pPr>
              <w:widowControl w:val="0"/>
              <w:suppressAutoHyphens/>
              <w:jc w:val="center"/>
              <w:rPr>
                <w:rFonts w:ascii="Times New Roman" w:hAnsi="Times New Roman"/>
                <w:b/>
                <w:sz w:val="28"/>
                <w:szCs w:val="28"/>
                <w:lang w:val="uk-UA"/>
              </w:rPr>
            </w:pPr>
            <w:r w:rsidRPr="0054657A">
              <w:rPr>
                <w:rFonts w:ascii="Times New Roman" w:hAnsi="Times New Roman"/>
                <w:b/>
                <w:sz w:val="28"/>
                <w:szCs w:val="28"/>
                <w:lang w:val="uk-UA"/>
              </w:rPr>
              <w:t>Вибіркові види діяльності (робіт)</w:t>
            </w:r>
          </w:p>
        </w:tc>
      </w:tr>
      <w:tr w:rsidR="0054657A" w:rsidRPr="0054657A" w:rsidTr="0054657A">
        <w:trPr>
          <w:trHeight w:val="268"/>
          <w:jc w:val="center"/>
        </w:trPr>
        <w:tc>
          <w:tcPr>
            <w:tcW w:w="598" w:type="dxa"/>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jc w:val="center"/>
              <w:rPr>
                <w:rFonts w:ascii="Times New Roman" w:hAnsi="Times New Roman"/>
                <w:sz w:val="28"/>
                <w:szCs w:val="28"/>
                <w:lang w:val="uk-UA"/>
              </w:rPr>
            </w:pPr>
            <w:r w:rsidRPr="0054657A">
              <w:rPr>
                <w:rFonts w:ascii="Times New Roman" w:hAnsi="Times New Roman"/>
                <w:sz w:val="28"/>
                <w:szCs w:val="28"/>
                <w:lang w:val="uk-UA"/>
              </w:rPr>
              <w:t>1</w:t>
            </w:r>
          </w:p>
        </w:tc>
        <w:tc>
          <w:tcPr>
            <w:tcW w:w="8560" w:type="dxa"/>
            <w:gridSpan w:val="3"/>
            <w:tcBorders>
              <w:top w:val="single" w:sz="4" w:space="0" w:color="000000"/>
              <w:left w:val="single" w:sz="4" w:space="0" w:color="000000"/>
              <w:bottom w:val="single" w:sz="4" w:space="0" w:color="000000"/>
              <w:right w:val="nil"/>
            </w:tcBorders>
            <w:hideMark/>
          </w:tcPr>
          <w:p w:rsidR="0054657A" w:rsidRPr="0054657A" w:rsidRDefault="0054657A" w:rsidP="000F3467">
            <w:pPr>
              <w:widowControl w:val="0"/>
              <w:suppressAutoHyphens/>
              <w:jc w:val="both"/>
              <w:rPr>
                <w:rFonts w:ascii="Times New Roman" w:hAnsi="Times New Roman"/>
                <w:sz w:val="28"/>
                <w:szCs w:val="28"/>
                <w:lang w:val="uk-UA"/>
              </w:rPr>
            </w:pPr>
            <w:r w:rsidRPr="0054657A">
              <w:rPr>
                <w:rFonts w:ascii="Times New Roman" w:hAnsi="Times New Roman"/>
                <w:sz w:val="28"/>
                <w:szCs w:val="28"/>
                <w:lang w:val="uk-UA"/>
              </w:rPr>
              <w:t>- участь у наукових, науково-практичних конференціях, олімпіадах;</w:t>
            </w:r>
          </w:p>
          <w:p w:rsidR="0054657A" w:rsidRPr="0054657A" w:rsidRDefault="0054657A" w:rsidP="000F3467">
            <w:pPr>
              <w:widowControl w:val="0"/>
              <w:suppressAutoHyphens/>
              <w:jc w:val="both"/>
              <w:rPr>
                <w:rFonts w:ascii="Times New Roman" w:hAnsi="Times New Roman"/>
                <w:sz w:val="28"/>
                <w:szCs w:val="28"/>
                <w:lang w:val="uk-UA"/>
              </w:rPr>
            </w:pPr>
            <w:r w:rsidRPr="0054657A">
              <w:rPr>
                <w:rFonts w:ascii="Times New Roman" w:hAnsi="Times New Roman"/>
                <w:sz w:val="28"/>
                <w:szCs w:val="28"/>
                <w:lang w:val="uk-UA"/>
              </w:rPr>
              <w:t>- підготовка наукової статті, наукової роботи на конкурс</w:t>
            </w:r>
          </w:p>
        </w:tc>
        <w:tc>
          <w:tcPr>
            <w:tcW w:w="1419" w:type="dxa"/>
            <w:tcBorders>
              <w:top w:val="single" w:sz="4" w:space="0" w:color="000000"/>
              <w:left w:val="single" w:sz="4" w:space="0" w:color="000000"/>
              <w:bottom w:val="single" w:sz="4" w:space="0" w:color="000000"/>
              <w:right w:val="single" w:sz="4" w:space="0" w:color="auto"/>
            </w:tcBorders>
          </w:tcPr>
          <w:p w:rsidR="0054657A" w:rsidRPr="0054657A" w:rsidRDefault="0054657A" w:rsidP="000F3467">
            <w:pPr>
              <w:widowControl w:val="0"/>
              <w:suppressAutoHyphens/>
              <w:snapToGrid w:val="0"/>
              <w:ind w:firstLine="567"/>
              <w:jc w:val="center"/>
              <w:rPr>
                <w:rFonts w:ascii="Times New Roman" w:hAnsi="Times New Roman"/>
                <w:sz w:val="28"/>
                <w:szCs w:val="28"/>
                <w:lang w:val="uk-UA" w:eastAsia="zh-CN"/>
              </w:rPr>
            </w:pPr>
          </w:p>
        </w:tc>
        <w:tc>
          <w:tcPr>
            <w:tcW w:w="1843" w:type="dxa"/>
            <w:gridSpan w:val="2"/>
            <w:tcBorders>
              <w:top w:val="single" w:sz="4" w:space="0" w:color="000000"/>
              <w:left w:val="single" w:sz="4" w:space="0" w:color="auto"/>
              <w:bottom w:val="single" w:sz="4" w:space="0" w:color="000000"/>
              <w:right w:val="single" w:sz="4" w:space="0" w:color="auto"/>
            </w:tcBorders>
          </w:tcPr>
          <w:p w:rsidR="0054657A" w:rsidRPr="0054657A" w:rsidRDefault="0054657A" w:rsidP="000F3467">
            <w:pPr>
              <w:widowControl w:val="0"/>
              <w:suppressAutoHyphens/>
              <w:snapToGrid w:val="0"/>
              <w:ind w:firstLine="567"/>
              <w:jc w:val="center"/>
              <w:rPr>
                <w:rFonts w:ascii="Times New Roman" w:hAnsi="Times New Roman"/>
                <w:sz w:val="28"/>
                <w:szCs w:val="28"/>
                <w:lang w:val="uk-UA" w:eastAsia="zh-CN"/>
              </w:rPr>
            </w:pPr>
          </w:p>
        </w:tc>
        <w:tc>
          <w:tcPr>
            <w:tcW w:w="1426" w:type="dxa"/>
            <w:gridSpan w:val="2"/>
            <w:tcBorders>
              <w:top w:val="single" w:sz="4" w:space="0" w:color="000000"/>
              <w:left w:val="single" w:sz="4" w:space="0" w:color="auto"/>
              <w:bottom w:val="single" w:sz="4" w:space="0" w:color="000000"/>
              <w:right w:val="single" w:sz="4" w:space="0" w:color="auto"/>
            </w:tcBorders>
          </w:tcPr>
          <w:p w:rsidR="0054657A" w:rsidRPr="0054657A" w:rsidRDefault="0054657A" w:rsidP="000F3467">
            <w:pPr>
              <w:widowControl w:val="0"/>
              <w:suppressAutoHyphens/>
              <w:snapToGrid w:val="0"/>
              <w:ind w:firstLine="567"/>
              <w:jc w:val="center"/>
              <w:rPr>
                <w:rFonts w:ascii="Times New Roman" w:hAnsi="Times New Roman"/>
                <w:sz w:val="28"/>
                <w:szCs w:val="28"/>
                <w:lang w:val="uk-UA" w:eastAsia="zh-CN"/>
              </w:rPr>
            </w:pPr>
          </w:p>
        </w:tc>
        <w:tc>
          <w:tcPr>
            <w:tcW w:w="895" w:type="dxa"/>
            <w:gridSpan w:val="2"/>
            <w:tcBorders>
              <w:top w:val="single" w:sz="4" w:space="0" w:color="000000"/>
              <w:left w:val="single" w:sz="4" w:space="0" w:color="auto"/>
              <w:bottom w:val="single" w:sz="4" w:space="0" w:color="000000"/>
              <w:right w:val="nil"/>
            </w:tcBorders>
          </w:tcPr>
          <w:p w:rsidR="0054657A" w:rsidRPr="0054657A" w:rsidRDefault="0054657A" w:rsidP="000F3467">
            <w:pPr>
              <w:widowControl w:val="0"/>
              <w:suppressAutoHyphens/>
              <w:snapToGrid w:val="0"/>
              <w:ind w:firstLine="567"/>
              <w:jc w:val="center"/>
              <w:rPr>
                <w:rFonts w:ascii="Times New Roman" w:hAnsi="Times New Roman"/>
                <w:sz w:val="28"/>
                <w:szCs w:val="28"/>
                <w:lang w:val="uk-UA" w:eastAsia="zh-CN"/>
              </w:rPr>
            </w:pPr>
          </w:p>
        </w:tc>
        <w:tc>
          <w:tcPr>
            <w:tcW w:w="941" w:type="dxa"/>
            <w:gridSpan w:val="2"/>
            <w:tcBorders>
              <w:top w:val="single" w:sz="4" w:space="0" w:color="000000"/>
              <w:left w:val="single" w:sz="4" w:space="0" w:color="000000"/>
              <w:bottom w:val="single" w:sz="4" w:space="0" w:color="000000"/>
              <w:right w:val="single" w:sz="4" w:space="0" w:color="000000"/>
            </w:tcBorders>
            <w:hideMark/>
          </w:tcPr>
          <w:p w:rsidR="0054657A" w:rsidRPr="0054657A" w:rsidRDefault="0054657A" w:rsidP="000F3467">
            <w:pPr>
              <w:widowControl w:val="0"/>
              <w:suppressAutoHyphens/>
              <w:snapToGrid w:val="0"/>
              <w:jc w:val="center"/>
              <w:rPr>
                <w:rFonts w:ascii="Times New Roman" w:hAnsi="Times New Roman"/>
                <w:b/>
                <w:sz w:val="28"/>
                <w:szCs w:val="28"/>
                <w:lang w:val="uk-UA" w:eastAsia="zh-CN"/>
              </w:rPr>
            </w:pPr>
            <w:proofErr w:type="spellStart"/>
            <w:r w:rsidRPr="0054657A">
              <w:rPr>
                <w:rFonts w:ascii="Times New Roman" w:hAnsi="Times New Roman"/>
                <w:b/>
                <w:sz w:val="28"/>
                <w:szCs w:val="28"/>
                <w:lang w:val="uk-UA"/>
              </w:rPr>
              <w:t>max</w:t>
            </w:r>
            <w:proofErr w:type="spellEnd"/>
            <w:r w:rsidRPr="0054657A">
              <w:rPr>
                <w:rFonts w:ascii="Times New Roman" w:hAnsi="Times New Roman"/>
                <w:b/>
                <w:sz w:val="28"/>
                <w:szCs w:val="28"/>
                <w:lang w:val="uk-UA"/>
              </w:rPr>
              <w:t xml:space="preserve"> 10</w:t>
            </w:r>
          </w:p>
        </w:tc>
      </w:tr>
    </w:tbl>
    <w:p w:rsidR="00D3264D" w:rsidRDefault="00D3264D" w:rsidP="00D3264D">
      <w:pPr>
        <w:widowControl w:val="0"/>
        <w:spacing w:after="0" w:line="256" w:lineRule="auto"/>
        <w:jc w:val="center"/>
        <w:rPr>
          <w:rFonts w:ascii="Times New Roman" w:hAnsi="Times New Roman"/>
          <w:b/>
          <w:bCs/>
          <w:sz w:val="28"/>
          <w:szCs w:val="28"/>
          <w:lang w:val="uk-UA"/>
        </w:rPr>
      </w:pPr>
    </w:p>
    <w:p w:rsidR="003C02C1" w:rsidRPr="003C02C1" w:rsidRDefault="003C02C1" w:rsidP="00D3264D">
      <w:pPr>
        <w:widowControl w:val="0"/>
        <w:spacing w:after="0" w:line="256" w:lineRule="auto"/>
        <w:jc w:val="center"/>
        <w:rPr>
          <w:rFonts w:ascii="Times New Roman" w:hAnsi="Times New Roman"/>
          <w:b/>
          <w:sz w:val="28"/>
          <w:szCs w:val="28"/>
          <w:lang w:val="uk-UA"/>
        </w:rPr>
      </w:pPr>
      <w:r w:rsidRPr="003C02C1">
        <w:rPr>
          <w:rFonts w:ascii="Times New Roman" w:hAnsi="Times New Roman"/>
          <w:b/>
          <w:sz w:val="28"/>
          <w:szCs w:val="28"/>
          <w:lang w:val="uk-UA"/>
        </w:rPr>
        <w:lastRenderedPageBreak/>
        <w:t>Шкала і критерії оцінювання навчальних досягнень</w:t>
      </w:r>
    </w:p>
    <w:p w:rsidR="003C02C1" w:rsidRPr="003C02C1" w:rsidRDefault="003C02C1" w:rsidP="003C02C1">
      <w:pPr>
        <w:widowControl w:val="0"/>
        <w:spacing w:after="0"/>
        <w:jc w:val="center"/>
        <w:rPr>
          <w:rFonts w:ascii="Times New Roman" w:hAnsi="Times New Roman"/>
          <w:b/>
          <w:sz w:val="28"/>
          <w:szCs w:val="28"/>
          <w:lang w:val="uk-UA"/>
        </w:rPr>
      </w:pPr>
      <w:bookmarkStart w:id="3" w:name="_Hlk144386317"/>
      <w:r w:rsidRPr="003C02C1">
        <w:rPr>
          <w:rFonts w:ascii="Times New Roman" w:hAnsi="Times New Roman"/>
          <w:b/>
          <w:sz w:val="28"/>
          <w:szCs w:val="28"/>
          <w:lang w:val="uk-UA"/>
        </w:rPr>
        <w:t>синхронного/ асинхронного навчання</w:t>
      </w:r>
      <w:bookmarkEnd w:id="3"/>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3C02C1" w:rsidRPr="003C02C1" w:rsidTr="00A44383">
        <w:trPr>
          <w:trHeight w:val="613"/>
        </w:trPr>
        <w:tc>
          <w:tcPr>
            <w:tcW w:w="170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Сума балів /</w:t>
            </w:r>
            <w:proofErr w:type="spellStart"/>
            <w:r w:rsidRPr="003C02C1">
              <w:rPr>
                <w:rFonts w:ascii="Times New Roman" w:eastAsia="MS Mincho" w:hAnsi="Times New Roman"/>
                <w:sz w:val="28"/>
                <w:szCs w:val="28"/>
                <w:lang w:val="uk-UA"/>
              </w:rPr>
              <w:t>Local</w:t>
            </w:r>
            <w:proofErr w:type="spellEnd"/>
            <w:r w:rsidRPr="003C02C1">
              <w:rPr>
                <w:rFonts w:ascii="Times New Roman" w:eastAsia="MS Mincho" w:hAnsi="Times New Roman"/>
                <w:sz w:val="28"/>
                <w:szCs w:val="28"/>
                <w:lang w:val="uk-UA"/>
              </w:rPr>
              <w:t xml:space="preserve"> </w:t>
            </w:r>
            <w:proofErr w:type="spellStart"/>
            <w:r w:rsidRPr="003C02C1">
              <w:rPr>
                <w:rFonts w:ascii="Times New Roman" w:eastAsia="MS Mincho" w:hAnsi="Times New Roman"/>
                <w:sz w:val="28"/>
                <w:szCs w:val="28"/>
                <w:lang w:val="uk-UA"/>
              </w:rPr>
              <w:t>grade</w:t>
            </w:r>
            <w:proofErr w:type="spellEnd"/>
          </w:p>
        </w:tc>
        <w:tc>
          <w:tcPr>
            <w:tcW w:w="2268" w:type="dxa"/>
            <w:gridSpan w:val="2"/>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 xml:space="preserve">Оцінка </w:t>
            </w:r>
            <w:r w:rsidRPr="003C02C1">
              <w:rPr>
                <w:rFonts w:ascii="Times New Roman" w:eastAsia="MS Mincho" w:hAnsi="Times New Roman"/>
                <w:sz w:val="28"/>
                <w:szCs w:val="28"/>
                <w:lang w:val="uk-UA"/>
              </w:rPr>
              <w:t>ЄКТС</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Оцінка за національною шкалою/</w:t>
            </w:r>
            <w:proofErr w:type="spellStart"/>
            <w:r w:rsidRPr="003C02C1">
              <w:rPr>
                <w:rFonts w:ascii="Times New Roman" w:eastAsia="MS Mincho" w:hAnsi="Times New Roman"/>
                <w:sz w:val="28"/>
                <w:szCs w:val="28"/>
                <w:lang w:val="uk-UA"/>
              </w:rPr>
              <w:t>National</w:t>
            </w:r>
            <w:proofErr w:type="spellEnd"/>
            <w:r w:rsidRPr="003C02C1">
              <w:rPr>
                <w:rFonts w:ascii="Times New Roman" w:eastAsia="MS Mincho" w:hAnsi="Times New Roman"/>
                <w:sz w:val="28"/>
                <w:szCs w:val="28"/>
                <w:lang w:val="uk-UA"/>
              </w:rPr>
              <w:t xml:space="preserve"> </w:t>
            </w:r>
            <w:proofErr w:type="spellStart"/>
            <w:r w:rsidRPr="003C02C1">
              <w:rPr>
                <w:rFonts w:ascii="Times New Roman" w:eastAsia="MS Mincho" w:hAnsi="Times New Roman"/>
                <w:sz w:val="28"/>
                <w:szCs w:val="28"/>
                <w:lang w:val="uk-UA"/>
              </w:rPr>
              <w:t>grade</w:t>
            </w:r>
            <w:proofErr w:type="spellEnd"/>
          </w:p>
        </w:tc>
        <w:tc>
          <w:tcPr>
            <w:tcW w:w="7087" w:type="dxa"/>
            <w:vAlign w:val="center"/>
          </w:tcPr>
          <w:p w:rsidR="003C02C1" w:rsidRPr="003C02C1" w:rsidRDefault="003C02C1" w:rsidP="003C02C1">
            <w:pPr>
              <w:shd w:val="clear" w:color="auto" w:fill="FFFFFF"/>
              <w:spacing w:after="0" w:line="256" w:lineRule="auto"/>
              <w:ind w:firstLine="706"/>
              <w:jc w:val="center"/>
              <w:rPr>
                <w:rFonts w:ascii="Times New Roman" w:hAnsi="Times New Roman"/>
                <w:sz w:val="28"/>
                <w:szCs w:val="28"/>
                <w:lang w:val="uk-UA"/>
              </w:rPr>
            </w:pPr>
            <w:r w:rsidRPr="003C02C1">
              <w:rPr>
                <w:rFonts w:ascii="Times New Roman" w:hAnsi="Times New Roman"/>
                <w:sz w:val="28"/>
                <w:szCs w:val="28"/>
                <w:lang w:val="uk-UA"/>
              </w:rPr>
              <w:t>Критерії оцінювання навчальних досягнень</w:t>
            </w:r>
          </w:p>
        </w:tc>
      </w:tr>
      <w:tr w:rsidR="003C02C1" w:rsidRPr="003C02C1" w:rsidTr="00A44383">
        <w:trPr>
          <w:trHeight w:val="204"/>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90-100</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А</w:t>
            </w:r>
          </w:p>
        </w:tc>
        <w:tc>
          <w:tcPr>
            <w:tcW w:w="1559"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proofErr w:type="spellStart"/>
            <w:r w:rsidRPr="003C02C1">
              <w:rPr>
                <w:rFonts w:ascii="Times New Roman" w:eastAsia="MS Mincho" w:hAnsi="Times New Roman"/>
                <w:caps/>
                <w:sz w:val="28"/>
                <w:szCs w:val="28"/>
                <w:lang w:val="uk-UA"/>
              </w:rPr>
              <w:t>e</w:t>
            </w:r>
            <w:r w:rsidRPr="003C02C1">
              <w:rPr>
                <w:rFonts w:ascii="Times New Roman" w:eastAsia="MS Mincho" w:hAnsi="Times New Roman"/>
                <w:sz w:val="28"/>
                <w:szCs w:val="28"/>
                <w:lang w:val="uk-UA"/>
              </w:rPr>
              <w:t>xcellent</w:t>
            </w:r>
            <w:proofErr w:type="spellEnd"/>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Відмінно</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3C02C1" w:rsidRPr="003C02C1" w:rsidTr="00A44383">
        <w:trPr>
          <w:trHeight w:val="212"/>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82-89</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В</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proofErr w:type="spellStart"/>
            <w:r w:rsidRPr="003C02C1">
              <w:rPr>
                <w:rFonts w:ascii="Times New Roman" w:eastAsia="MS Mincho" w:hAnsi="Times New Roman"/>
                <w:caps/>
                <w:sz w:val="28"/>
                <w:szCs w:val="28"/>
                <w:lang w:val="uk-UA"/>
              </w:rPr>
              <w:t>g</w:t>
            </w:r>
            <w:r w:rsidRPr="003C02C1">
              <w:rPr>
                <w:rFonts w:ascii="Times New Roman" w:eastAsia="MS Mincho" w:hAnsi="Times New Roman"/>
                <w:sz w:val="28"/>
                <w:szCs w:val="28"/>
                <w:lang w:val="uk-UA"/>
              </w:rPr>
              <w:t>ood</w:t>
            </w:r>
            <w:proofErr w:type="spellEnd"/>
          </w:p>
        </w:tc>
        <w:tc>
          <w:tcPr>
            <w:tcW w:w="3261"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Добре</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3C02C1" w:rsidRPr="00D3264D" w:rsidTr="00A44383">
        <w:trPr>
          <w:trHeight w:val="60"/>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74-81</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С</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7087" w:type="dxa"/>
          </w:tcPr>
          <w:p w:rsidR="003C02C1" w:rsidRPr="003C02C1" w:rsidRDefault="003C02C1" w:rsidP="003C02C1">
            <w:pPr>
              <w:widowControl w:val="0"/>
              <w:spacing w:after="0" w:line="256" w:lineRule="auto"/>
              <w:jc w:val="both"/>
              <w:rPr>
                <w:rFonts w:ascii="Times New Roman" w:hAnsi="Times New Roman"/>
                <w:sz w:val="28"/>
                <w:szCs w:val="28"/>
                <w:lang w:val="uk-UA" w:eastAsia="zh-CN"/>
              </w:rPr>
            </w:pPr>
            <w:r w:rsidRPr="003C02C1">
              <w:rPr>
                <w:rFonts w:ascii="Times New Roman" w:hAnsi="Times New Roman"/>
                <w:sz w:val="28"/>
                <w:szCs w:val="28"/>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3C02C1" w:rsidRPr="00D3264D" w:rsidTr="00A44383">
        <w:trPr>
          <w:trHeight w:val="245"/>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64-73</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D</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proofErr w:type="spellStart"/>
            <w:r w:rsidRPr="003C02C1">
              <w:rPr>
                <w:rFonts w:ascii="Times New Roman" w:eastAsia="MS Mincho" w:hAnsi="Times New Roman"/>
                <w:caps/>
                <w:sz w:val="28"/>
                <w:szCs w:val="28"/>
                <w:lang w:val="uk-UA"/>
              </w:rPr>
              <w:t>s</w:t>
            </w:r>
            <w:r w:rsidRPr="003C02C1">
              <w:rPr>
                <w:rFonts w:ascii="Times New Roman" w:eastAsia="MS Mincho" w:hAnsi="Times New Roman"/>
                <w:sz w:val="28"/>
                <w:szCs w:val="28"/>
                <w:lang w:val="uk-UA"/>
              </w:rPr>
              <w:t>atisfactory</w:t>
            </w:r>
            <w:proofErr w:type="spellEnd"/>
          </w:p>
        </w:tc>
        <w:tc>
          <w:tcPr>
            <w:tcW w:w="3261"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Задовільно</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3C02C1" w:rsidRPr="003C02C1" w:rsidTr="00A44383">
        <w:trPr>
          <w:trHeight w:val="60"/>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60-63</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Е</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7087" w:type="dxa"/>
          </w:tcPr>
          <w:p w:rsidR="003C02C1" w:rsidRPr="003C02C1" w:rsidRDefault="003C02C1" w:rsidP="003C02C1">
            <w:pPr>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3C02C1" w:rsidRPr="003C02C1" w:rsidTr="00A44383">
        <w:trPr>
          <w:trHeight w:val="291"/>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35-59</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FX</w:t>
            </w:r>
          </w:p>
        </w:tc>
        <w:tc>
          <w:tcPr>
            <w:tcW w:w="1559" w:type="dxa"/>
            <w:vMerge w:val="restart"/>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proofErr w:type="spellStart"/>
            <w:r w:rsidRPr="003C02C1">
              <w:rPr>
                <w:rFonts w:ascii="Times New Roman" w:eastAsia="MS Mincho" w:hAnsi="Times New Roman"/>
                <w:caps/>
                <w:sz w:val="28"/>
                <w:szCs w:val="28"/>
                <w:lang w:val="uk-UA"/>
              </w:rPr>
              <w:t>f</w:t>
            </w:r>
            <w:r w:rsidRPr="003C02C1">
              <w:rPr>
                <w:rFonts w:ascii="Times New Roman" w:eastAsia="MS Mincho" w:hAnsi="Times New Roman"/>
                <w:sz w:val="28"/>
                <w:szCs w:val="28"/>
                <w:lang w:val="uk-UA"/>
              </w:rPr>
              <w:t>ail</w:t>
            </w:r>
            <w:proofErr w:type="spellEnd"/>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Незадовільно з можливістю повторного складання</w:t>
            </w:r>
          </w:p>
        </w:tc>
        <w:tc>
          <w:tcPr>
            <w:tcW w:w="7087" w:type="dxa"/>
          </w:tcPr>
          <w:p w:rsidR="003C02C1" w:rsidRPr="003C02C1" w:rsidRDefault="003C02C1" w:rsidP="003C02C1">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3C02C1" w:rsidRPr="003C02C1" w:rsidTr="00A44383">
        <w:trPr>
          <w:trHeight w:val="137"/>
        </w:trPr>
        <w:tc>
          <w:tcPr>
            <w:tcW w:w="1701" w:type="dxa"/>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lastRenderedPageBreak/>
              <w:t>1-34</w:t>
            </w:r>
          </w:p>
        </w:tc>
        <w:tc>
          <w:tcPr>
            <w:tcW w:w="709" w:type="dxa"/>
          </w:tcPr>
          <w:p w:rsidR="003C02C1" w:rsidRPr="003C02C1" w:rsidRDefault="003C02C1" w:rsidP="003C02C1">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w:t>
            </w:r>
          </w:p>
        </w:tc>
        <w:tc>
          <w:tcPr>
            <w:tcW w:w="1559" w:type="dxa"/>
            <w:vMerge/>
            <w:vAlign w:val="center"/>
          </w:tcPr>
          <w:p w:rsidR="003C02C1" w:rsidRPr="003C02C1" w:rsidRDefault="003C02C1" w:rsidP="003C02C1">
            <w:pPr>
              <w:spacing w:after="0" w:line="256" w:lineRule="auto"/>
              <w:rPr>
                <w:rFonts w:ascii="Times New Roman" w:hAnsi="Times New Roman"/>
                <w:sz w:val="28"/>
                <w:szCs w:val="28"/>
                <w:lang w:val="uk-UA" w:eastAsia="zh-CN"/>
              </w:rPr>
            </w:pP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caps/>
                <w:sz w:val="28"/>
                <w:szCs w:val="28"/>
                <w:lang w:val="uk-UA"/>
              </w:rPr>
              <w:t>н</w:t>
            </w:r>
            <w:r w:rsidRPr="003C02C1">
              <w:rPr>
                <w:rFonts w:ascii="Times New Roman" w:hAnsi="Times New Roman"/>
                <w:sz w:val="28"/>
                <w:szCs w:val="28"/>
                <w:lang w:val="uk-UA"/>
              </w:rPr>
              <w:t>езадовільно з обов’язковим повторним вивченням дисципліни</w:t>
            </w:r>
          </w:p>
        </w:tc>
        <w:tc>
          <w:tcPr>
            <w:tcW w:w="7087" w:type="dxa"/>
          </w:tcPr>
          <w:p w:rsidR="003C02C1" w:rsidRPr="003C02C1" w:rsidRDefault="003C02C1" w:rsidP="003C02C1">
            <w:pPr>
              <w:widowControl w:val="0"/>
              <w:suppressAutoHyphens/>
              <w:spacing w:after="0" w:line="256" w:lineRule="auto"/>
              <w:jc w:val="both"/>
              <w:rPr>
                <w:rFonts w:ascii="Times New Roman" w:hAnsi="Times New Roman"/>
                <w:caps/>
                <w:sz w:val="28"/>
                <w:szCs w:val="28"/>
                <w:lang w:val="uk-UA"/>
              </w:rPr>
            </w:pPr>
            <w:r w:rsidRPr="003C02C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683C18" w:rsidRPr="00166A7D" w:rsidRDefault="00683C18" w:rsidP="00683C18">
      <w:pPr>
        <w:widowControl w:val="0"/>
        <w:pBdr>
          <w:top w:val="nil"/>
          <w:left w:val="nil"/>
          <w:bottom w:val="nil"/>
          <w:right w:val="nil"/>
          <w:between w:val="nil"/>
        </w:pBdr>
        <w:spacing w:after="0"/>
        <w:rPr>
          <w:rFonts w:ascii="Times New Roman" w:hAnsi="Times New Roman"/>
          <w:sz w:val="28"/>
          <w:szCs w:val="28"/>
        </w:rPr>
      </w:pPr>
    </w:p>
    <w:p w:rsidR="003C02C1" w:rsidRPr="003C02C1" w:rsidRDefault="003C02C1" w:rsidP="003C02C1">
      <w:pPr>
        <w:widowControl w:val="0"/>
        <w:pBdr>
          <w:top w:val="nil"/>
          <w:left w:val="nil"/>
          <w:bottom w:val="nil"/>
          <w:right w:val="nil"/>
          <w:between w:val="nil"/>
        </w:pBdr>
        <w:spacing w:after="0"/>
        <w:jc w:val="center"/>
        <w:rPr>
          <w:rFonts w:ascii="Times New Roman" w:hAnsi="Times New Roman"/>
          <w:b/>
          <w:sz w:val="28"/>
          <w:szCs w:val="28"/>
        </w:rPr>
      </w:pPr>
      <w:proofErr w:type="spellStart"/>
      <w:r w:rsidRPr="003C02C1">
        <w:rPr>
          <w:rFonts w:ascii="Times New Roman" w:hAnsi="Times New Roman"/>
          <w:b/>
          <w:sz w:val="28"/>
          <w:szCs w:val="28"/>
        </w:rPr>
        <w:t>Таблиця</w:t>
      </w:r>
      <w:proofErr w:type="spellEnd"/>
      <w:r w:rsidRPr="003C02C1">
        <w:rPr>
          <w:rFonts w:ascii="Times New Roman" w:hAnsi="Times New Roman"/>
          <w:b/>
          <w:sz w:val="28"/>
          <w:szCs w:val="28"/>
        </w:rPr>
        <w:t xml:space="preserve"> </w:t>
      </w:r>
      <w:proofErr w:type="spellStart"/>
      <w:r w:rsidRPr="003C02C1">
        <w:rPr>
          <w:rFonts w:ascii="Times New Roman" w:hAnsi="Times New Roman"/>
          <w:b/>
          <w:sz w:val="28"/>
          <w:szCs w:val="28"/>
        </w:rPr>
        <w:t>переведення</w:t>
      </w:r>
      <w:proofErr w:type="spellEnd"/>
      <w:r w:rsidRPr="003C02C1">
        <w:rPr>
          <w:rFonts w:ascii="Times New Roman" w:hAnsi="Times New Roman"/>
          <w:b/>
          <w:sz w:val="28"/>
          <w:szCs w:val="28"/>
        </w:rPr>
        <w:t xml:space="preserve"> </w:t>
      </w:r>
      <w:proofErr w:type="spellStart"/>
      <w:r w:rsidRPr="003C02C1">
        <w:rPr>
          <w:rFonts w:ascii="Times New Roman" w:hAnsi="Times New Roman"/>
          <w:b/>
          <w:sz w:val="28"/>
          <w:szCs w:val="28"/>
        </w:rPr>
        <w:t>інституційних</w:t>
      </w:r>
      <w:proofErr w:type="spellEnd"/>
      <w:r w:rsidRPr="003C02C1">
        <w:rPr>
          <w:rFonts w:ascii="Times New Roman" w:hAnsi="Times New Roman"/>
          <w:b/>
          <w:sz w:val="28"/>
          <w:szCs w:val="28"/>
        </w:rPr>
        <w:t xml:space="preserve"> шкал </w:t>
      </w:r>
      <w:proofErr w:type="spellStart"/>
      <w:r w:rsidRPr="003C02C1">
        <w:rPr>
          <w:rFonts w:ascii="Times New Roman" w:hAnsi="Times New Roman"/>
          <w:b/>
          <w:sz w:val="28"/>
          <w:szCs w:val="28"/>
        </w:rPr>
        <w:t>оцінювання</w:t>
      </w:r>
      <w:proofErr w:type="spellEnd"/>
      <w:r w:rsidRPr="003C02C1">
        <w:rPr>
          <w:rFonts w:ascii="Times New Roman" w:hAnsi="Times New Roman"/>
          <w:b/>
          <w:sz w:val="28"/>
          <w:szCs w:val="28"/>
        </w:rPr>
        <w:t xml:space="preserve"> на </w:t>
      </w:r>
      <w:proofErr w:type="spellStart"/>
      <w:r w:rsidRPr="003C02C1">
        <w:rPr>
          <w:rFonts w:ascii="Times New Roman" w:hAnsi="Times New Roman"/>
          <w:b/>
          <w:sz w:val="28"/>
          <w:szCs w:val="28"/>
        </w:rPr>
        <w:t>основі</w:t>
      </w:r>
      <w:proofErr w:type="spellEnd"/>
      <w:r w:rsidRPr="003C02C1">
        <w:rPr>
          <w:rFonts w:ascii="Times New Roman" w:hAnsi="Times New Roman"/>
          <w:b/>
          <w:sz w:val="28"/>
          <w:szCs w:val="28"/>
        </w:rPr>
        <w:t xml:space="preserve"> ЄКТС</w:t>
      </w:r>
    </w:p>
    <w:p w:rsidR="003C02C1" w:rsidRPr="003C02C1" w:rsidRDefault="003C02C1" w:rsidP="003C02C1">
      <w:pPr>
        <w:widowControl w:val="0"/>
        <w:pBdr>
          <w:top w:val="nil"/>
          <w:left w:val="nil"/>
          <w:bottom w:val="nil"/>
          <w:right w:val="nil"/>
          <w:between w:val="nil"/>
        </w:pBdr>
        <w:spacing w:after="0"/>
        <w:jc w:val="both"/>
        <w:rPr>
          <w:rFonts w:ascii="Times New Roman" w:hAnsi="Times New Roman"/>
          <w:b/>
          <w:sz w:val="28"/>
          <w:szCs w:val="28"/>
        </w:rPr>
      </w:pPr>
    </w:p>
    <w:tbl>
      <w:tblPr>
        <w:tblW w:w="114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2"/>
        <w:gridCol w:w="1559"/>
        <w:gridCol w:w="2126"/>
        <w:gridCol w:w="1985"/>
        <w:gridCol w:w="3827"/>
      </w:tblGrid>
      <w:tr w:rsidR="003C02C1" w:rsidRPr="003C02C1" w:rsidTr="00A44383">
        <w:trPr>
          <w:trHeight w:val="830"/>
        </w:trPr>
        <w:tc>
          <w:tcPr>
            <w:tcW w:w="1982"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Оцінка</w:t>
            </w:r>
            <w:proofErr w:type="spellEnd"/>
            <w:r w:rsidRPr="003C02C1">
              <w:rPr>
                <w:rFonts w:ascii="Times New Roman" w:hAnsi="Times New Roman"/>
                <w:b/>
                <w:sz w:val="28"/>
                <w:szCs w:val="28"/>
              </w:rPr>
              <w:t xml:space="preserve"> за 200-бальноюшкалою</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Оцінка</w:t>
            </w:r>
            <w:proofErr w:type="spellEnd"/>
            <w:r w:rsidRPr="003C02C1">
              <w:rPr>
                <w:rFonts w:ascii="Times New Roman" w:hAnsi="Times New Roman"/>
                <w:b/>
                <w:sz w:val="28"/>
                <w:szCs w:val="28"/>
              </w:rPr>
              <w:t xml:space="preserve"> за шкалою</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ЄКТС</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Інституційна</w:t>
            </w:r>
            <w:proofErr w:type="spellEnd"/>
            <w:r w:rsidRPr="003C02C1">
              <w:rPr>
                <w:rFonts w:ascii="Times New Roman" w:hAnsi="Times New Roman"/>
                <w:b/>
                <w:sz w:val="28"/>
                <w:szCs w:val="28"/>
              </w:rPr>
              <w:t xml:space="preserve"> 100-бальна шкала</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Університету</w:t>
            </w:r>
            <w:proofErr w:type="spellEnd"/>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Оцінка</w:t>
            </w:r>
            <w:proofErr w:type="spellEnd"/>
            <w:r w:rsidRPr="003C02C1">
              <w:rPr>
                <w:rFonts w:ascii="Times New Roman" w:hAnsi="Times New Roman"/>
                <w:b/>
                <w:sz w:val="28"/>
                <w:szCs w:val="28"/>
              </w:rPr>
              <w:t xml:space="preserve"> за 100-бальною</w:t>
            </w:r>
          </w:p>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шкалою</w:t>
            </w:r>
          </w:p>
        </w:tc>
        <w:tc>
          <w:tcPr>
            <w:tcW w:w="3827"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b/>
                <w:sz w:val="28"/>
                <w:szCs w:val="28"/>
              </w:rPr>
              <w:t>Оцінка</w:t>
            </w:r>
            <w:proofErr w:type="spellEnd"/>
            <w:r w:rsidRPr="003C02C1">
              <w:rPr>
                <w:rFonts w:ascii="Times New Roman" w:hAnsi="Times New Roman"/>
                <w:b/>
                <w:sz w:val="28"/>
                <w:szCs w:val="28"/>
              </w:rPr>
              <w:t xml:space="preserve"> за </w:t>
            </w:r>
            <w:proofErr w:type="spellStart"/>
            <w:r w:rsidRPr="003C02C1">
              <w:rPr>
                <w:rFonts w:ascii="Times New Roman" w:hAnsi="Times New Roman"/>
                <w:b/>
                <w:sz w:val="28"/>
                <w:szCs w:val="28"/>
              </w:rPr>
              <w:t>національною</w:t>
            </w:r>
            <w:proofErr w:type="spellEnd"/>
            <w:r w:rsidRPr="003C02C1">
              <w:rPr>
                <w:rFonts w:ascii="Times New Roman" w:hAnsi="Times New Roman"/>
                <w:b/>
                <w:sz w:val="28"/>
                <w:szCs w:val="28"/>
              </w:rPr>
              <w:t xml:space="preserve"> шкалою</w:t>
            </w:r>
          </w:p>
        </w:tc>
      </w:tr>
      <w:tr w:rsidR="003C02C1" w:rsidRPr="003C02C1" w:rsidTr="00A44383">
        <w:trPr>
          <w:trHeight w:val="230"/>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z w:val="28"/>
                <w:szCs w:val="28"/>
              </w:rPr>
              <w:t>1</w:t>
            </w:r>
          </w:p>
        </w:tc>
        <w:tc>
          <w:tcPr>
            <w:tcW w:w="1559"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2</w:t>
            </w:r>
          </w:p>
        </w:tc>
        <w:tc>
          <w:tcPr>
            <w:tcW w:w="2126"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z w:val="28"/>
                <w:szCs w:val="28"/>
              </w:rPr>
              <w:t>3</w:t>
            </w:r>
          </w:p>
        </w:tc>
        <w:tc>
          <w:tcPr>
            <w:tcW w:w="1985"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vertAlign w:val="superscript"/>
                <w:lang w:val="uk-UA"/>
              </w:rPr>
            </w:pPr>
            <w:r w:rsidRPr="003C02C1">
              <w:rPr>
                <w:rFonts w:ascii="Times New Roman" w:hAnsi="Times New Roman"/>
                <w:b/>
                <w:strike/>
                <w:sz w:val="28"/>
                <w:szCs w:val="28"/>
              </w:rPr>
              <w:t>4</w:t>
            </w:r>
          </w:p>
        </w:tc>
        <w:tc>
          <w:tcPr>
            <w:tcW w:w="3827"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b/>
                <w:sz w:val="28"/>
                <w:szCs w:val="28"/>
              </w:rPr>
              <w:t>5</w:t>
            </w:r>
          </w:p>
        </w:tc>
      </w:tr>
      <w:tr w:rsidR="003C02C1" w:rsidRPr="003C02C1" w:rsidTr="00A44383">
        <w:trPr>
          <w:trHeight w:val="278"/>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170-200</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A</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90– 100</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95</w:t>
            </w:r>
          </w:p>
        </w:tc>
        <w:tc>
          <w:tcPr>
            <w:tcW w:w="3827"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sz w:val="28"/>
                <w:szCs w:val="28"/>
              </w:rPr>
              <w:t>Відмінно</w:t>
            </w:r>
            <w:proofErr w:type="spellEnd"/>
          </w:p>
        </w:tc>
      </w:tr>
      <w:tr w:rsidR="003C02C1" w:rsidRPr="003C02C1" w:rsidTr="00A44383">
        <w:trPr>
          <w:cantSplit/>
          <w:trHeight w:val="273"/>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164-169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B</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82-89</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85</w:t>
            </w:r>
          </w:p>
        </w:tc>
        <w:tc>
          <w:tcPr>
            <w:tcW w:w="3827" w:type="dxa"/>
            <w:vMerge w:val="restart"/>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Добре</w:t>
            </w:r>
          </w:p>
        </w:tc>
      </w:tr>
      <w:tr w:rsidR="003C02C1" w:rsidRPr="003C02C1" w:rsidTr="00A44383">
        <w:trPr>
          <w:cantSplit/>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140-163</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C</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74-81</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77</w:t>
            </w:r>
          </w:p>
        </w:tc>
        <w:tc>
          <w:tcPr>
            <w:tcW w:w="3827" w:type="dxa"/>
            <w:vMerge/>
          </w:tcPr>
          <w:p w:rsidR="003C02C1" w:rsidRPr="003C02C1" w:rsidRDefault="003C02C1" w:rsidP="003C02C1">
            <w:pPr>
              <w:widowControl w:val="0"/>
              <w:pBdr>
                <w:top w:val="nil"/>
                <w:left w:val="nil"/>
                <w:bottom w:val="nil"/>
                <w:right w:val="nil"/>
                <w:between w:val="nil"/>
              </w:pBdr>
              <w:spacing w:after="0" w:line="276" w:lineRule="auto"/>
              <w:jc w:val="center"/>
              <w:rPr>
                <w:rFonts w:ascii="Times New Roman" w:hAnsi="Times New Roman"/>
                <w:sz w:val="28"/>
                <w:szCs w:val="28"/>
              </w:rPr>
            </w:pPr>
          </w:p>
        </w:tc>
      </w:tr>
      <w:tr w:rsidR="003C02C1" w:rsidRPr="003C02C1" w:rsidTr="00A44383">
        <w:trPr>
          <w:cantSplit/>
          <w:trHeight w:val="273"/>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127-139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D</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64-73</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68</w:t>
            </w:r>
          </w:p>
        </w:tc>
        <w:tc>
          <w:tcPr>
            <w:tcW w:w="3827" w:type="dxa"/>
            <w:vMerge w:val="restart"/>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proofErr w:type="spellStart"/>
            <w:r w:rsidRPr="003C02C1">
              <w:rPr>
                <w:rFonts w:ascii="Times New Roman" w:hAnsi="Times New Roman"/>
                <w:sz w:val="28"/>
                <w:szCs w:val="28"/>
              </w:rPr>
              <w:t>Задовільно</w:t>
            </w:r>
            <w:proofErr w:type="spellEnd"/>
          </w:p>
        </w:tc>
      </w:tr>
      <w:tr w:rsidR="003C02C1" w:rsidRPr="003C02C1" w:rsidTr="00A44383">
        <w:trPr>
          <w:cantSplit/>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120-126</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E</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60-63</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61</w:t>
            </w:r>
          </w:p>
        </w:tc>
        <w:tc>
          <w:tcPr>
            <w:tcW w:w="3827" w:type="dxa"/>
            <w:vMerge/>
          </w:tcPr>
          <w:p w:rsidR="003C02C1" w:rsidRPr="003C02C1" w:rsidRDefault="003C02C1" w:rsidP="003C02C1">
            <w:pPr>
              <w:widowControl w:val="0"/>
              <w:pBdr>
                <w:top w:val="nil"/>
                <w:left w:val="nil"/>
                <w:bottom w:val="nil"/>
                <w:right w:val="nil"/>
                <w:between w:val="nil"/>
              </w:pBdr>
              <w:spacing w:after="0" w:line="276" w:lineRule="auto"/>
              <w:rPr>
                <w:rFonts w:ascii="Times New Roman" w:hAnsi="Times New Roman"/>
                <w:sz w:val="28"/>
                <w:szCs w:val="28"/>
              </w:rPr>
            </w:pPr>
          </w:p>
        </w:tc>
      </w:tr>
      <w:tr w:rsidR="003C02C1" w:rsidRPr="003C02C1" w:rsidTr="00A44383">
        <w:trPr>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70-119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FX</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35-59</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47</w:t>
            </w:r>
          </w:p>
        </w:tc>
        <w:tc>
          <w:tcPr>
            <w:tcW w:w="3827" w:type="dxa"/>
            <w:tcBorders>
              <w:top w:val="single" w:sz="4" w:space="0" w:color="000000"/>
              <w:bottom w:val="single" w:sz="4" w:space="0" w:color="000000"/>
            </w:tcBorders>
            <w:vAlign w:val="center"/>
          </w:tcPr>
          <w:p w:rsidR="003C02C1" w:rsidRPr="003C02C1" w:rsidRDefault="003C02C1" w:rsidP="003C02C1">
            <w:pPr>
              <w:widowControl w:val="0"/>
              <w:pBdr>
                <w:top w:val="nil"/>
                <w:left w:val="nil"/>
                <w:bottom w:val="nil"/>
                <w:right w:val="nil"/>
                <w:between w:val="nil"/>
              </w:pBdr>
              <w:spacing w:after="0"/>
              <w:ind w:firstLine="138"/>
              <w:jc w:val="center"/>
              <w:rPr>
                <w:rFonts w:ascii="Times New Roman" w:hAnsi="Times New Roman"/>
                <w:sz w:val="28"/>
                <w:szCs w:val="28"/>
              </w:rPr>
            </w:pPr>
            <w:proofErr w:type="spellStart"/>
            <w:r w:rsidRPr="003C02C1">
              <w:rPr>
                <w:rFonts w:ascii="Times New Roman" w:hAnsi="Times New Roman"/>
                <w:sz w:val="28"/>
                <w:szCs w:val="28"/>
              </w:rPr>
              <w:t>Незадовільно</w:t>
            </w:r>
            <w:proofErr w:type="spellEnd"/>
            <w:r w:rsidRPr="003C02C1">
              <w:rPr>
                <w:rFonts w:ascii="Times New Roman" w:hAnsi="Times New Roman"/>
                <w:sz w:val="28"/>
                <w:szCs w:val="28"/>
              </w:rPr>
              <w:t xml:space="preserve"> з </w:t>
            </w:r>
            <w:proofErr w:type="spellStart"/>
            <w:r w:rsidRPr="003C02C1">
              <w:rPr>
                <w:rFonts w:ascii="Times New Roman" w:hAnsi="Times New Roman"/>
                <w:sz w:val="28"/>
                <w:szCs w:val="28"/>
              </w:rPr>
              <w:t>можливістю</w:t>
            </w:r>
            <w:proofErr w:type="spellEnd"/>
            <w:r w:rsidRPr="003C02C1">
              <w:rPr>
                <w:rFonts w:ascii="Times New Roman" w:hAnsi="Times New Roman"/>
                <w:sz w:val="28"/>
                <w:szCs w:val="28"/>
              </w:rPr>
              <w:t xml:space="preserve"> повторного </w:t>
            </w:r>
            <w:proofErr w:type="spellStart"/>
            <w:r w:rsidRPr="003C02C1">
              <w:rPr>
                <w:rFonts w:ascii="Times New Roman" w:hAnsi="Times New Roman"/>
                <w:sz w:val="28"/>
                <w:szCs w:val="28"/>
              </w:rPr>
              <w:t>складання</w:t>
            </w:r>
            <w:proofErr w:type="spellEnd"/>
          </w:p>
        </w:tc>
      </w:tr>
      <w:tr w:rsidR="003C02C1" w:rsidRPr="003C02C1" w:rsidTr="00A44383">
        <w:trPr>
          <w:trHeight w:val="277"/>
        </w:trPr>
        <w:tc>
          <w:tcPr>
            <w:tcW w:w="1982" w:type="dxa"/>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0-69</w:t>
            </w:r>
          </w:p>
        </w:tc>
        <w:tc>
          <w:tcPr>
            <w:tcW w:w="1559"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F</w:t>
            </w:r>
          </w:p>
        </w:tc>
        <w:tc>
          <w:tcPr>
            <w:tcW w:w="2126"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1-34</w:t>
            </w:r>
          </w:p>
        </w:tc>
        <w:tc>
          <w:tcPr>
            <w:tcW w:w="1985" w:type="dxa"/>
            <w:vAlign w:val="center"/>
          </w:tcPr>
          <w:p w:rsidR="003C02C1" w:rsidRPr="003C02C1" w:rsidRDefault="003C02C1" w:rsidP="003C02C1">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w:t>
            </w:r>
          </w:p>
        </w:tc>
        <w:tc>
          <w:tcPr>
            <w:tcW w:w="3827" w:type="dxa"/>
            <w:tcBorders>
              <w:top w:val="single" w:sz="4" w:space="0" w:color="000000"/>
            </w:tcBorders>
            <w:vAlign w:val="center"/>
          </w:tcPr>
          <w:p w:rsidR="003C02C1" w:rsidRPr="003C02C1" w:rsidRDefault="003C02C1" w:rsidP="003C02C1">
            <w:pPr>
              <w:widowControl w:val="0"/>
              <w:pBdr>
                <w:top w:val="nil"/>
                <w:left w:val="nil"/>
                <w:bottom w:val="nil"/>
                <w:right w:val="nil"/>
                <w:between w:val="nil"/>
              </w:pBdr>
              <w:spacing w:after="0"/>
              <w:ind w:firstLine="138"/>
              <w:jc w:val="center"/>
              <w:rPr>
                <w:rFonts w:ascii="Times New Roman" w:hAnsi="Times New Roman"/>
                <w:sz w:val="28"/>
                <w:szCs w:val="28"/>
              </w:rPr>
            </w:pPr>
            <w:proofErr w:type="spellStart"/>
            <w:r w:rsidRPr="003C02C1">
              <w:rPr>
                <w:rFonts w:ascii="Times New Roman" w:hAnsi="Times New Roman"/>
                <w:smallCaps/>
                <w:sz w:val="28"/>
                <w:szCs w:val="28"/>
              </w:rPr>
              <w:t>Н</w:t>
            </w:r>
            <w:r w:rsidRPr="003C02C1">
              <w:rPr>
                <w:rFonts w:ascii="Times New Roman" w:hAnsi="Times New Roman"/>
                <w:sz w:val="28"/>
                <w:szCs w:val="28"/>
              </w:rPr>
              <w:t>езадовільно</w:t>
            </w:r>
            <w:proofErr w:type="spellEnd"/>
            <w:r w:rsidRPr="003C02C1">
              <w:rPr>
                <w:rFonts w:ascii="Times New Roman" w:hAnsi="Times New Roman"/>
                <w:sz w:val="28"/>
                <w:szCs w:val="28"/>
              </w:rPr>
              <w:t xml:space="preserve"> з </w:t>
            </w:r>
            <w:proofErr w:type="spellStart"/>
            <w:r w:rsidRPr="003C02C1">
              <w:rPr>
                <w:rFonts w:ascii="Times New Roman" w:hAnsi="Times New Roman"/>
                <w:sz w:val="28"/>
                <w:szCs w:val="28"/>
              </w:rPr>
              <w:t>обов’язковим</w:t>
            </w:r>
            <w:proofErr w:type="spellEnd"/>
            <w:r w:rsidRPr="003C02C1">
              <w:rPr>
                <w:rFonts w:ascii="Times New Roman" w:hAnsi="Times New Roman"/>
                <w:sz w:val="28"/>
                <w:szCs w:val="28"/>
              </w:rPr>
              <w:t xml:space="preserve"> </w:t>
            </w:r>
            <w:proofErr w:type="spellStart"/>
            <w:r w:rsidRPr="003C02C1">
              <w:rPr>
                <w:rFonts w:ascii="Times New Roman" w:hAnsi="Times New Roman"/>
                <w:sz w:val="28"/>
                <w:szCs w:val="28"/>
              </w:rPr>
              <w:t>повторним</w:t>
            </w:r>
            <w:proofErr w:type="spellEnd"/>
            <w:r w:rsidRPr="003C02C1">
              <w:rPr>
                <w:rFonts w:ascii="Times New Roman" w:hAnsi="Times New Roman"/>
                <w:sz w:val="28"/>
                <w:szCs w:val="28"/>
              </w:rPr>
              <w:t xml:space="preserve"> </w:t>
            </w:r>
            <w:proofErr w:type="spellStart"/>
            <w:r w:rsidRPr="003C02C1">
              <w:rPr>
                <w:rFonts w:ascii="Times New Roman" w:hAnsi="Times New Roman"/>
                <w:sz w:val="28"/>
                <w:szCs w:val="28"/>
              </w:rPr>
              <w:t>вивченням</w:t>
            </w:r>
            <w:proofErr w:type="spellEnd"/>
            <w:r w:rsidRPr="003C02C1">
              <w:rPr>
                <w:rFonts w:ascii="Times New Roman" w:hAnsi="Times New Roman"/>
                <w:sz w:val="28"/>
                <w:szCs w:val="28"/>
              </w:rPr>
              <w:t xml:space="preserve"> </w:t>
            </w:r>
            <w:proofErr w:type="spellStart"/>
            <w:r w:rsidRPr="003C02C1">
              <w:rPr>
                <w:rFonts w:ascii="Times New Roman" w:hAnsi="Times New Roman"/>
                <w:sz w:val="28"/>
                <w:szCs w:val="28"/>
              </w:rPr>
              <w:t>дисципліни</w:t>
            </w:r>
            <w:proofErr w:type="spellEnd"/>
          </w:p>
        </w:tc>
      </w:tr>
    </w:tbl>
    <w:p w:rsidR="00C765D1" w:rsidRDefault="00C765D1" w:rsidP="007557E9">
      <w:pPr>
        <w:spacing w:after="0" w:line="240" w:lineRule="auto"/>
        <w:jc w:val="both"/>
        <w:rPr>
          <w:rFonts w:ascii="Times New Roman" w:hAnsi="Times New Roman"/>
          <w:sz w:val="28"/>
          <w:szCs w:val="28"/>
          <w:lang w:val="uk-UA"/>
        </w:rPr>
      </w:pPr>
    </w:p>
    <w:p w:rsidR="00D3264D" w:rsidRDefault="00D3264D" w:rsidP="007557E9">
      <w:pPr>
        <w:spacing w:after="0" w:line="240" w:lineRule="auto"/>
        <w:jc w:val="both"/>
        <w:rPr>
          <w:rFonts w:ascii="Times New Roman" w:hAnsi="Times New Roman"/>
          <w:sz w:val="28"/>
          <w:szCs w:val="28"/>
          <w:lang w:val="uk-UA"/>
        </w:rPr>
      </w:pPr>
    </w:p>
    <w:p w:rsidR="00D3264D" w:rsidRDefault="00D3264D" w:rsidP="007557E9">
      <w:pPr>
        <w:spacing w:after="0" w:line="240" w:lineRule="auto"/>
        <w:jc w:val="both"/>
        <w:rPr>
          <w:rFonts w:ascii="Times New Roman" w:hAnsi="Times New Roman"/>
          <w:sz w:val="28"/>
          <w:szCs w:val="28"/>
          <w:lang w:val="uk-UA"/>
        </w:rPr>
      </w:pPr>
    </w:p>
    <w:p w:rsidR="00D3264D" w:rsidRDefault="00D3264D" w:rsidP="007557E9">
      <w:pPr>
        <w:spacing w:after="0" w:line="240" w:lineRule="auto"/>
        <w:jc w:val="both"/>
        <w:rPr>
          <w:rFonts w:ascii="Times New Roman" w:hAnsi="Times New Roman"/>
          <w:sz w:val="28"/>
          <w:szCs w:val="28"/>
          <w:lang w:val="uk-UA"/>
        </w:rPr>
      </w:pPr>
    </w:p>
    <w:p w:rsidR="00D3264D" w:rsidRDefault="00D3264D" w:rsidP="007557E9">
      <w:pPr>
        <w:spacing w:after="0" w:line="240" w:lineRule="auto"/>
        <w:jc w:val="both"/>
        <w:rPr>
          <w:rFonts w:ascii="Times New Roman" w:hAnsi="Times New Roman"/>
          <w:sz w:val="28"/>
          <w:szCs w:val="28"/>
          <w:lang w:val="uk-UA"/>
        </w:rPr>
      </w:pPr>
    </w:p>
    <w:p w:rsidR="00D3264D" w:rsidRPr="007557E9" w:rsidRDefault="00D3264D" w:rsidP="007557E9">
      <w:pPr>
        <w:spacing w:after="0" w:line="240" w:lineRule="auto"/>
        <w:jc w:val="both"/>
        <w:rPr>
          <w:rFonts w:ascii="Times New Roman" w:hAnsi="Times New Roman"/>
          <w:sz w:val="28"/>
          <w:szCs w:val="28"/>
          <w:lang w:val="uk-UA"/>
        </w:rPr>
      </w:pPr>
      <w:bookmarkStart w:id="4" w:name="_GoBack"/>
      <w:bookmarkEnd w:id="4"/>
    </w:p>
    <w:p w:rsidR="00EA094C" w:rsidRPr="00EC3D70" w:rsidRDefault="004F56F4" w:rsidP="00EC3D70">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lastRenderedPageBreak/>
        <w:t xml:space="preserve">10. Список </w:t>
      </w:r>
      <w:r w:rsidR="007415E8">
        <w:rPr>
          <w:rFonts w:ascii="Times New Roman" w:hAnsi="Times New Roman"/>
          <w:b/>
          <w:bCs/>
          <w:sz w:val="28"/>
          <w:szCs w:val="28"/>
          <w:lang w:val="uk-UA"/>
        </w:rPr>
        <w:t>рекомендованих</w:t>
      </w:r>
      <w:r>
        <w:rPr>
          <w:rFonts w:ascii="Times New Roman" w:hAnsi="Times New Roman"/>
          <w:b/>
          <w:bCs/>
          <w:sz w:val="28"/>
          <w:szCs w:val="28"/>
          <w:lang w:val="uk-UA"/>
        </w:rPr>
        <w:t xml:space="preserve"> джерел</w:t>
      </w:r>
    </w:p>
    <w:p w:rsidR="00456E54" w:rsidRPr="00456E54" w:rsidRDefault="00456E54" w:rsidP="00590926">
      <w:pPr>
        <w:pStyle w:val="a6"/>
        <w:numPr>
          <w:ilvl w:val="0"/>
          <w:numId w:val="1"/>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1986; 82: 47-50</w:t>
      </w:r>
    </w:p>
    <w:p w:rsidR="00456E54" w:rsidRPr="00456E54" w:rsidRDefault="00456E54" w:rsidP="00590926">
      <w:pPr>
        <w:pStyle w:val="a6"/>
        <w:numPr>
          <w:ilvl w:val="0"/>
          <w:numId w:val="1"/>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456E54" w:rsidRDefault="00456E54" w:rsidP="00590926">
      <w:pPr>
        <w:pStyle w:val="a6"/>
        <w:numPr>
          <w:ilvl w:val="0"/>
          <w:numId w:val="1"/>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456E54" w:rsidRDefault="00456E54" w:rsidP="00590926">
      <w:pPr>
        <w:pStyle w:val="a6"/>
        <w:numPr>
          <w:ilvl w:val="0"/>
          <w:numId w:val="1"/>
        </w:numPr>
        <w:shd w:val="clear" w:color="auto" w:fill="FFFFFF"/>
        <w:spacing w:after="0" w:line="0" w:lineRule="auto"/>
        <w:rPr>
          <w:rFonts w:ascii="Times New Roman" w:hAnsi="Times New Roman"/>
          <w:color w:val="231F20"/>
          <w:sz w:val="28"/>
          <w:szCs w:val="28"/>
        </w:rPr>
      </w:pPr>
      <w:r w:rsidRPr="00456E54">
        <w:rPr>
          <w:rFonts w:ascii="Times New Roman" w:hAnsi="Times New Roman"/>
          <w:color w:val="231F20"/>
          <w:sz w:val="28"/>
          <w:szCs w:val="28"/>
        </w:rPr>
        <w:t>2004; 28: 244-9</w:t>
      </w:r>
    </w:p>
    <w:p w:rsidR="00456E54" w:rsidRPr="002622A4" w:rsidRDefault="00456E54" w:rsidP="00590926">
      <w:pPr>
        <w:pStyle w:val="a6"/>
        <w:numPr>
          <w:ilvl w:val="0"/>
          <w:numId w:val="1"/>
        </w:numPr>
        <w:shd w:val="clear" w:color="auto" w:fill="FFFFFF"/>
        <w:spacing w:after="0" w:line="0" w:lineRule="auto"/>
        <w:rPr>
          <w:rFonts w:ascii="Times New Roman" w:hAnsi="Times New Roman"/>
          <w:color w:val="231F20"/>
          <w:sz w:val="28"/>
          <w:szCs w:val="28"/>
          <w:lang w:val="en-US"/>
        </w:rPr>
      </w:pPr>
      <w:proofErr w:type="spellStart"/>
      <w:proofErr w:type="gramStart"/>
      <w:r w:rsidRPr="002622A4">
        <w:rPr>
          <w:rFonts w:ascii="Times New Roman" w:hAnsi="Times New Roman"/>
          <w:color w:val="231F20"/>
          <w:sz w:val="28"/>
          <w:szCs w:val="28"/>
          <w:lang w:val="en-US"/>
        </w:rPr>
        <w:t>Cassileth</w:t>
      </w:r>
      <w:proofErr w:type="spellEnd"/>
      <w:r w:rsidRPr="002622A4">
        <w:rPr>
          <w:rFonts w:ascii="Times New Roman" w:hAnsi="Times New Roman"/>
          <w:color w:val="231F20"/>
          <w:sz w:val="28"/>
          <w:szCs w:val="28"/>
          <w:lang w:val="en-US"/>
        </w:rPr>
        <w:t xml:space="preserve">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456E54" w:rsidRPr="002622A4" w:rsidRDefault="00456E54" w:rsidP="00590926">
      <w:pPr>
        <w:pStyle w:val="a6"/>
        <w:numPr>
          <w:ilvl w:val="0"/>
          <w:numId w:val="1"/>
        </w:numPr>
        <w:shd w:val="clear" w:color="auto" w:fill="FFFFFF"/>
        <w:spacing w:after="0" w:line="0" w:lineRule="auto"/>
        <w:rPr>
          <w:rFonts w:ascii="Times New Roman" w:hAnsi="Times New Roman"/>
          <w:color w:val="231F20"/>
          <w:sz w:val="28"/>
          <w:szCs w:val="28"/>
          <w:lang w:val="en-US"/>
        </w:rPr>
      </w:pPr>
      <w:proofErr w:type="spellStart"/>
      <w:proofErr w:type="gramStart"/>
      <w:r w:rsidRPr="002622A4">
        <w:rPr>
          <w:rFonts w:ascii="Times New Roman" w:hAnsi="Times New Roman"/>
          <w:color w:val="231F20"/>
          <w:sz w:val="28"/>
          <w:szCs w:val="28"/>
          <w:lang w:val="en-US"/>
        </w:rPr>
        <w:t>Cassileth</w:t>
      </w:r>
      <w:proofErr w:type="spellEnd"/>
      <w:r w:rsidRPr="002622A4">
        <w:rPr>
          <w:rFonts w:ascii="Times New Roman" w:hAnsi="Times New Roman"/>
          <w:color w:val="231F20"/>
          <w:sz w:val="28"/>
          <w:szCs w:val="28"/>
          <w:lang w:val="en-US"/>
        </w:rPr>
        <w:t xml:space="preserve">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456E54" w:rsidRPr="002622A4" w:rsidRDefault="00456E54" w:rsidP="00590926">
      <w:pPr>
        <w:pStyle w:val="a6"/>
        <w:numPr>
          <w:ilvl w:val="0"/>
          <w:numId w:val="1"/>
        </w:numPr>
        <w:shd w:val="clear" w:color="auto" w:fill="FFFFFF"/>
        <w:spacing w:after="0" w:line="0" w:lineRule="auto"/>
        <w:rPr>
          <w:rFonts w:ascii="Times New Roman" w:hAnsi="Times New Roman"/>
          <w:color w:val="231F20"/>
          <w:sz w:val="28"/>
          <w:szCs w:val="28"/>
          <w:lang w:val="en-US"/>
        </w:rPr>
      </w:pPr>
      <w:proofErr w:type="spellStart"/>
      <w:proofErr w:type="gramStart"/>
      <w:r w:rsidRPr="002622A4">
        <w:rPr>
          <w:rFonts w:ascii="Times New Roman" w:hAnsi="Times New Roman"/>
          <w:color w:val="231F20"/>
          <w:sz w:val="28"/>
          <w:szCs w:val="28"/>
          <w:lang w:val="en-US"/>
        </w:rPr>
        <w:t>Cassileth</w:t>
      </w:r>
      <w:proofErr w:type="spellEnd"/>
      <w:r w:rsidRPr="002622A4">
        <w:rPr>
          <w:rFonts w:ascii="Times New Roman" w:hAnsi="Times New Roman"/>
          <w:color w:val="231F20"/>
          <w:sz w:val="28"/>
          <w:szCs w:val="28"/>
          <w:lang w:val="en-US"/>
        </w:rPr>
        <w:t xml:space="preserve">  BR</w:t>
      </w:r>
      <w:proofErr w:type="gramEnd"/>
      <w:r w:rsidRPr="002622A4">
        <w:rPr>
          <w:rFonts w:ascii="Times New Roman" w:hAnsi="Times New Roman"/>
          <w:color w:val="231F20"/>
          <w:sz w:val="28"/>
          <w:szCs w:val="28"/>
          <w:lang w:val="en-US"/>
        </w:rPr>
        <w:t xml:space="preserve">, Vickers  AJ.  Massage </w:t>
      </w:r>
      <w:proofErr w:type="gramStart"/>
      <w:r w:rsidRPr="002622A4">
        <w:rPr>
          <w:rFonts w:ascii="Times New Roman" w:hAnsi="Times New Roman"/>
          <w:color w:val="231F20"/>
          <w:sz w:val="28"/>
          <w:szCs w:val="28"/>
          <w:lang w:val="en-US"/>
        </w:rPr>
        <w:t>therapy  for</w:t>
      </w:r>
      <w:proofErr w:type="gramEnd"/>
      <w:r w:rsidRPr="002622A4">
        <w:rPr>
          <w:rFonts w:ascii="Times New Roman" w:hAnsi="Times New Roman"/>
          <w:color w:val="231F20"/>
          <w:sz w:val="28"/>
          <w:szCs w:val="28"/>
          <w:lang w:val="en-US"/>
        </w:rPr>
        <w:t xml:space="preserve"> symptom  control:</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p>
    <w:p w:rsid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uk-UA"/>
        </w:rPr>
      </w:pPr>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Основні</w:t>
      </w:r>
      <w:proofErr w:type="spellEnd"/>
      <w:r>
        <w:rPr>
          <w:rFonts w:ascii="Times New Roman" w:hAnsi="Times New Roman"/>
          <w:sz w:val="28"/>
          <w:szCs w:val="28"/>
          <w:lang w:val="uk-UA"/>
        </w:rPr>
        <w:t>:</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 xml:space="preserve">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1.</w:t>
      </w:r>
      <w:r w:rsidRPr="00926AD2">
        <w:rPr>
          <w:rFonts w:ascii="Times New Roman" w:hAnsi="Times New Roman"/>
          <w:sz w:val="28"/>
          <w:szCs w:val="28"/>
          <w:lang w:val="en-US"/>
        </w:rPr>
        <w:tab/>
      </w:r>
      <w:proofErr w:type="spellStart"/>
      <w:r w:rsidRPr="00926AD2">
        <w:rPr>
          <w:rFonts w:ascii="Times New Roman" w:hAnsi="Times New Roman"/>
          <w:sz w:val="28"/>
          <w:szCs w:val="28"/>
          <w:lang w:val="en-US"/>
        </w:rPr>
        <w:t>Відновлювальні</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засоби</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працездатності</w:t>
      </w:r>
      <w:proofErr w:type="spellEnd"/>
      <w:r w:rsidRPr="00926AD2">
        <w:rPr>
          <w:rFonts w:ascii="Times New Roman" w:hAnsi="Times New Roman"/>
          <w:sz w:val="28"/>
          <w:szCs w:val="28"/>
          <w:lang w:val="en-US"/>
        </w:rPr>
        <w:t xml:space="preserve"> у </w:t>
      </w:r>
      <w:proofErr w:type="spellStart"/>
      <w:r w:rsidRPr="00926AD2">
        <w:rPr>
          <w:rFonts w:ascii="Times New Roman" w:hAnsi="Times New Roman"/>
          <w:sz w:val="28"/>
          <w:szCs w:val="28"/>
          <w:lang w:val="en-US"/>
        </w:rPr>
        <w:t>фізичній</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культурі</w:t>
      </w:r>
      <w:proofErr w:type="spellEnd"/>
      <w:r w:rsidRPr="00926AD2">
        <w:rPr>
          <w:rFonts w:ascii="Times New Roman" w:hAnsi="Times New Roman"/>
          <w:sz w:val="28"/>
          <w:szCs w:val="28"/>
          <w:lang w:val="en-US"/>
        </w:rPr>
        <w:t xml:space="preserve"> і </w:t>
      </w:r>
      <w:proofErr w:type="spellStart"/>
      <w:r w:rsidRPr="00926AD2">
        <w:rPr>
          <w:rFonts w:ascii="Times New Roman" w:hAnsi="Times New Roman"/>
          <w:sz w:val="28"/>
          <w:szCs w:val="28"/>
          <w:lang w:val="en-US"/>
        </w:rPr>
        <w:t>спорті</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підручник</w:t>
      </w:r>
      <w:proofErr w:type="spellEnd"/>
      <w:r w:rsidRPr="00926AD2">
        <w:rPr>
          <w:rFonts w:ascii="Times New Roman" w:hAnsi="Times New Roman"/>
          <w:sz w:val="28"/>
          <w:szCs w:val="28"/>
          <w:lang w:val="en-US"/>
        </w:rPr>
        <w:t xml:space="preserve"> / І.О. </w:t>
      </w:r>
      <w:proofErr w:type="spellStart"/>
      <w:r w:rsidRPr="00926AD2">
        <w:rPr>
          <w:rFonts w:ascii="Times New Roman" w:hAnsi="Times New Roman"/>
          <w:sz w:val="28"/>
          <w:szCs w:val="28"/>
          <w:lang w:val="en-US"/>
        </w:rPr>
        <w:t>Ячнюк</w:t>
      </w:r>
      <w:proofErr w:type="spellEnd"/>
      <w:r w:rsidRPr="00926AD2">
        <w:rPr>
          <w:rFonts w:ascii="Times New Roman" w:hAnsi="Times New Roman"/>
          <w:sz w:val="28"/>
          <w:szCs w:val="28"/>
          <w:lang w:val="en-US"/>
        </w:rPr>
        <w:t xml:space="preserve">, О.О. </w:t>
      </w:r>
      <w:proofErr w:type="spellStart"/>
      <w:r w:rsidRPr="00926AD2">
        <w:rPr>
          <w:rFonts w:ascii="Times New Roman" w:hAnsi="Times New Roman"/>
          <w:sz w:val="28"/>
          <w:szCs w:val="28"/>
          <w:lang w:val="en-US"/>
        </w:rPr>
        <w:t>Воробйов</w:t>
      </w:r>
      <w:proofErr w:type="spellEnd"/>
      <w:r w:rsidRPr="00926AD2">
        <w:rPr>
          <w:rFonts w:ascii="Times New Roman" w:hAnsi="Times New Roman"/>
          <w:sz w:val="28"/>
          <w:szCs w:val="28"/>
          <w:lang w:val="en-US"/>
        </w:rPr>
        <w:t xml:space="preserve">, Л.В. </w:t>
      </w:r>
      <w:proofErr w:type="spellStart"/>
      <w:r w:rsidRPr="00926AD2">
        <w:rPr>
          <w:rFonts w:ascii="Times New Roman" w:hAnsi="Times New Roman"/>
          <w:sz w:val="28"/>
          <w:szCs w:val="28"/>
          <w:lang w:val="en-US"/>
        </w:rPr>
        <w:t>Романів</w:t>
      </w:r>
      <w:proofErr w:type="spellEnd"/>
      <w:r w:rsidRPr="00926AD2">
        <w:rPr>
          <w:rFonts w:ascii="Times New Roman" w:hAnsi="Times New Roman"/>
          <w:sz w:val="28"/>
          <w:szCs w:val="28"/>
          <w:lang w:val="en-US"/>
        </w:rPr>
        <w:t xml:space="preserve">, Ю.Б. </w:t>
      </w:r>
      <w:proofErr w:type="spellStart"/>
      <w:r w:rsidRPr="00926AD2">
        <w:rPr>
          <w:rFonts w:ascii="Times New Roman" w:hAnsi="Times New Roman"/>
          <w:sz w:val="28"/>
          <w:szCs w:val="28"/>
          <w:lang w:val="en-US"/>
        </w:rPr>
        <w:t>Ячнюк</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та</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ін</w:t>
      </w:r>
      <w:proofErr w:type="spellEnd"/>
      <w:r w:rsidRPr="00926AD2">
        <w:rPr>
          <w:rFonts w:ascii="Times New Roman" w:hAnsi="Times New Roman"/>
          <w:sz w:val="28"/>
          <w:szCs w:val="28"/>
          <w:lang w:val="en-US"/>
        </w:rPr>
        <w:t xml:space="preserve">. – </w:t>
      </w:r>
      <w:proofErr w:type="spellStart"/>
      <w:proofErr w:type="gramStart"/>
      <w:r w:rsidRPr="00926AD2">
        <w:rPr>
          <w:rFonts w:ascii="Times New Roman" w:hAnsi="Times New Roman"/>
          <w:sz w:val="28"/>
          <w:szCs w:val="28"/>
          <w:lang w:val="en-US"/>
        </w:rPr>
        <w:t>Чернівці</w:t>
      </w:r>
      <w:proofErr w:type="spellEnd"/>
      <w:r w:rsidRPr="00926AD2">
        <w:rPr>
          <w:rFonts w:ascii="Times New Roman" w:hAnsi="Times New Roman"/>
          <w:sz w:val="28"/>
          <w:szCs w:val="28"/>
          <w:lang w:val="en-US"/>
        </w:rPr>
        <w:t xml:space="preserve"> :</w:t>
      </w:r>
      <w:proofErr w:type="gram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Книги</w:t>
      </w:r>
      <w:proofErr w:type="spellEnd"/>
      <w:r w:rsidRPr="00926AD2">
        <w:rPr>
          <w:rFonts w:ascii="Times New Roman" w:hAnsi="Times New Roman"/>
          <w:sz w:val="28"/>
          <w:szCs w:val="28"/>
          <w:lang w:val="en-US"/>
        </w:rPr>
        <w:t xml:space="preserve"> – XXI, 2009. – 432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2.</w:t>
      </w:r>
      <w:r w:rsidRPr="00CF63DC">
        <w:rPr>
          <w:rFonts w:ascii="Times New Roman" w:hAnsi="Times New Roman"/>
          <w:sz w:val="28"/>
          <w:szCs w:val="28"/>
        </w:rPr>
        <w:tab/>
        <w:t xml:space="preserve">Волков Л.В. Теория спортивного отбора: способности, одарённость, талант.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1997. – 128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3.</w:t>
      </w:r>
      <w:r w:rsidRPr="00CF63DC">
        <w:rPr>
          <w:rFonts w:ascii="Times New Roman" w:hAnsi="Times New Roman"/>
          <w:sz w:val="28"/>
          <w:szCs w:val="28"/>
        </w:rPr>
        <w:tab/>
        <w:t xml:space="preserve">Волков Л.В. Спортивная подготовка детей и подростков.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Вежа, 1998. – 190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Pr>
          <w:rFonts w:ascii="Times New Roman" w:hAnsi="Times New Roman"/>
          <w:sz w:val="28"/>
          <w:szCs w:val="28"/>
          <w:lang w:val="uk-UA"/>
        </w:rPr>
        <w:t>4.</w:t>
      </w:r>
      <w:r w:rsidRPr="00CF63DC">
        <w:rPr>
          <w:rFonts w:ascii="Times New Roman" w:hAnsi="Times New Roman"/>
          <w:sz w:val="28"/>
          <w:szCs w:val="28"/>
        </w:rPr>
        <w:tab/>
      </w:r>
      <w:proofErr w:type="spellStart"/>
      <w:r w:rsidRPr="00CF63DC">
        <w:rPr>
          <w:rFonts w:ascii="Times New Roman" w:hAnsi="Times New Roman"/>
          <w:sz w:val="28"/>
          <w:szCs w:val="28"/>
        </w:rPr>
        <w:t>Запорожанов</w:t>
      </w:r>
      <w:proofErr w:type="spellEnd"/>
      <w:r w:rsidRPr="00CF63DC">
        <w:rPr>
          <w:rFonts w:ascii="Times New Roman" w:hAnsi="Times New Roman"/>
          <w:sz w:val="28"/>
          <w:szCs w:val="28"/>
        </w:rPr>
        <w:t xml:space="preserve"> В.А. Педагогический контроль в спорте.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148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Pr>
          <w:rFonts w:ascii="Times New Roman" w:hAnsi="Times New Roman"/>
          <w:sz w:val="28"/>
          <w:szCs w:val="28"/>
          <w:lang w:val="uk-UA"/>
        </w:rPr>
        <w:t>5.</w:t>
      </w:r>
      <w:r w:rsidRPr="00CF63DC">
        <w:rPr>
          <w:rFonts w:ascii="Times New Roman" w:hAnsi="Times New Roman"/>
          <w:sz w:val="28"/>
          <w:szCs w:val="28"/>
        </w:rPr>
        <w:tab/>
      </w:r>
      <w:proofErr w:type="spellStart"/>
      <w:r w:rsidRPr="00CF63DC">
        <w:rPr>
          <w:rFonts w:ascii="Times New Roman" w:hAnsi="Times New Roman"/>
          <w:sz w:val="28"/>
          <w:szCs w:val="28"/>
        </w:rPr>
        <w:t>Лавенець</w:t>
      </w:r>
      <w:proofErr w:type="spellEnd"/>
      <w:r w:rsidRPr="00CF63DC">
        <w:rPr>
          <w:rFonts w:ascii="Times New Roman" w:hAnsi="Times New Roman"/>
          <w:sz w:val="28"/>
          <w:szCs w:val="28"/>
        </w:rPr>
        <w:t xml:space="preserve"> В.М., Спортивна </w:t>
      </w:r>
      <w:proofErr w:type="spellStart"/>
      <w:r w:rsidRPr="00CF63DC">
        <w:rPr>
          <w:rFonts w:ascii="Times New Roman" w:hAnsi="Times New Roman"/>
          <w:sz w:val="28"/>
          <w:szCs w:val="28"/>
        </w:rPr>
        <w:t>травматологія</w:t>
      </w:r>
      <w:proofErr w:type="spellEnd"/>
      <w:r w:rsidRPr="00CF63DC">
        <w:rPr>
          <w:rFonts w:ascii="Times New Roman" w:hAnsi="Times New Roman"/>
          <w:sz w:val="28"/>
          <w:szCs w:val="28"/>
        </w:rPr>
        <w:t xml:space="preserve"> / В.М. </w:t>
      </w:r>
      <w:proofErr w:type="spellStart"/>
      <w:r w:rsidRPr="00CF63DC">
        <w:rPr>
          <w:rFonts w:ascii="Times New Roman" w:hAnsi="Times New Roman"/>
          <w:sz w:val="28"/>
          <w:szCs w:val="28"/>
        </w:rPr>
        <w:t>Лавенець</w:t>
      </w:r>
      <w:proofErr w:type="spellEnd"/>
      <w:r w:rsidRPr="00CF63DC">
        <w:rPr>
          <w:rFonts w:ascii="Times New Roman" w:hAnsi="Times New Roman"/>
          <w:sz w:val="28"/>
          <w:szCs w:val="28"/>
        </w:rPr>
        <w:t xml:space="preserve">, Я.А. </w:t>
      </w:r>
      <w:proofErr w:type="spellStart"/>
      <w:r w:rsidRPr="00CF63DC">
        <w:rPr>
          <w:rFonts w:ascii="Times New Roman" w:hAnsi="Times New Roman"/>
          <w:sz w:val="28"/>
          <w:szCs w:val="28"/>
        </w:rPr>
        <w:t>Лінько</w:t>
      </w:r>
      <w:proofErr w:type="spellEnd"/>
      <w:r w:rsidRPr="00CF63DC">
        <w:rPr>
          <w:rFonts w:ascii="Times New Roman" w:hAnsi="Times New Roman"/>
          <w:sz w:val="28"/>
          <w:szCs w:val="28"/>
        </w:rPr>
        <w:t xml:space="preserve">.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Олімп</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літ</w:t>
      </w:r>
      <w:proofErr w:type="spellEnd"/>
      <w:r w:rsidRPr="00CF63DC">
        <w:rPr>
          <w:rFonts w:ascii="Times New Roman" w:hAnsi="Times New Roman"/>
          <w:sz w:val="28"/>
          <w:szCs w:val="28"/>
        </w:rPr>
        <w:t xml:space="preserve">., 2008. -2015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Pr>
          <w:rFonts w:ascii="Times New Roman" w:hAnsi="Times New Roman"/>
          <w:sz w:val="28"/>
          <w:szCs w:val="28"/>
          <w:lang w:val="uk-UA"/>
        </w:rPr>
        <w:t>6.</w:t>
      </w:r>
      <w:r w:rsidRPr="00CF63DC">
        <w:rPr>
          <w:rFonts w:ascii="Times New Roman" w:hAnsi="Times New Roman"/>
          <w:sz w:val="28"/>
          <w:szCs w:val="28"/>
        </w:rPr>
        <w:tab/>
      </w:r>
      <w:proofErr w:type="spellStart"/>
      <w:r w:rsidRPr="00CF63DC">
        <w:rPr>
          <w:rFonts w:ascii="Times New Roman" w:hAnsi="Times New Roman"/>
          <w:sz w:val="28"/>
          <w:szCs w:val="28"/>
        </w:rPr>
        <w:t>Лікувальна</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фізкультура</w:t>
      </w:r>
      <w:proofErr w:type="spellEnd"/>
      <w:r w:rsidRPr="00CF63DC">
        <w:rPr>
          <w:rFonts w:ascii="Times New Roman" w:hAnsi="Times New Roman"/>
          <w:sz w:val="28"/>
          <w:szCs w:val="28"/>
        </w:rPr>
        <w:t xml:space="preserve"> та спортивна медицина / За ред. В.В. </w:t>
      </w:r>
      <w:proofErr w:type="spellStart"/>
      <w:r w:rsidRPr="00CF63DC">
        <w:rPr>
          <w:rFonts w:ascii="Times New Roman" w:hAnsi="Times New Roman"/>
          <w:sz w:val="28"/>
          <w:szCs w:val="28"/>
        </w:rPr>
        <w:t>Кнопчука</w:t>
      </w:r>
      <w:proofErr w:type="spellEnd"/>
      <w:r w:rsidRPr="00CF63DC">
        <w:rPr>
          <w:rFonts w:ascii="Times New Roman" w:hAnsi="Times New Roman"/>
          <w:sz w:val="28"/>
          <w:szCs w:val="28"/>
        </w:rPr>
        <w:t xml:space="preserve">, Г.В. Дзяка.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1995. – 405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Pr>
          <w:rFonts w:ascii="Times New Roman" w:hAnsi="Times New Roman"/>
          <w:sz w:val="28"/>
          <w:szCs w:val="28"/>
          <w:lang w:val="uk-UA"/>
        </w:rPr>
        <w:t>7.</w:t>
      </w:r>
      <w:r w:rsidRPr="00CF63DC">
        <w:rPr>
          <w:rFonts w:ascii="Times New Roman" w:hAnsi="Times New Roman"/>
          <w:sz w:val="28"/>
          <w:szCs w:val="28"/>
        </w:rPr>
        <w:tab/>
        <w:t xml:space="preserve">Макарова Г.А. Спортивная медицина: Учебник. - </w:t>
      </w:r>
      <w:proofErr w:type="gramStart"/>
      <w:r w:rsidRPr="00CF63DC">
        <w:rPr>
          <w:rFonts w:ascii="Times New Roman" w:hAnsi="Times New Roman"/>
          <w:sz w:val="28"/>
          <w:szCs w:val="28"/>
        </w:rPr>
        <w:t>М. :</w:t>
      </w:r>
      <w:proofErr w:type="gramEnd"/>
      <w:r w:rsidRPr="00CF63DC">
        <w:rPr>
          <w:rFonts w:ascii="Times New Roman" w:hAnsi="Times New Roman"/>
          <w:sz w:val="28"/>
          <w:szCs w:val="28"/>
        </w:rPr>
        <w:t xml:space="preserve">, 2003. – 480 с. </w:t>
      </w:r>
    </w:p>
    <w:p w:rsidR="00926AD2" w:rsidRPr="00CF63DC" w:rsidRDefault="00926AD2" w:rsidP="00504CEC">
      <w:pPr>
        <w:autoSpaceDE w:val="0"/>
        <w:autoSpaceDN w:val="0"/>
        <w:adjustRightInd w:val="0"/>
        <w:spacing w:after="0" w:line="240" w:lineRule="auto"/>
        <w:ind w:left="284" w:firstLine="709"/>
        <w:jc w:val="both"/>
        <w:rPr>
          <w:rFonts w:ascii="Times New Roman" w:hAnsi="Times New Roman"/>
          <w:sz w:val="28"/>
          <w:szCs w:val="28"/>
        </w:rPr>
      </w:pPr>
      <w:r>
        <w:rPr>
          <w:rFonts w:ascii="Times New Roman" w:hAnsi="Times New Roman"/>
          <w:sz w:val="28"/>
          <w:szCs w:val="28"/>
          <w:lang w:val="uk-UA"/>
        </w:rPr>
        <w:t>8.</w:t>
      </w:r>
      <w:r w:rsidRPr="00CF63DC">
        <w:rPr>
          <w:rFonts w:ascii="Times New Roman" w:hAnsi="Times New Roman"/>
          <w:sz w:val="28"/>
          <w:szCs w:val="28"/>
        </w:rPr>
        <w:tab/>
        <w:t xml:space="preserve">Мурза В.П., Архипов О.А., </w:t>
      </w:r>
      <w:proofErr w:type="spellStart"/>
      <w:r w:rsidRPr="00CF63DC">
        <w:rPr>
          <w:rFonts w:ascii="Times New Roman" w:hAnsi="Times New Roman"/>
          <w:sz w:val="28"/>
          <w:szCs w:val="28"/>
        </w:rPr>
        <w:t>Хорошуха</w:t>
      </w:r>
      <w:proofErr w:type="spellEnd"/>
      <w:r w:rsidRPr="00CF63DC">
        <w:rPr>
          <w:rFonts w:ascii="Times New Roman" w:hAnsi="Times New Roman"/>
          <w:sz w:val="28"/>
          <w:szCs w:val="28"/>
        </w:rPr>
        <w:t xml:space="preserve"> М.Ф. Спортивна медицина. – </w:t>
      </w:r>
      <w:proofErr w:type="spellStart"/>
      <w:r w:rsidRPr="00CF63DC">
        <w:rPr>
          <w:rFonts w:ascii="Times New Roman" w:hAnsi="Times New Roman"/>
          <w:sz w:val="28"/>
          <w:szCs w:val="28"/>
        </w:rPr>
        <w:t>Київ</w:t>
      </w:r>
      <w:proofErr w:type="spellEnd"/>
      <w:r w:rsidRPr="00CF63DC">
        <w:rPr>
          <w:rFonts w:ascii="Times New Roman" w:hAnsi="Times New Roman"/>
          <w:sz w:val="28"/>
          <w:szCs w:val="28"/>
        </w:rPr>
        <w:t>, 2007. – 24</w:t>
      </w:r>
      <w:r w:rsidR="00504CEC">
        <w:rPr>
          <w:rFonts w:ascii="Times New Roman" w:hAnsi="Times New Roman"/>
          <w:sz w:val="28"/>
          <w:szCs w:val="28"/>
        </w:rPr>
        <w:t xml:space="preserve">9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Pr>
          <w:rFonts w:ascii="Times New Roman" w:hAnsi="Times New Roman"/>
          <w:sz w:val="28"/>
          <w:szCs w:val="28"/>
          <w:lang w:val="uk-UA"/>
        </w:rPr>
        <w:t>9.</w:t>
      </w:r>
      <w:r w:rsidRPr="00CF63DC">
        <w:rPr>
          <w:rFonts w:ascii="Times New Roman" w:hAnsi="Times New Roman"/>
          <w:sz w:val="28"/>
          <w:szCs w:val="28"/>
        </w:rPr>
        <w:tab/>
        <w:t xml:space="preserve">Романчук О.П. </w:t>
      </w:r>
      <w:proofErr w:type="spellStart"/>
      <w:r w:rsidRPr="00CF63DC">
        <w:rPr>
          <w:rFonts w:ascii="Times New Roman" w:hAnsi="Times New Roman"/>
          <w:sz w:val="28"/>
          <w:szCs w:val="28"/>
        </w:rPr>
        <w:t>Лікарсько-педагогічний</w:t>
      </w:r>
      <w:proofErr w:type="spellEnd"/>
      <w:r w:rsidRPr="00CF63DC">
        <w:rPr>
          <w:rFonts w:ascii="Times New Roman" w:hAnsi="Times New Roman"/>
          <w:sz w:val="28"/>
          <w:szCs w:val="28"/>
        </w:rPr>
        <w:t xml:space="preserve"> контроль в </w:t>
      </w:r>
      <w:proofErr w:type="spellStart"/>
      <w:r w:rsidRPr="00CF63DC">
        <w:rPr>
          <w:rFonts w:ascii="Times New Roman" w:hAnsi="Times New Roman"/>
          <w:sz w:val="28"/>
          <w:szCs w:val="28"/>
        </w:rPr>
        <w:t>оздоровчій</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фізичній</w:t>
      </w:r>
      <w:proofErr w:type="spellEnd"/>
      <w:r w:rsidRPr="00CF63DC">
        <w:rPr>
          <w:rFonts w:ascii="Times New Roman" w:hAnsi="Times New Roman"/>
          <w:sz w:val="28"/>
          <w:szCs w:val="28"/>
        </w:rPr>
        <w:t xml:space="preserve"> </w:t>
      </w:r>
      <w:proofErr w:type="spellStart"/>
      <w:proofErr w:type="gramStart"/>
      <w:r w:rsidRPr="00CF63DC">
        <w:rPr>
          <w:rFonts w:ascii="Times New Roman" w:hAnsi="Times New Roman"/>
          <w:sz w:val="28"/>
          <w:szCs w:val="28"/>
        </w:rPr>
        <w:t>культурі</w:t>
      </w:r>
      <w:proofErr w:type="spellEnd"/>
      <w:r w:rsidRPr="00CF63DC">
        <w:rPr>
          <w:rFonts w:ascii="Times New Roman" w:hAnsi="Times New Roman"/>
          <w:sz w:val="28"/>
          <w:szCs w:val="28"/>
        </w:rPr>
        <w:t xml:space="preserve">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навч</w:t>
      </w:r>
      <w:proofErr w:type="spellEnd"/>
      <w:r w:rsidRPr="00CF63DC">
        <w:rPr>
          <w:rFonts w:ascii="Times New Roman" w:hAnsi="Times New Roman"/>
          <w:sz w:val="28"/>
          <w:szCs w:val="28"/>
        </w:rPr>
        <w:t xml:space="preserve">.-метод. пос. – Одеса :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proofErr w:type="spellStart"/>
      <w:r w:rsidRPr="00CF63DC">
        <w:rPr>
          <w:rFonts w:ascii="Times New Roman" w:hAnsi="Times New Roman"/>
          <w:sz w:val="28"/>
          <w:szCs w:val="28"/>
        </w:rPr>
        <w:t>видавець</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Букаєв</w:t>
      </w:r>
      <w:proofErr w:type="spellEnd"/>
      <w:r w:rsidRPr="00CF63DC">
        <w:rPr>
          <w:rFonts w:ascii="Times New Roman" w:hAnsi="Times New Roman"/>
          <w:sz w:val="28"/>
          <w:szCs w:val="28"/>
        </w:rPr>
        <w:t xml:space="preserve"> Вадим </w:t>
      </w:r>
      <w:proofErr w:type="spellStart"/>
      <w:r w:rsidRPr="00CF63DC">
        <w:rPr>
          <w:rFonts w:ascii="Times New Roman" w:hAnsi="Times New Roman"/>
          <w:sz w:val="28"/>
          <w:szCs w:val="28"/>
        </w:rPr>
        <w:t>Вікторович</w:t>
      </w:r>
      <w:proofErr w:type="spellEnd"/>
      <w:r w:rsidRPr="00CF63DC">
        <w:rPr>
          <w:rFonts w:ascii="Times New Roman" w:hAnsi="Times New Roman"/>
          <w:sz w:val="28"/>
          <w:szCs w:val="28"/>
        </w:rPr>
        <w:t xml:space="preserve">, 2010. – 206 с. </w:t>
      </w:r>
    </w:p>
    <w:p w:rsidR="00926AD2" w:rsidRPr="00D3264D"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Pr>
          <w:rFonts w:ascii="Times New Roman" w:hAnsi="Times New Roman"/>
          <w:sz w:val="28"/>
          <w:szCs w:val="28"/>
          <w:lang w:val="uk-UA"/>
        </w:rPr>
        <w:t>10.</w:t>
      </w:r>
      <w:r w:rsidRPr="00D3264D">
        <w:rPr>
          <w:rFonts w:ascii="Times New Roman" w:hAnsi="Times New Roman"/>
          <w:sz w:val="28"/>
          <w:szCs w:val="28"/>
        </w:rPr>
        <w:t>.</w:t>
      </w:r>
      <w:r w:rsidRPr="00D3264D">
        <w:rPr>
          <w:rFonts w:ascii="Times New Roman" w:hAnsi="Times New Roman"/>
          <w:sz w:val="28"/>
          <w:szCs w:val="28"/>
        </w:rPr>
        <w:tab/>
      </w:r>
      <w:proofErr w:type="spellStart"/>
      <w:r w:rsidRPr="00D3264D">
        <w:rPr>
          <w:rFonts w:ascii="Times New Roman" w:hAnsi="Times New Roman"/>
          <w:sz w:val="28"/>
          <w:szCs w:val="28"/>
        </w:rPr>
        <w:t>Фізична</w:t>
      </w:r>
      <w:proofErr w:type="spellEnd"/>
      <w:r w:rsidRPr="00D3264D">
        <w:rPr>
          <w:rFonts w:ascii="Times New Roman" w:hAnsi="Times New Roman"/>
          <w:sz w:val="28"/>
          <w:szCs w:val="28"/>
        </w:rPr>
        <w:t xml:space="preserve"> </w:t>
      </w:r>
      <w:proofErr w:type="spellStart"/>
      <w:r w:rsidRPr="00D3264D">
        <w:rPr>
          <w:rFonts w:ascii="Times New Roman" w:hAnsi="Times New Roman"/>
          <w:sz w:val="28"/>
          <w:szCs w:val="28"/>
        </w:rPr>
        <w:t>реабілітація</w:t>
      </w:r>
      <w:proofErr w:type="spellEnd"/>
      <w:r w:rsidRPr="00D3264D">
        <w:rPr>
          <w:rFonts w:ascii="Times New Roman" w:hAnsi="Times New Roman"/>
          <w:sz w:val="28"/>
          <w:szCs w:val="28"/>
        </w:rPr>
        <w:t xml:space="preserve">, спортивна </w:t>
      </w:r>
      <w:proofErr w:type="gramStart"/>
      <w:r w:rsidRPr="00D3264D">
        <w:rPr>
          <w:rFonts w:ascii="Times New Roman" w:hAnsi="Times New Roman"/>
          <w:sz w:val="28"/>
          <w:szCs w:val="28"/>
        </w:rPr>
        <w:t>медицина :</w:t>
      </w:r>
      <w:proofErr w:type="gramEnd"/>
      <w:r w:rsidRPr="00D3264D">
        <w:rPr>
          <w:rFonts w:ascii="Times New Roman" w:hAnsi="Times New Roman"/>
          <w:sz w:val="28"/>
          <w:szCs w:val="28"/>
        </w:rPr>
        <w:t xml:space="preserve"> </w:t>
      </w:r>
      <w:proofErr w:type="spellStart"/>
      <w:r w:rsidRPr="00D3264D">
        <w:rPr>
          <w:rFonts w:ascii="Times New Roman" w:hAnsi="Times New Roman"/>
          <w:sz w:val="28"/>
          <w:szCs w:val="28"/>
        </w:rPr>
        <w:t>підручник</w:t>
      </w:r>
      <w:proofErr w:type="spellEnd"/>
      <w:r w:rsidRPr="00D3264D">
        <w:rPr>
          <w:rFonts w:ascii="Times New Roman" w:hAnsi="Times New Roman"/>
          <w:sz w:val="28"/>
          <w:szCs w:val="28"/>
        </w:rPr>
        <w:t xml:space="preserve"> для студ. </w:t>
      </w:r>
      <w:proofErr w:type="spellStart"/>
      <w:r w:rsidRPr="00D3264D">
        <w:rPr>
          <w:rFonts w:ascii="Times New Roman" w:hAnsi="Times New Roman"/>
          <w:sz w:val="28"/>
          <w:szCs w:val="28"/>
        </w:rPr>
        <w:t>вищих</w:t>
      </w:r>
      <w:proofErr w:type="spellEnd"/>
      <w:r w:rsidRPr="00D3264D">
        <w:rPr>
          <w:rFonts w:ascii="Times New Roman" w:hAnsi="Times New Roman"/>
          <w:sz w:val="28"/>
          <w:szCs w:val="28"/>
        </w:rPr>
        <w:t xml:space="preserve"> мед. </w:t>
      </w:r>
      <w:proofErr w:type="spellStart"/>
      <w:r w:rsidRPr="00D3264D">
        <w:rPr>
          <w:rFonts w:ascii="Times New Roman" w:hAnsi="Times New Roman"/>
          <w:sz w:val="28"/>
          <w:szCs w:val="28"/>
        </w:rPr>
        <w:t>навч</w:t>
      </w:r>
      <w:proofErr w:type="spellEnd"/>
      <w:r w:rsidRPr="00D3264D">
        <w:rPr>
          <w:rFonts w:ascii="Times New Roman" w:hAnsi="Times New Roman"/>
          <w:sz w:val="28"/>
          <w:szCs w:val="28"/>
        </w:rPr>
        <w:t xml:space="preserve">. </w:t>
      </w:r>
      <w:proofErr w:type="spellStart"/>
      <w:r w:rsidRPr="00D3264D">
        <w:rPr>
          <w:rFonts w:ascii="Times New Roman" w:hAnsi="Times New Roman"/>
          <w:sz w:val="28"/>
          <w:szCs w:val="28"/>
        </w:rPr>
        <w:t>закладів</w:t>
      </w:r>
      <w:proofErr w:type="spellEnd"/>
      <w:r w:rsidRPr="00D3264D">
        <w:rPr>
          <w:rFonts w:ascii="Times New Roman" w:hAnsi="Times New Roman"/>
          <w:sz w:val="28"/>
          <w:szCs w:val="28"/>
        </w:rPr>
        <w:t xml:space="preserve"> / В.В. Абрамов, В.В. </w:t>
      </w:r>
      <w:proofErr w:type="spellStart"/>
      <w:r w:rsidRPr="00D3264D">
        <w:rPr>
          <w:rFonts w:ascii="Times New Roman" w:hAnsi="Times New Roman"/>
          <w:sz w:val="28"/>
          <w:szCs w:val="28"/>
        </w:rPr>
        <w:t>Клапчук</w:t>
      </w:r>
      <w:proofErr w:type="spellEnd"/>
      <w:r w:rsidRPr="00D3264D">
        <w:rPr>
          <w:rFonts w:ascii="Times New Roman" w:hAnsi="Times New Roman"/>
          <w:sz w:val="28"/>
          <w:szCs w:val="28"/>
        </w:rPr>
        <w:t xml:space="preserve">, О.Б. </w:t>
      </w:r>
      <w:proofErr w:type="spellStart"/>
      <w:r w:rsidRPr="00D3264D">
        <w:rPr>
          <w:rFonts w:ascii="Times New Roman" w:hAnsi="Times New Roman"/>
          <w:sz w:val="28"/>
          <w:szCs w:val="28"/>
        </w:rPr>
        <w:t>Неханевич</w:t>
      </w:r>
      <w:proofErr w:type="spellEnd"/>
      <w:r w:rsidRPr="00D3264D">
        <w:rPr>
          <w:rFonts w:ascii="Times New Roman" w:hAnsi="Times New Roman"/>
          <w:sz w:val="28"/>
          <w:szCs w:val="28"/>
        </w:rPr>
        <w:t xml:space="preserve"> [та </w:t>
      </w:r>
      <w:proofErr w:type="spellStart"/>
      <w:r w:rsidRPr="00D3264D">
        <w:rPr>
          <w:rFonts w:ascii="Times New Roman" w:hAnsi="Times New Roman"/>
          <w:sz w:val="28"/>
          <w:szCs w:val="28"/>
        </w:rPr>
        <w:t>ін</w:t>
      </w:r>
      <w:proofErr w:type="spellEnd"/>
      <w:r w:rsidRPr="00D3264D">
        <w:rPr>
          <w:rFonts w:ascii="Times New Roman" w:hAnsi="Times New Roman"/>
          <w:sz w:val="28"/>
          <w:szCs w:val="28"/>
        </w:rPr>
        <w:t xml:space="preserve">.] ; за ред. </w:t>
      </w:r>
      <w:proofErr w:type="spellStart"/>
      <w:r w:rsidRPr="00D3264D">
        <w:rPr>
          <w:rFonts w:ascii="Times New Roman" w:hAnsi="Times New Roman"/>
          <w:sz w:val="28"/>
          <w:szCs w:val="28"/>
        </w:rPr>
        <w:t>професора</w:t>
      </w:r>
      <w:proofErr w:type="spellEnd"/>
      <w:r w:rsidRPr="00D3264D">
        <w:rPr>
          <w:rFonts w:ascii="Times New Roman" w:hAnsi="Times New Roman"/>
          <w:sz w:val="28"/>
          <w:szCs w:val="28"/>
        </w:rPr>
        <w:t xml:space="preserve"> В.В. Абрамова та доцента О.Л. </w:t>
      </w:r>
      <w:proofErr w:type="spellStart"/>
      <w:r w:rsidRPr="00D3264D">
        <w:rPr>
          <w:rFonts w:ascii="Times New Roman" w:hAnsi="Times New Roman"/>
          <w:sz w:val="28"/>
          <w:szCs w:val="28"/>
        </w:rPr>
        <w:t>Смирнової</w:t>
      </w:r>
      <w:proofErr w:type="spellEnd"/>
      <w:r w:rsidRPr="00D3264D">
        <w:rPr>
          <w:rFonts w:ascii="Times New Roman" w:hAnsi="Times New Roman"/>
          <w:sz w:val="28"/>
          <w:szCs w:val="28"/>
        </w:rPr>
        <w:t xml:space="preserve">. – </w:t>
      </w:r>
      <w:proofErr w:type="spellStart"/>
      <w:r w:rsidRPr="00D3264D">
        <w:rPr>
          <w:rFonts w:ascii="Times New Roman" w:hAnsi="Times New Roman"/>
          <w:sz w:val="28"/>
          <w:szCs w:val="28"/>
        </w:rPr>
        <w:t>Дніпропетровськ</w:t>
      </w:r>
      <w:proofErr w:type="spellEnd"/>
      <w:r w:rsidRPr="00D3264D">
        <w:rPr>
          <w:rFonts w:ascii="Times New Roman" w:hAnsi="Times New Roman"/>
          <w:sz w:val="28"/>
          <w:szCs w:val="28"/>
        </w:rPr>
        <w:t xml:space="preserve">, </w:t>
      </w:r>
      <w:proofErr w:type="spellStart"/>
      <w:r w:rsidRPr="00D3264D">
        <w:rPr>
          <w:rFonts w:ascii="Times New Roman" w:hAnsi="Times New Roman"/>
          <w:sz w:val="28"/>
          <w:szCs w:val="28"/>
        </w:rPr>
        <w:t>Журфонд</w:t>
      </w:r>
      <w:proofErr w:type="spellEnd"/>
      <w:r w:rsidRPr="00D3264D">
        <w:rPr>
          <w:rFonts w:ascii="Times New Roman" w:hAnsi="Times New Roman"/>
          <w:sz w:val="28"/>
          <w:szCs w:val="28"/>
        </w:rPr>
        <w:t xml:space="preserve">, 2014. – 456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w:t>
      </w:r>
      <w:r>
        <w:rPr>
          <w:rFonts w:ascii="Times New Roman" w:hAnsi="Times New Roman"/>
          <w:sz w:val="28"/>
          <w:szCs w:val="28"/>
          <w:lang w:val="uk-UA"/>
        </w:rPr>
        <w:t>1</w:t>
      </w:r>
      <w:r w:rsidRPr="00CF63DC">
        <w:rPr>
          <w:rFonts w:ascii="Times New Roman" w:hAnsi="Times New Roman"/>
          <w:sz w:val="28"/>
          <w:szCs w:val="28"/>
        </w:rPr>
        <w:t>.</w:t>
      </w:r>
      <w:r w:rsidRPr="00CF63DC">
        <w:rPr>
          <w:rFonts w:ascii="Times New Roman" w:hAnsi="Times New Roman"/>
          <w:sz w:val="28"/>
          <w:szCs w:val="28"/>
        </w:rPr>
        <w:tab/>
      </w:r>
      <w:proofErr w:type="spellStart"/>
      <w:r w:rsidRPr="00CF63DC">
        <w:rPr>
          <w:rFonts w:ascii="Times New Roman" w:hAnsi="Times New Roman"/>
          <w:sz w:val="28"/>
          <w:szCs w:val="28"/>
        </w:rPr>
        <w:t>Хорошуха</w:t>
      </w:r>
      <w:proofErr w:type="spellEnd"/>
      <w:r w:rsidRPr="00CF63DC">
        <w:rPr>
          <w:rFonts w:ascii="Times New Roman" w:hAnsi="Times New Roman"/>
          <w:sz w:val="28"/>
          <w:szCs w:val="28"/>
        </w:rPr>
        <w:t xml:space="preserve"> М.Ф. </w:t>
      </w:r>
      <w:proofErr w:type="spellStart"/>
      <w:r w:rsidRPr="00CF63DC">
        <w:rPr>
          <w:rFonts w:ascii="Times New Roman" w:hAnsi="Times New Roman"/>
          <w:sz w:val="28"/>
          <w:szCs w:val="28"/>
        </w:rPr>
        <w:t>Методичні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рекомендації</w:t>
      </w:r>
      <w:proofErr w:type="spellEnd"/>
      <w:r w:rsidRPr="00CF63DC">
        <w:rPr>
          <w:rFonts w:ascii="Times New Roman" w:hAnsi="Times New Roman"/>
          <w:sz w:val="28"/>
          <w:szCs w:val="28"/>
        </w:rPr>
        <w:t xml:space="preserve"> з </w:t>
      </w:r>
      <w:proofErr w:type="spellStart"/>
      <w:r w:rsidRPr="00CF63DC">
        <w:rPr>
          <w:rFonts w:ascii="Times New Roman" w:hAnsi="Times New Roman"/>
          <w:sz w:val="28"/>
          <w:szCs w:val="28"/>
        </w:rPr>
        <w:t>питань</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надання</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першої</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медичної</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допомоги</w:t>
      </w:r>
      <w:proofErr w:type="spellEnd"/>
      <w:r w:rsidRPr="00CF63DC">
        <w:rPr>
          <w:rFonts w:ascii="Times New Roman" w:hAnsi="Times New Roman"/>
          <w:sz w:val="28"/>
          <w:szCs w:val="28"/>
        </w:rPr>
        <w:t xml:space="preserve"> при </w:t>
      </w:r>
      <w:proofErr w:type="spellStart"/>
      <w:r w:rsidRPr="00CF63DC">
        <w:rPr>
          <w:rFonts w:ascii="Times New Roman" w:hAnsi="Times New Roman"/>
          <w:sz w:val="28"/>
          <w:szCs w:val="28"/>
        </w:rPr>
        <w:t>виникнення</w:t>
      </w:r>
      <w:proofErr w:type="spellEnd"/>
      <w:r w:rsidRPr="00CF63DC">
        <w:rPr>
          <w:rFonts w:ascii="Times New Roman" w:hAnsi="Times New Roman"/>
          <w:sz w:val="28"/>
          <w:szCs w:val="28"/>
        </w:rPr>
        <w:t xml:space="preserve"> травм та </w:t>
      </w:r>
      <w:proofErr w:type="spellStart"/>
      <w:r w:rsidRPr="00CF63DC">
        <w:rPr>
          <w:rFonts w:ascii="Times New Roman" w:hAnsi="Times New Roman"/>
          <w:sz w:val="28"/>
          <w:szCs w:val="28"/>
        </w:rPr>
        <w:t>гострих</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патологічних</w:t>
      </w:r>
      <w:proofErr w:type="spellEnd"/>
      <w:r w:rsidRPr="00CF63DC">
        <w:rPr>
          <w:rFonts w:ascii="Times New Roman" w:hAnsi="Times New Roman"/>
          <w:sz w:val="28"/>
          <w:szCs w:val="28"/>
        </w:rPr>
        <w:t xml:space="preserve"> станах у </w:t>
      </w:r>
      <w:proofErr w:type="spellStart"/>
      <w:r w:rsidRPr="00CF63DC">
        <w:rPr>
          <w:rFonts w:ascii="Times New Roman" w:hAnsi="Times New Roman"/>
          <w:sz w:val="28"/>
          <w:szCs w:val="28"/>
        </w:rPr>
        <w:t>спортсменів</w:t>
      </w:r>
      <w:proofErr w:type="spellEnd"/>
      <w:r w:rsidRPr="00CF63DC">
        <w:rPr>
          <w:rFonts w:ascii="Times New Roman" w:hAnsi="Times New Roman"/>
          <w:sz w:val="28"/>
          <w:szCs w:val="28"/>
        </w:rPr>
        <w:t xml:space="preserve">.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Ун-т „</w:t>
      </w:r>
      <w:proofErr w:type="spellStart"/>
      <w:r w:rsidRPr="00CF63DC">
        <w:rPr>
          <w:rFonts w:ascii="Times New Roman" w:hAnsi="Times New Roman"/>
          <w:sz w:val="28"/>
          <w:szCs w:val="28"/>
        </w:rPr>
        <w:t>Україна</w:t>
      </w:r>
      <w:proofErr w:type="spellEnd"/>
      <w:r w:rsidRPr="00CF63DC">
        <w:rPr>
          <w:rFonts w:ascii="Times New Roman" w:hAnsi="Times New Roman"/>
          <w:sz w:val="28"/>
          <w:szCs w:val="28"/>
        </w:rPr>
        <w:t xml:space="preserve">", 2004. – 24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w:t>
      </w:r>
      <w:r>
        <w:rPr>
          <w:rFonts w:ascii="Times New Roman" w:hAnsi="Times New Roman"/>
          <w:sz w:val="28"/>
          <w:szCs w:val="28"/>
          <w:lang w:val="uk-UA"/>
        </w:rPr>
        <w:t>2</w:t>
      </w:r>
      <w:r w:rsidRPr="00CF63DC">
        <w:rPr>
          <w:rFonts w:ascii="Times New Roman" w:hAnsi="Times New Roman"/>
          <w:sz w:val="28"/>
          <w:szCs w:val="28"/>
        </w:rPr>
        <w:t>.</w:t>
      </w:r>
      <w:r w:rsidRPr="00CF63DC">
        <w:rPr>
          <w:rFonts w:ascii="Times New Roman" w:hAnsi="Times New Roman"/>
          <w:sz w:val="28"/>
          <w:szCs w:val="28"/>
        </w:rPr>
        <w:tab/>
      </w:r>
      <w:proofErr w:type="spellStart"/>
      <w:r w:rsidRPr="00CF63DC">
        <w:rPr>
          <w:rFonts w:ascii="Times New Roman" w:hAnsi="Times New Roman"/>
          <w:sz w:val="28"/>
          <w:szCs w:val="28"/>
        </w:rPr>
        <w:t>Хорошуха</w:t>
      </w:r>
      <w:proofErr w:type="spellEnd"/>
      <w:r w:rsidRPr="00CF63DC">
        <w:rPr>
          <w:rFonts w:ascii="Times New Roman" w:hAnsi="Times New Roman"/>
          <w:sz w:val="28"/>
          <w:szCs w:val="28"/>
        </w:rPr>
        <w:t xml:space="preserve"> М.Ф., </w:t>
      </w:r>
      <w:proofErr w:type="spellStart"/>
      <w:r w:rsidRPr="00CF63DC">
        <w:rPr>
          <w:rFonts w:ascii="Times New Roman" w:hAnsi="Times New Roman"/>
          <w:sz w:val="28"/>
          <w:szCs w:val="28"/>
        </w:rPr>
        <w:t>Приймаков</w:t>
      </w:r>
      <w:proofErr w:type="spellEnd"/>
      <w:r w:rsidRPr="00CF63DC">
        <w:rPr>
          <w:rFonts w:ascii="Times New Roman" w:hAnsi="Times New Roman"/>
          <w:sz w:val="28"/>
          <w:szCs w:val="28"/>
        </w:rPr>
        <w:t xml:space="preserve"> О.О. Спортивна медицина: </w:t>
      </w:r>
      <w:proofErr w:type="spellStart"/>
      <w:r w:rsidRPr="00CF63DC">
        <w:rPr>
          <w:rFonts w:ascii="Times New Roman" w:hAnsi="Times New Roman"/>
          <w:sz w:val="28"/>
          <w:szCs w:val="28"/>
        </w:rPr>
        <w:t>Навч</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посіб</w:t>
      </w:r>
      <w:proofErr w:type="spellEnd"/>
      <w:r w:rsidRPr="00CF63DC">
        <w:rPr>
          <w:rFonts w:ascii="Times New Roman" w:hAnsi="Times New Roman"/>
          <w:sz w:val="28"/>
          <w:szCs w:val="28"/>
        </w:rPr>
        <w:t xml:space="preserve">. Для студ. </w:t>
      </w:r>
      <w:proofErr w:type="spellStart"/>
      <w:r w:rsidRPr="00CF63DC">
        <w:rPr>
          <w:rFonts w:ascii="Times New Roman" w:hAnsi="Times New Roman"/>
          <w:sz w:val="28"/>
          <w:szCs w:val="28"/>
        </w:rPr>
        <w:t>вищ</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навч</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закл</w:t>
      </w:r>
      <w:proofErr w:type="spellEnd"/>
      <w:r w:rsidRPr="00CF63DC">
        <w:rPr>
          <w:rFonts w:ascii="Times New Roman" w:hAnsi="Times New Roman"/>
          <w:sz w:val="28"/>
          <w:szCs w:val="28"/>
        </w:rPr>
        <w:t xml:space="preserve">.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Вид-во </w:t>
      </w:r>
      <w:proofErr w:type="spellStart"/>
      <w:r w:rsidRPr="00CF63DC">
        <w:rPr>
          <w:rFonts w:ascii="Times New Roman" w:hAnsi="Times New Roman"/>
          <w:sz w:val="28"/>
          <w:szCs w:val="28"/>
        </w:rPr>
        <w:t>Національного</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педагогічного</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університету</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імені</w:t>
      </w:r>
      <w:proofErr w:type="spellEnd"/>
      <w:r w:rsidRPr="00CF63DC">
        <w:rPr>
          <w:rFonts w:ascii="Times New Roman" w:hAnsi="Times New Roman"/>
          <w:sz w:val="28"/>
          <w:szCs w:val="28"/>
        </w:rPr>
        <w:t xml:space="preserve"> М.П. </w:t>
      </w:r>
      <w:proofErr w:type="spellStart"/>
      <w:r w:rsidRPr="00CF63DC">
        <w:rPr>
          <w:rFonts w:ascii="Times New Roman" w:hAnsi="Times New Roman"/>
          <w:sz w:val="28"/>
          <w:szCs w:val="28"/>
        </w:rPr>
        <w:t>Драгоманова</w:t>
      </w:r>
      <w:proofErr w:type="spellEnd"/>
      <w:r w:rsidRPr="00CF63DC">
        <w:rPr>
          <w:rFonts w:ascii="Times New Roman" w:hAnsi="Times New Roman"/>
          <w:sz w:val="28"/>
          <w:szCs w:val="28"/>
        </w:rPr>
        <w:t xml:space="preserve">, 2009. – 309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w:t>
      </w:r>
      <w:r>
        <w:rPr>
          <w:rFonts w:ascii="Times New Roman" w:hAnsi="Times New Roman"/>
          <w:sz w:val="28"/>
          <w:szCs w:val="28"/>
          <w:lang w:val="uk-UA"/>
        </w:rPr>
        <w:t>3</w:t>
      </w:r>
      <w:r w:rsidRPr="00CF63DC">
        <w:rPr>
          <w:rFonts w:ascii="Times New Roman" w:hAnsi="Times New Roman"/>
          <w:sz w:val="28"/>
          <w:szCs w:val="28"/>
        </w:rPr>
        <w:t>.</w:t>
      </w:r>
      <w:r w:rsidRPr="00CF63DC">
        <w:rPr>
          <w:rFonts w:ascii="Times New Roman" w:hAnsi="Times New Roman"/>
          <w:sz w:val="28"/>
          <w:szCs w:val="28"/>
        </w:rPr>
        <w:tab/>
      </w:r>
      <w:proofErr w:type="spellStart"/>
      <w:r w:rsidRPr="00CF63DC">
        <w:rPr>
          <w:rFonts w:ascii="Times New Roman" w:hAnsi="Times New Roman"/>
          <w:sz w:val="28"/>
          <w:szCs w:val="28"/>
        </w:rPr>
        <w:t>Шаповалова</w:t>
      </w:r>
      <w:proofErr w:type="spellEnd"/>
      <w:r w:rsidRPr="00CF63DC">
        <w:rPr>
          <w:rFonts w:ascii="Times New Roman" w:hAnsi="Times New Roman"/>
          <w:sz w:val="28"/>
          <w:szCs w:val="28"/>
        </w:rPr>
        <w:t xml:space="preserve"> В.А., Коршак В.М., Гончаренко В.М. та </w:t>
      </w:r>
      <w:proofErr w:type="spellStart"/>
      <w:r w:rsidRPr="00CF63DC">
        <w:rPr>
          <w:rFonts w:ascii="Times New Roman" w:hAnsi="Times New Roman"/>
          <w:sz w:val="28"/>
          <w:szCs w:val="28"/>
        </w:rPr>
        <w:t>інші</w:t>
      </w:r>
      <w:proofErr w:type="spellEnd"/>
      <w:r w:rsidRPr="00CF63DC">
        <w:rPr>
          <w:rFonts w:ascii="Times New Roman" w:hAnsi="Times New Roman"/>
          <w:sz w:val="28"/>
          <w:szCs w:val="28"/>
        </w:rPr>
        <w:t xml:space="preserve">. Спортивна медицина і </w:t>
      </w:r>
      <w:proofErr w:type="spellStart"/>
      <w:r w:rsidRPr="00CF63DC">
        <w:rPr>
          <w:rFonts w:ascii="Times New Roman" w:hAnsi="Times New Roman"/>
          <w:sz w:val="28"/>
          <w:szCs w:val="28"/>
        </w:rPr>
        <w:t>фізична</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реабілітація</w:t>
      </w:r>
      <w:proofErr w:type="spellEnd"/>
      <w:r w:rsidRPr="00CF63DC">
        <w:rPr>
          <w:rFonts w:ascii="Times New Roman" w:hAnsi="Times New Roman"/>
          <w:sz w:val="28"/>
          <w:szCs w:val="28"/>
        </w:rPr>
        <w:t xml:space="preserve">.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Медицина, 2008. – 248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 xml:space="preserve">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ab/>
        <w:t xml:space="preserve">• </w:t>
      </w:r>
      <w:r w:rsidRPr="00CF63DC">
        <w:rPr>
          <w:rFonts w:ascii="Times New Roman" w:hAnsi="Times New Roman"/>
          <w:sz w:val="28"/>
          <w:szCs w:val="28"/>
        </w:rPr>
        <w:tab/>
      </w:r>
      <w:proofErr w:type="spellStart"/>
      <w:r w:rsidRPr="00CF63DC">
        <w:rPr>
          <w:rFonts w:ascii="Times New Roman" w:hAnsi="Times New Roman"/>
          <w:sz w:val="28"/>
          <w:szCs w:val="28"/>
        </w:rPr>
        <w:t>Додаткові</w:t>
      </w:r>
      <w:proofErr w:type="spellEnd"/>
      <w:r w:rsidRPr="00CF63DC">
        <w:rPr>
          <w:rFonts w:ascii="Times New Roman" w:hAnsi="Times New Roman"/>
          <w:sz w:val="28"/>
          <w:szCs w:val="28"/>
        </w:rPr>
        <w:t xml:space="preserve">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CF63DC">
        <w:rPr>
          <w:rFonts w:ascii="Times New Roman" w:hAnsi="Times New Roman"/>
          <w:sz w:val="28"/>
          <w:szCs w:val="28"/>
        </w:rPr>
        <w:t>1.</w:t>
      </w:r>
      <w:r w:rsidRPr="00CF63DC">
        <w:rPr>
          <w:rFonts w:ascii="Times New Roman" w:hAnsi="Times New Roman"/>
          <w:sz w:val="28"/>
          <w:szCs w:val="28"/>
        </w:rPr>
        <w:tab/>
        <w:t xml:space="preserve">Абрамов В.В. </w:t>
      </w:r>
      <w:proofErr w:type="spellStart"/>
      <w:r w:rsidRPr="00CF63DC">
        <w:rPr>
          <w:rFonts w:ascii="Times New Roman" w:hAnsi="Times New Roman"/>
          <w:sz w:val="28"/>
          <w:szCs w:val="28"/>
        </w:rPr>
        <w:t>Дослідження</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самооцінки</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спортсменів-інвалідів</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що</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займаються</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пауерліфтингом</w:t>
      </w:r>
      <w:proofErr w:type="spellEnd"/>
      <w:r w:rsidRPr="00CF63DC">
        <w:rPr>
          <w:rFonts w:ascii="Times New Roman" w:hAnsi="Times New Roman"/>
          <w:sz w:val="28"/>
          <w:szCs w:val="28"/>
        </w:rPr>
        <w:t xml:space="preserve">. </w:t>
      </w:r>
      <w:proofErr w:type="spellStart"/>
      <w:r w:rsidRPr="00926AD2">
        <w:rPr>
          <w:rFonts w:ascii="Times New Roman" w:hAnsi="Times New Roman"/>
          <w:sz w:val="28"/>
          <w:szCs w:val="28"/>
          <w:lang w:val="en-US"/>
        </w:rPr>
        <w:t>Медична</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перспектива</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науковий</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журнал</w:t>
      </w:r>
      <w:proofErr w:type="spellEnd"/>
      <w:r w:rsidRPr="00926AD2">
        <w:rPr>
          <w:rFonts w:ascii="Times New Roman" w:hAnsi="Times New Roman"/>
          <w:sz w:val="28"/>
          <w:szCs w:val="28"/>
          <w:lang w:val="en-US"/>
        </w:rPr>
        <w:t xml:space="preserve">. – </w:t>
      </w:r>
      <w:proofErr w:type="spellStart"/>
      <w:r w:rsidRPr="00926AD2">
        <w:rPr>
          <w:rFonts w:ascii="Times New Roman" w:hAnsi="Times New Roman"/>
          <w:sz w:val="28"/>
          <w:szCs w:val="28"/>
          <w:lang w:val="en-US"/>
        </w:rPr>
        <w:t>Дніпропетровська</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державна</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медична</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академія</w:t>
      </w:r>
      <w:proofErr w:type="spellEnd"/>
      <w:r w:rsidRPr="00926AD2">
        <w:rPr>
          <w:rFonts w:ascii="Times New Roman" w:hAnsi="Times New Roman"/>
          <w:sz w:val="28"/>
          <w:szCs w:val="28"/>
          <w:lang w:val="en-US"/>
        </w:rPr>
        <w:t xml:space="preserve">, 2007. – №4. – С. 87-91.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lastRenderedPageBreak/>
        <w:t>2.</w:t>
      </w:r>
      <w:r w:rsidRPr="00CF63DC">
        <w:rPr>
          <w:rFonts w:ascii="Times New Roman" w:hAnsi="Times New Roman"/>
          <w:sz w:val="28"/>
          <w:szCs w:val="28"/>
        </w:rPr>
        <w:tab/>
        <w:t xml:space="preserve">Алабин В.Г. и др. Многолетняя тренировка юных спортсменов / Алабин В.Г., Алабин А.В., </w:t>
      </w:r>
      <w:proofErr w:type="spellStart"/>
      <w:r w:rsidRPr="00CF63DC">
        <w:rPr>
          <w:rFonts w:ascii="Times New Roman" w:hAnsi="Times New Roman"/>
          <w:sz w:val="28"/>
          <w:szCs w:val="28"/>
        </w:rPr>
        <w:t>Бизин</w:t>
      </w:r>
      <w:proofErr w:type="spellEnd"/>
      <w:r w:rsidRPr="00CF63DC">
        <w:rPr>
          <w:rFonts w:ascii="Times New Roman" w:hAnsi="Times New Roman"/>
          <w:sz w:val="28"/>
          <w:szCs w:val="28"/>
        </w:rPr>
        <w:t xml:space="preserve"> В.П. – </w:t>
      </w:r>
      <w:proofErr w:type="gramStart"/>
      <w:r w:rsidRPr="00CF63DC">
        <w:rPr>
          <w:rFonts w:ascii="Times New Roman" w:hAnsi="Times New Roman"/>
          <w:sz w:val="28"/>
          <w:szCs w:val="28"/>
        </w:rPr>
        <w:t>Харьков :</w:t>
      </w:r>
      <w:proofErr w:type="gramEnd"/>
      <w:r w:rsidRPr="00CF63DC">
        <w:rPr>
          <w:rFonts w:ascii="Times New Roman" w:hAnsi="Times New Roman"/>
          <w:sz w:val="28"/>
          <w:szCs w:val="28"/>
        </w:rPr>
        <w:t xml:space="preserve"> Основа, 1993. – 243с.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CF63DC">
        <w:rPr>
          <w:rFonts w:ascii="Times New Roman" w:hAnsi="Times New Roman"/>
          <w:sz w:val="28"/>
          <w:szCs w:val="28"/>
        </w:rPr>
        <w:t>3.</w:t>
      </w:r>
      <w:r w:rsidRPr="00CF63DC">
        <w:rPr>
          <w:rFonts w:ascii="Times New Roman" w:hAnsi="Times New Roman"/>
          <w:sz w:val="28"/>
          <w:szCs w:val="28"/>
        </w:rPr>
        <w:tab/>
        <w:t xml:space="preserve">Апанасенко Г.Л., Попова Л.А. Медицинская </w:t>
      </w:r>
      <w:proofErr w:type="spellStart"/>
      <w:r w:rsidRPr="00CF63DC">
        <w:rPr>
          <w:rFonts w:ascii="Times New Roman" w:hAnsi="Times New Roman"/>
          <w:sz w:val="28"/>
          <w:szCs w:val="28"/>
        </w:rPr>
        <w:t>валеология</w:t>
      </w:r>
      <w:proofErr w:type="spellEnd"/>
      <w:r w:rsidRPr="00CF63DC">
        <w:rPr>
          <w:rFonts w:ascii="Times New Roman" w:hAnsi="Times New Roman"/>
          <w:sz w:val="28"/>
          <w:szCs w:val="28"/>
        </w:rPr>
        <w:t xml:space="preserve"> (выбранные лекции). – К.: Здоровья, </w:t>
      </w:r>
      <w:proofErr w:type="gramStart"/>
      <w:r w:rsidRPr="00CF63DC">
        <w:rPr>
          <w:rFonts w:ascii="Times New Roman" w:hAnsi="Times New Roman"/>
          <w:sz w:val="28"/>
          <w:szCs w:val="28"/>
        </w:rPr>
        <w:t>1998.–</w:t>
      </w:r>
      <w:proofErr w:type="gramEnd"/>
      <w:r w:rsidRPr="00CF63DC">
        <w:rPr>
          <w:rFonts w:ascii="Times New Roman" w:hAnsi="Times New Roman"/>
          <w:sz w:val="28"/>
          <w:szCs w:val="28"/>
        </w:rPr>
        <w:t xml:space="preserve"> </w:t>
      </w:r>
      <w:r w:rsidRPr="00926AD2">
        <w:rPr>
          <w:rFonts w:ascii="Times New Roman" w:hAnsi="Times New Roman"/>
          <w:sz w:val="28"/>
          <w:szCs w:val="28"/>
          <w:lang w:val="en-US"/>
        </w:rPr>
        <w:t xml:space="preserve">248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4.</w:t>
      </w:r>
      <w:r w:rsidRPr="00CF63DC">
        <w:rPr>
          <w:rFonts w:ascii="Times New Roman" w:hAnsi="Times New Roman"/>
          <w:sz w:val="28"/>
          <w:szCs w:val="28"/>
        </w:rPr>
        <w:tab/>
        <w:t xml:space="preserve">Апанасенко Г.Л. Книга о здоровье.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Медкнига</w:t>
      </w:r>
      <w:proofErr w:type="spellEnd"/>
      <w:r w:rsidRPr="00CF63DC">
        <w:rPr>
          <w:rFonts w:ascii="Times New Roman" w:hAnsi="Times New Roman"/>
          <w:sz w:val="28"/>
          <w:szCs w:val="28"/>
        </w:rPr>
        <w:t xml:space="preserve">, 2007. – 132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5.</w:t>
      </w:r>
      <w:r w:rsidRPr="00CF63DC">
        <w:rPr>
          <w:rFonts w:ascii="Times New Roman" w:hAnsi="Times New Roman"/>
          <w:sz w:val="28"/>
          <w:szCs w:val="28"/>
        </w:rPr>
        <w:tab/>
      </w:r>
      <w:proofErr w:type="spellStart"/>
      <w:r w:rsidRPr="00CF63DC">
        <w:rPr>
          <w:rFonts w:ascii="Times New Roman" w:hAnsi="Times New Roman"/>
          <w:sz w:val="28"/>
          <w:szCs w:val="28"/>
        </w:rPr>
        <w:t>Благуш</w:t>
      </w:r>
      <w:proofErr w:type="spellEnd"/>
      <w:r w:rsidRPr="00CF63DC">
        <w:rPr>
          <w:rFonts w:ascii="Times New Roman" w:hAnsi="Times New Roman"/>
          <w:sz w:val="28"/>
          <w:szCs w:val="28"/>
        </w:rPr>
        <w:t xml:space="preserve"> П.К. Теория тестирования двигательных способностей. – </w:t>
      </w:r>
      <w:proofErr w:type="gramStart"/>
      <w:r w:rsidRPr="00CF63DC">
        <w:rPr>
          <w:rFonts w:ascii="Times New Roman" w:hAnsi="Times New Roman"/>
          <w:sz w:val="28"/>
          <w:szCs w:val="28"/>
        </w:rPr>
        <w:t>М. :</w:t>
      </w:r>
      <w:proofErr w:type="gramEnd"/>
      <w:r w:rsidRPr="00CF63DC">
        <w:rPr>
          <w:rFonts w:ascii="Times New Roman" w:hAnsi="Times New Roman"/>
          <w:sz w:val="28"/>
          <w:szCs w:val="28"/>
        </w:rPr>
        <w:t xml:space="preserve"> Физкультура и спорт, 1982. – 166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6.</w:t>
      </w:r>
      <w:r w:rsidRPr="00CF63DC">
        <w:rPr>
          <w:rFonts w:ascii="Times New Roman" w:hAnsi="Times New Roman"/>
          <w:sz w:val="28"/>
          <w:szCs w:val="28"/>
        </w:rPr>
        <w:tab/>
      </w:r>
      <w:proofErr w:type="spellStart"/>
      <w:r w:rsidRPr="00CF63DC">
        <w:rPr>
          <w:rFonts w:ascii="Times New Roman" w:hAnsi="Times New Roman"/>
          <w:sz w:val="28"/>
          <w:szCs w:val="28"/>
        </w:rPr>
        <w:t>Дембо</w:t>
      </w:r>
      <w:proofErr w:type="spellEnd"/>
      <w:r w:rsidRPr="00CF63DC">
        <w:rPr>
          <w:rFonts w:ascii="Times New Roman" w:hAnsi="Times New Roman"/>
          <w:sz w:val="28"/>
          <w:szCs w:val="28"/>
        </w:rPr>
        <w:t xml:space="preserve"> А.Г. Заболевания и повреждения при занятиях спортом. – </w:t>
      </w:r>
      <w:proofErr w:type="gramStart"/>
      <w:r w:rsidRPr="00CF63DC">
        <w:rPr>
          <w:rFonts w:ascii="Times New Roman" w:hAnsi="Times New Roman"/>
          <w:sz w:val="28"/>
          <w:szCs w:val="28"/>
        </w:rPr>
        <w:t>М. :</w:t>
      </w:r>
      <w:proofErr w:type="gramEnd"/>
      <w:r w:rsidRPr="00CF63DC">
        <w:rPr>
          <w:rFonts w:ascii="Times New Roman" w:hAnsi="Times New Roman"/>
          <w:sz w:val="28"/>
          <w:szCs w:val="28"/>
        </w:rPr>
        <w:t xml:space="preserve"> Медицина, 1984. – 304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7.</w:t>
      </w:r>
      <w:r w:rsidRPr="00CF63DC">
        <w:rPr>
          <w:rFonts w:ascii="Times New Roman" w:hAnsi="Times New Roman"/>
          <w:sz w:val="28"/>
          <w:szCs w:val="28"/>
        </w:rPr>
        <w:tab/>
        <w:t>Медико-</w:t>
      </w:r>
      <w:proofErr w:type="spellStart"/>
      <w:r w:rsidRPr="00CF63DC">
        <w:rPr>
          <w:rFonts w:ascii="Times New Roman" w:hAnsi="Times New Roman"/>
          <w:sz w:val="28"/>
          <w:szCs w:val="28"/>
        </w:rPr>
        <w:t>біологічні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основи</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фізичної</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культури</w:t>
      </w:r>
      <w:proofErr w:type="spellEnd"/>
      <w:r w:rsidRPr="00CF63DC">
        <w:rPr>
          <w:rFonts w:ascii="Times New Roman" w:hAnsi="Times New Roman"/>
          <w:sz w:val="28"/>
          <w:szCs w:val="28"/>
        </w:rPr>
        <w:t xml:space="preserve"> і спорту / П.С. Назар, О.О. Шевченко, Т.П. </w:t>
      </w:r>
      <w:proofErr w:type="spellStart"/>
      <w:r w:rsidRPr="00CF63DC">
        <w:rPr>
          <w:rFonts w:ascii="Times New Roman" w:hAnsi="Times New Roman"/>
          <w:sz w:val="28"/>
          <w:szCs w:val="28"/>
        </w:rPr>
        <w:t>Гусєв</w:t>
      </w:r>
      <w:proofErr w:type="spellEnd"/>
      <w:r w:rsidRPr="00CF63DC">
        <w:rPr>
          <w:rFonts w:ascii="Times New Roman" w:hAnsi="Times New Roman"/>
          <w:sz w:val="28"/>
          <w:szCs w:val="28"/>
        </w:rPr>
        <w:t xml:space="preserve">.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Олімп</w:t>
      </w:r>
      <w:proofErr w:type="spellEnd"/>
      <w:r w:rsidRPr="00CF63DC">
        <w:rPr>
          <w:rFonts w:ascii="Times New Roman" w:hAnsi="Times New Roman"/>
          <w:sz w:val="28"/>
          <w:szCs w:val="28"/>
        </w:rPr>
        <w:t>. л-</w:t>
      </w:r>
      <w:proofErr w:type="spellStart"/>
      <w:r w:rsidRPr="00CF63DC">
        <w:rPr>
          <w:rFonts w:ascii="Times New Roman" w:hAnsi="Times New Roman"/>
          <w:sz w:val="28"/>
          <w:szCs w:val="28"/>
        </w:rPr>
        <w:t>ра</w:t>
      </w:r>
      <w:proofErr w:type="spellEnd"/>
      <w:r w:rsidRPr="00CF63DC">
        <w:rPr>
          <w:rFonts w:ascii="Times New Roman" w:hAnsi="Times New Roman"/>
          <w:sz w:val="28"/>
          <w:szCs w:val="28"/>
        </w:rPr>
        <w:t xml:space="preserve">, 2013. – 328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8.</w:t>
      </w:r>
      <w:r w:rsidRPr="00CF63DC">
        <w:rPr>
          <w:rFonts w:ascii="Times New Roman" w:hAnsi="Times New Roman"/>
          <w:sz w:val="28"/>
          <w:szCs w:val="28"/>
        </w:rPr>
        <w:tab/>
      </w:r>
      <w:proofErr w:type="spellStart"/>
      <w:r w:rsidRPr="00CF63DC">
        <w:rPr>
          <w:rFonts w:ascii="Times New Roman" w:hAnsi="Times New Roman"/>
          <w:sz w:val="28"/>
          <w:szCs w:val="28"/>
        </w:rPr>
        <w:t>Карпман</w:t>
      </w:r>
      <w:proofErr w:type="spellEnd"/>
      <w:r w:rsidRPr="00CF63DC">
        <w:rPr>
          <w:rFonts w:ascii="Times New Roman" w:hAnsi="Times New Roman"/>
          <w:sz w:val="28"/>
          <w:szCs w:val="28"/>
        </w:rPr>
        <w:t xml:space="preserve"> В.Л., Белоцерковский З.Б., Гудков И.А. Тестирование в спортивной медицине. – </w:t>
      </w:r>
      <w:proofErr w:type="gramStart"/>
      <w:r w:rsidRPr="00CF63DC">
        <w:rPr>
          <w:rFonts w:ascii="Times New Roman" w:hAnsi="Times New Roman"/>
          <w:sz w:val="28"/>
          <w:szCs w:val="28"/>
        </w:rPr>
        <w:t>М. :</w:t>
      </w:r>
      <w:proofErr w:type="gramEnd"/>
      <w:r w:rsidRPr="00CF63DC">
        <w:rPr>
          <w:rFonts w:ascii="Times New Roman" w:hAnsi="Times New Roman"/>
          <w:sz w:val="28"/>
          <w:szCs w:val="28"/>
        </w:rPr>
        <w:t xml:space="preserve"> Физкультура и спорт, 1988. – 208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9.</w:t>
      </w:r>
      <w:r w:rsidRPr="00CF63DC">
        <w:rPr>
          <w:rFonts w:ascii="Times New Roman" w:hAnsi="Times New Roman"/>
          <w:sz w:val="28"/>
          <w:szCs w:val="28"/>
        </w:rPr>
        <w:tab/>
        <w:t xml:space="preserve">Платонов Владимир. Допинг и борьба с ним в современном спорте: взгляд на проблему // Спортивная медицина. – 2003. – №1. – С. 41-67.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10.</w:t>
      </w:r>
      <w:r w:rsidRPr="00CF63DC">
        <w:rPr>
          <w:rFonts w:ascii="Times New Roman" w:hAnsi="Times New Roman"/>
          <w:sz w:val="28"/>
          <w:szCs w:val="28"/>
        </w:rPr>
        <w:tab/>
      </w:r>
      <w:proofErr w:type="spellStart"/>
      <w:r w:rsidRPr="00CF63DC">
        <w:rPr>
          <w:rFonts w:ascii="Times New Roman" w:hAnsi="Times New Roman"/>
          <w:sz w:val="28"/>
          <w:szCs w:val="28"/>
        </w:rPr>
        <w:t>Приймаков</w:t>
      </w:r>
      <w:proofErr w:type="spellEnd"/>
      <w:r w:rsidRPr="00CF63DC">
        <w:rPr>
          <w:rFonts w:ascii="Times New Roman" w:hAnsi="Times New Roman"/>
          <w:sz w:val="28"/>
          <w:szCs w:val="28"/>
        </w:rPr>
        <w:t xml:space="preserve"> А.А., Дудин Н.П., Данько Т.Г. Текущий и оперативный контроль функционального состояния сердца у спортсменов-борцов высшей квалификации на предсоревновательном этапе подготовки // </w:t>
      </w:r>
      <w:proofErr w:type="spellStart"/>
      <w:r w:rsidRPr="00CF63DC">
        <w:rPr>
          <w:rFonts w:ascii="Times New Roman" w:hAnsi="Times New Roman"/>
          <w:sz w:val="28"/>
          <w:szCs w:val="28"/>
        </w:rPr>
        <w:t>Актуальні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проблеми</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фізичної</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культури</w:t>
      </w:r>
      <w:proofErr w:type="spellEnd"/>
      <w:r w:rsidRPr="00CF63DC">
        <w:rPr>
          <w:rFonts w:ascii="Times New Roman" w:hAnsi="Times New Roman"/>
          <w:sz w:val="28"/>
          <w:szCs w:val="28"/>
        </w:rPr>
        <w:t xml:space="preserve"> і спорту.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Науковий</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світ</w:t>
      </w:r>
      <w:proofErr w:type="spellEnd"/>
      <w:r w:rsidRPr="00CF63DC">
        <w:rPr>
          <w:rFonts w:ascii="Times New Roman" w:hAnsi="Times New Roman"/>
          <w:sz w:val="28"/>
          <w:szCs w:val="28"/>
        </w:rPr>
        <w:t xml:space="preserve">, 2003. – </w:t>
      </w:r>
      <w:proofErr w:type="spellStart"/>
      <w:r w:rsidRPr="00CF63DC">
        <w:rPr>
          <w:rFonts w:ascii="Times New Roman" w:hAnsi="Times New Roman"/>
          <w:sz w:val="28"/>
          <w:szCs w:val="28"/>
        </w:rPr>
        <w:t>Юбілейний</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випуск</w:t>
      </w:r>
      <w:proofErr w:type="spellEnd"/>
      <w:r w:rsidRPr="00CF63DC">
        <w:rPr>
          <w:rFonts w:ascii="Times New Roman" w:hAnsi="Times New Roman"/>
          <w:sz w:val="28"/>
          <w:szCs w:val="28"/>
        </w:rPr>
        <w:t xml:space="preserve">. – С. 115-122.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11.</w:t>
      </w:r>
      <w:r w:rsidRPr="00CF63DC">
        <w:rPr>
          <w:rFonts w:ascii="Times New Roman" w:hAnsi="Times New Roman"/>
          <w:sz w:val="28"/>
          <w:szCs w:val="28"/>
        </w:rPr>
        <w:tab/>
      </w:r>
      <w:proofErr w:type="spellStart"/>
      <w:r w:rsidRPr="00CF63DC">
        <w:rPr>
          <w:rFonts w:ascii="Times New Roman" w:hAnsi="Times New Roman"/>
          <w:sz w:val="28"/>
          <w:szCs w:val="28"/>
        </w:rPr>
        <w:t>Сахновский</w:t>
      </w:r>
      <w:proofErr w:type="spellEnd"/>
      <w:r w:rsidRPr="00CF63DC">
        <w:rPr>
          <w:rFonts w:ascii="Times New Roman" w:hAnsi="Times New Roman"/>
          <w:sz w:val="28"/>
          <w:szCs w:val="28"/>
        </w:rPr>
        <w:t xml:space="preserve"> К.П. </w:t>
      </w:r>
      <w:proofErr w:type="spellStart"/>
      <w:r w:rsidRPr="00CF63DC">
        <w:rPr>
          <w:rFonts w:ascii="Times New Roman" w:hAnsi="Times New Roman"/>
          <w:sz w:val="28"/>
          <w:szCs w:val="28"/>
        </w:rPr>
        <w:t>Піготовка</w:t>
      </w:r>
      <w:proofErr w:type="spellEnd"/>
      <w:r w:rsidRPr="00CF63DC">
        <w:rPr>
          <w:rFonts w:ascii="Times New Roman" w:hAnsi="Times New Roman"/>
          <w:sz w:val="28"/>
          <w:szCs w:val="28"/>
        </w:rPr>
        <w:t xml:space="preserve"> спортивного резерва.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Здоров'я</w:t>
      </w:r>
      <w:proofErr w:type="spellEnd"/>
      <w:r w:rsidRPr="00CF63DC">
        <w:rPr>
          <w:rFonts w:ascii="Times New Roman" w:hAnsi="Times New Roman"/>
          <w:sz w:val="28"/>
          <w:szCs w:val="28"/>
        </w:rPr>
        <w:t xml:space="preserve">, 1990. – 152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12.</w:t>
      </w:r>
      <w:r w:rsidRPr="00CF63DC">
        <w:rPr>
          <w:rFonts w:ascii="Times New Roman" w:hAnsi="Times New Roman"/>
          <w:sz w:val="28"/>
          <w:szCs w:val="28"/>
        </w:rPr>
        <w:tab/>
        <w:t xml:space="preserve">Сергиенко Л.П. Основы спортивной генетики: Учеб. пособие.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Вища</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шк</w:t>
      </w:r>
      <w:proofErr w:type="spellEnd"/>
      <w:r w:rsidRPr="00CF63DC">
        <w:rPr>
          <w:rFonts w:ascii="Times New Roman" w:hAnsi="Times New Roman"/>
          <w:sz w:val="28"/>
          <w:szCs w:val="28"/>
        </w:rPr>
        <w:t xml:space="preserve">., 2004. – 631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13.</w:t>
      </w:r>
      <w:r w:rsidRPr="00CF63DC">
        <w:rPr>
          <w:rFonts w:ascii="Times New Roman" w:hAnsi="Times New Roman"/>
          <w:sz w:val="28"/>
          <w:szCs w:val="28"/>
        </w:rPr>
        <w:tab/>
        <w:t xml:space="preserve">Спортивная </w:t>
      </w:r>
      <w:proofErr w:type="gramStart"/>
      <w:r w:rsidRPr="00CF63DC">
        <w:rPr>
          <w:rFonts w:ascii="Times New Roman" w:hAnsi="Times New Roman"/>
          <w:sz w:val="28"/>
          <w:szCs w:val="28"/>
        </w:rPr>
        <w:t>медицина :</w:t>
      </w:r>
      <w:proofErr w:type="gramEnd"/>
      <w:r w:rsidRPr="00CF63DC">
        <w:rPr>
          <w:rFonts w:ascii="Times New Roman" w:hAnsi="Times New Roman"/>
          <w:sz w:val="28"/>
          <w:szCs w:val="28"/>
        </w:rPr>
        <w:t xml:space="preserve"> практические рекомендации / Г. Дуглас Белл, В. Лан, Д. </w:t>
      </w:r>
      <w:proofErr w:type="spellStart"/>
      <w:r w:rsidRPr="00CF63DC">
        <w:rPr>
          <w:rFonts w:ascii="Times New Roman" w:hAnsi="Times New Roman"/>
          <w:sz w:val="28"/>
          <w:szCs w:val="28"/>
        </w:rPr>
        <w:t>Линдсей</w:t>
      </w:r>
      <w:proofErr w:type="spellEnd"/>
      <w:r w:rsidRPr="00CF63DC">
        <w:rPr>
          <w:rFonts w:ascii="Times New Roman" w:hAnsi="Times New Roman"/>
          <w:sz w:val="28"/>
          <w:szCs w:val="28"/>
        </w:rPr>
        <w:t xml:space="preserve"> [и др.] ; пер с англ. </w:t>
      </w:r>
      <w:r w:rsidRPr="00926AD2">
        <w:rPr>
          <w:rFonts w:ascii="Times New Roman" w:hAnsi="Times New Roman"/>
          <w:sz w:val="28"/>
          <w:szCs w:val="28"/>
          <w:lang w:val="en-US"/>
        </w:rPr>
        <w:t xml:space="preserve">Г. </w:t>
      </w:r>
      <w:proofErr w:type="spellStart"/>
      <w:r w:rsidRPr="00926AD2">
        <w:rPr>
          <w:rFonts w:ascii="Times New Roman" w:hAnsi="Times New Roman"/>
          <w:sz w:val="28"/>
          <w:szCs w:val="28"/>
          <w:lang w:val="en-US"/>
        </w:rPr>
        <w:t>Гончаренко</w:t>
      </w:r>
      <w:proofErr w:type="spellEnd"/>
      <w:r w:rsidRPr="00926AD2">
        <w:rPr>
          <w:rFonts w:ascii="Times New Roman" w:hAnsi="Times New Roman"/>
          <w:sz w:val="28"/>
          <w:szCs w:val="28"/>
          <w:lang w:val="en-US"/>
        </w:rPr>
        <w:t xml:space="preserve"> ; </w:t>
      </w:r>
      <w:proofErr w:type="spellStart"/>
      <w:r w:rsidRPr="00926AD2">
        <w:rPr>
          <w:rFonts w:ascii="Times New Roman" w:hAnsi="Times New Roman"/>
          <w:sz w:val="28"/>
          <w:szCs w:val="28"/>
          <w:lang w:val="en-US"/>
        </w:rPr>
        <w:t>под</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ред</w:t>
      </w:r>
      <w:proofErr w:type="spellEnd"/>
      <w:r w:rsidRPr="00926AD2">
        <w:rPr>
          <w:rFonts w:ascii="Times New Roman" w:hAnsi="Times New Roman"/>
          <w:sz w:val="28"/>
          <w:szCs w:val="28"/>
          <w:lang w:val="en-US"/>
        </w:rPr>
        <w:t xml:space="preserve">. </w:t>
      </w:r>
      <w:r w:rsidRPr="00CF63DC">
        <w:rPr>
          <w:rFonts w:ascii="Times New Roman" w:hAnsi="Times New Roman"/>
          <w:sz w:val="28"/>
          <w:szCs w:val="28"/>
        </w:rPr>
        <w:t xml:space="preserve">Р. Джексона.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Олимпийская литература, 2003. – 383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14.</w:t>
      </w:r>
      <w:r w:rsidRPr="00CF63DC">
        <w:rPr>
          <w:rFonts w:ascii="Times New Roman" w:hAnsi="Times New Roman"/>
          <w:sz w:val="28"/>
          <w:szCs w:val="28"/>
        </w:rPr>
        <w:tab/>
        <w:t xml:space="preserve">Спортивная </w:t>
      </w:r>
      <w:proofErr w:type="gramStart"/>
      <w:r w:rsidRPr="00CF63DC">
        <w:rPr>
          <w:rFonts w:ascii="Times New Roman" w:hAnsi="Times New Roman"/>
          <w:sz w:val="28"/>
          <w:szCs w:val="28"/>
        </w:rPr>
        <w:t>метрология :</w:t>
      </w:r>
      <w:proofErr w:type="gramEnd"/>
      <w:r w:rsidRPr="00CF63DC">
        <w:rPr>
          <w:rFonts w:ascii="Times New Roman" w:hAnsi="Times New Roman"/>
          <w:sz w:val="28"/>
          <w:szCs w:val="28"/>
        </w:rPr>
        <w:t xml:space="preserve"> [учебное пособие] / [В.В. Афанасьев, А.В. Муравьёв, И.А. Осетров,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proofErr w:type="spellStart"/>
      <w:r w:rsidRPr="00CF63DC">
        <w:rPr>
          <w:rFonts w:ascii="Times New Roman" w:hAnsi="Times New Roman"/>
          <w:sz w:val="28"/>
          <w:szCs w:val="28"/>
        </w:rPr>
        <w:t>П.В.Михайлов</w:t>
      </w:r>
      <w:proofErr w:type="spellEnd"/>
      <w:r w:rsidRPr="00CF63DC">
        <w:rPr>
          <w:rFonts w:ascii="Times New Roman" w:hAnsi="Times New Roman"/>
          <w:sz w:val="28"/>
          <w:szCs w:val="28"/>
        </w:rPr>
        <w:t xml:space="preserve">]; под. ред. В.В. Афанасьева. – </w:t>
      </w:r>
      <w:proofErr w:type="gramStart"/>
      <w:r w:rsidRPr="00CF63DC">
        <w:rPr>
          <w:rFonts w:ascii="Times New Roman" w:hAnsi="Times New Roman"/>
          <w:sz w:val="28"/>
          <w:szCs w:val="28"/>
        </w:rPr>
        <w:t>Ярославль :</w:t>
      </w:r>
      <w:proofErr w:type="gramEnd"/>
      <w:r w:rsidRPr="00CF63DC">
        <w:rPr>
          <w:rFonts w:ascii="Times New Roman" w:hAnsi="Times New Roman"/>
          <w:sz w:val="28"/>
          <w:szCs w:val="28"/>
        </w:rPr>
        <w:t xml:space="preserve"> Изд-во ЯГПУ, 2009. – 242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15.</w:t>
      </w:r>
      <w:r w:rsidRPr="00CF63DC">
        <w:rPr>
          <w:rFonts w:ascii="Times New Roman" w:hAnsi="Times New Roman"/>
          <w:sz w:val="28"/>
          <w:szCs w:val="28"/>
        </w:rPr>
        <w:tab/>
      </w:r>
      <w:proofErr w:type="spellStart"/>
      <w:r w:rsidRPr="00CF63DC">
        <w:rPr>
          <w:rFonts w:ascii="Times New Roman" w:hAnsi="Times New Roman"/>
          <w:sz w:val="28"/>
          <w:szCs w:val="28"/>
        </w:rPr>
        <w:t>Томащук</w:t>
      </w:r>
      <w:proofErr w:type="spellEnd"/>
      <w:r w:rsidRPr="00CF63DC">
        <w:rPr>
          <w:rFonts w:ascii="Times New Roman" w:hAnsi="Times New Roman"/>
          <w:sz w:val="28"/>
          <w:szCs w:val="28"/>
        </w:rPr>
        <w:t xml:space="preserve"> О.Г. </w:t>
      </w:r>
      <w:proofErr w:type="spellStart"/>
      <w:r w:rsidRPr="00CF63DC">
        <w:rPr>
          <w:rFonts w:ascii="Times New Roman" w:hAnsi="Times New Roman"/>
          <w:sz w:val="28"/>
          <w:szCs w:val="28"/>
        </w:rPr>
        <w:t>Управління</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фізичною</w:t>
      </w:r>
      <w:proofErr w:type="spellEnd"/>
      <w:r w:rsidRPr="00CF63DC">
        <w:rPr>
          <w:rFonts w:ascii="Times New Roman" w:hAnsi="Times New Roman"/>
          <w:sz w:val="28"/>
          <w:szCs w:val="28"/>
        </w:rPr>
        <w:t xml:space="preserve"> культурою і спортом. </w:t>
      </w:r>
      <w:proofErr w:type="spellStart"/>
      <w:r w:rsidRPr="00CF63DC">
        <w:rPr>
          <w:rFonts w:ascii="Times New Roman" w:hAnsi="Times New Roman"/>
          <w:sz w:val="28"/>
          <w:szCs w:val="28"/>
        </w:rPr>
        <w:t>Методичний</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посібник</w:t>
      </w:r>
      <w:proofErr w:type="spellEnd"/>
      <w:r w:rsidRPr="00CF63DC">
        <w:rPr>
          <w:rFonts w:ascii="Times New Roman" w:hAnsi="Times New Roman"/>
          <w:sz w:val="28"/>
          <w:szCs w:val="28"/>
        </w:rPr>
        <w:t xml:space="preserve">. – </w:t>
      </w:r>
      <w:proofErr w:type="spellStart"/>
      <w:proofErr w:type="gramStart"/>
      <w:r w:rsidRPr="00CF63DC">
        <w:rPr>
          <w:rFonts w:ascii="Times New Roman" w:hAnsi="Times New Roman"/>
          <w:sz w:val="28"/>
          <w:szCs w:val="28"/>
        </w:rPr>
        <w:t>Луцьк</w:t>
      </w:r>
      <w:proofErr w:type="spellEnd"/>
      <w:r w:rsidRPr="00CF63DC">
        <w:rPr>
          <w:rFonts w:ascii="Times New Roman" w:hAnsi="Times New Roman"/>
          <w:sz w:val="28"/>
          <w:szCs w:val="28"/>
        </w:rPr>
        <w:t xml:space="preserve">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Україна</w:t>
      </w:r>
      <w:proofErr w:type="spellEnd"/>
      <w:r w:rsidRPr="00CF63DC">
        <w:rPr>
          <w:rFonts w:ascii="Times New Roman" w:hAnsi="Times New Roman"/>
          <w:sz w:val="28"/>
          <w:szCs w:val="28"/>
        </w:rPr>
        <w:t xml:space="preserve">, 2007.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 xml:space="preserve">– 45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17.</w:t>
      </w:r>
      <w:r w:rsidRPr="00CF63DC">
        <w:rPr>
          <w:rFonts w:ascii="Times New Roman" w:hAnsi="Times New Roman"/>
          <w:sz w:val="28"/>
          <w:szCs w:val="28"/>
        </w:rPr>
        <w:tab/>
      </w:r>
      <w:proofErr w:type="spellStart"/>
      <w:r w:rsidRPr="00CF63DC">
        <w:rPr>
          <w:rFonts w:ascii="Times New Roman" w:hAnsi="Times New Roman"/>
          <w:sz w:val="28"/>
          <w:szCs w:val="28"/>
        </w:rPr>
        <w:t>Уилмор</w:t>
      </w:r>
      <w:proofErr w:type="spellEnd"/>
      <w:r w:rsidRPr="00CF63DC">
        <w:rPr>
          <w:rFonts w:ascii="Times New Roman" w:hAnsi="Times New Roman"/>
          <w:sz w:val="28"/>
          <w:szCs w:val="28"/>
        </w:rPr>
        <w:t xml:space="preserve"> Дж. Х. Физиология спорта / Дж. Х. </w:t>
      </w:r>
      <w:proofErr w:type="spellStart"/>
      <w:r w:rsidRPr="00CF63DC">
        <w:rPr>
          <w:rFonts w:ascii="Times New Roman" w:hAnsi="Times New Roman"/>
          <w:sz w:val="28"/>
          <w:szCs w:val="28"/>
        </w:rPr>
        <w:t>Уилмор</w:t>
      </w:r>
      <w:proofErr w:type="spellEnd"/>
      <w:r w:rsidRPr="00CF63DC">
        <w:rPr>
          <w:rFonts w:ascii="Times New Roman" w:hAnsi="Times New Roman"/>
          <w:sz w:val="28"/>
          <w:szCs w:val="28"/>
        </w:rPr>
        <w:t xml:space="preserve">, Д. Л. </w:t>
      </w:r>
      <w:proofErr w:type="spellStart"/>
      <w:r w:rsidRPr="00CF63DC">
        <w:rPr>
          <w:rFonts w:ascii="Times New Roman" w:hAnsi="Times New Roman"/>
          <w:sz w:val="28"/>
          <w:szCs w:val="28"/>
        </w:rPr>
        <w:t>Костилл</w:t>
      </w:r>
      <w:proofErr w:type="spellEnd"/>
      <w:r w:rsidRPr="00CF63DC">
        <w:rPr>
          <w:rFonts w:ascii="Times New Roman" w:hAnsi="Times New Roman"/>
          <w:sz w:val="28"/>
          <w:szCs w:val="28"/>
        </w:rPr>
        <w:t xml:space="preserve">.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Олимп. лит-</w:t>
      </w:r>
      <w:proofErr w:type="spellStart"/>
      <w:r w:rsidRPr="00CF63DC">
        <w:rPr>
          <w:rFonts w:ascii="Times New Roman" w:hAnsi="Times New Roman"/>
          <w:sz w:val="28"/>
          <w:szCs w:val="28"/>
        </w:rPr>
        <w:t>ра</w:t>
      </w:r>
      <w:proofErr w:type="spellEnd"/>
      <w:r w:rsidRPr="00CF63DC">
        <w:rPr>
          <w:rFonts w:ascii="Times New Roman" w:hAnsi="Times New Roman"/>
          <w:sz w:val="28"/>
          <w:szCs w:val="28"/>
        </w:rPr>
        <w:t xml:space="preserve">, 2005. – 502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18.</w:t>
      </w:r>
      <w:r w:rsidRPr="00CF63DC">
        <w:rPr>
          <w:rFonts w:ascii="Times New Roman" w:hAnsi="Times New Roman"/>
          <w:sz w:val="28"/>
          <w:szCs w:val="28"/>
        </w:rPr>
        <w:tab/>
        <w:t>Физиологическое тестирование спортсмена высокого класса / Под ред. Дж. Дункана Мак-</w:t>
      </w:r>
      <w:proofErr w:type="spellStart"/>
      <w:r w:rsidRPr="00CF63DC">
        <w:rPr>
          <w:rFonts w:ascii="Times New Roman" w:hAnsi="Times New Roman"/>
          <w:sz w:val="28"/>
          <w:szCs w:val="28"/>
        </w:rPr>
        <w:t>Дугалла</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Говарда</w:t>
      </w:r>
      <w:proofErr w:type="spellEnd"/>
      <w:r w:rsidRPr="00CF63DC">
        <w:rPr>
          <w:rFonts w:ascii="Times New Roman" w:hAnsi="Times New Roman"/>
          <w:sz w:val="28"/>
          <w:szCs w:val="28"/>
        </w:rPr>
        <w:t xml:space="preserve"> Э. </w:t>
      </w:r>
      <w:proofErr w:type="spellStart"/>
      <w:r w:rsidRPr="00CF63DC">
        <w:rPr>
          <w:rFonts w:ascii="Times New Roman" w:hAnsi="Times New Roman"/>
          <w:sz w:val="28"/>
          <w:szCs w:val="28"/>
        </w:rPr>
        <w:t>Уэнгера</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Говарда</w:t>
      </w:r>
      <w:proofErr w:type="spellEnd"/>
      <w:r w:rsidRPr="00CF63DC">
        <w:rPr>
          <w:rFonts w:ascii="Times New Roman" w:hAnsi="Times New Roman"/>
          <w:sz w:val="28"/>
          <w:szCs w:val="28"/>
        </w:rPr>
        <w:t xml:space="preserve"> Дж. Грина.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Олимпийская литература, 1998. – 431 с.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CF63DC">
        <w:rPr>
          <w:rFonts w:ascii="Times New Roman" w:hAnsi="Times New Roman"/>
          <w:sz w:val="28"/>
          <w:szCs w:val="28"/>
        </w:rPr>
        <w:t>19.</w:t>
      </w:r>
      <w:r w:rsidRPr="00CF63DC">
        <w:rPr>
          <w:rFonts w:ascii="Times New Roman" w:hAnsi="Times New Roman"/>
          <w:sz w:val="28"/>
          <w:szCs w:val="28"/>
        </w:rPr>
        <w:tab/>
      </w:r>
      <w:proofErr w:type="spellStart"/>
      <w:r w:rsidRPr="00CF63DC">
        <w:rPr>
          <w:rFonts w:ascii="Times New Roman" w:hAnsi="Times New Roman"/>
          <w:sz w:val="28"/>
          <w:szCs w:val="28"/>
        </w:rPr>
        <w:t>Хорошуха</w:t>
      </w:r>
      <w:proofErr w:type="spellEnd"/>
      <w:r w:rsidRPr="00CF63DC">
        <w:rPr>
          <w:rFonts w:ascii="Times New Roman" w:hAnsi="Times New Roman"/>
          <w:sz w:val="28"/>
          <w:szCs w:val="28"/>
        </w:rPr>
        <w:t xml:space="preserve"> М.Ф. Метод </w:t>
      </w:r>
      <w:proofErr w:type="spellStart"/>
      <w:r w:rsidRPr="00CF63DC">
        <w:rPr>
          <w:rFonts w:ascii="Times New Roman" w:hAnsi="Times New Roman"/>
          <w:sz w:val="28"/>
          <w:szCs w:val="28"/>
        </w:rPr>
        <w:t>ро</w:t>
      </w:r>
      <w:proofErr w:type="spellEnd"/>
      <w:r w:rsidRPr="00926AD2">
        <w:rPr>
          <w:rFonts w:ascii="Times New Roman" w:hAnsi="Times New Roman"/>
          <w:sz w:val="28"/>
          <w:szCs w:val="28"/>
          <w:lang w:val="en-US"/>
        </w:rPr>
        <w:t>w</w:t>
      </w:r>
      <w:proofErr w:type="spellStart"/>
      <w:r w:rsidRPr="00CF63DC">
        <w:rPr>
          <w:rFonts w:ascii="Times New Roman" w:hAnsi="Times New Roman"/>
          <w:sz w:val="28"/>
          <w:szCs w:val="28"/>
        </w:rPr>
        <w:t>ег-ергометрії</w:t>
      </w:r>
      <w:proofErr w:type="spellEnd"/>
      <w:r w:rsidRPr="00CF63DC">
        <w:rPr>
          <w:rFonts w:ascii="Times New Roman" w:hAnsi="Times New Roman"/>
          <w:sz w:val="28"/>
          <w:szCs w:val="28"/>
        </w:rPr>
        <w:t xml:space="preserve"> у </w:t>
      </w:r>
      <w:proofErr w:type="spellStart"/>
      <w:r w:rsidRPr="00CF63DC">
        <w:rPr>
          <w:rFonts w:ascii="Times New Roman" w:hAnsi="Times New Roman"/>
          <w:sz w:val="28"/>
          <w:szCs w:val="28"/>
        </w:rPr>
        <w:t>визначенні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фізичної</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працездатності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юних</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спортсменів</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повідомлення</w:t>
      </w:r>
      <w:proofErr w:type="spellEnd"/>
      <w:r w:rsidRPr="00CF63DC">
        <w:rPr>
          <w:rFonts w:ascii="Times New Roman" w:hAnsi="Times New Roman"/>
          <w:sz w:val="28"/>
          <w:szCs w:val="28"/>
        </w:rPr>
        <w:t xml:space="preserve"> перше) // </w:t>
      </w:r>
      <w:proofErr w:type="spellStart"/>
      <w:r w:rsidRPr="00CF63DC">
        <w:rPr>
          <w:rFonts w:ascii="Times New Roman" w:hAnsi="Times New Roman"/>
          <w:sz w:val="28"/>
          <w:szCs w:val="28"/>
        </w:rPr>
        <w:t>Педагогіка</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психологія</w:t>
      </w:r>
      <w:proofErr w:type="spellEnd"/>
      <w:r w:rsidRPr="00CF63DC">
        <w:rPr>
          <w:rFonts w:ascii="Times New Roman" w:hAnsi="Times New Roman"/>
          <w:sz w:val="28"/>
          <w:szCs w:val="28"/>
        </w:rPr>
        <w:t xml:space="preserve"> та медико-</w:t>
      </w:r>
      <w:proofErr w:type="spellStart"/>
      <w:r w:rsidRPr="00CF63DC">
        <w:rPr>
          <w:rFonts w:ascii="Times New Roman" w:hAnsi="Times New Roman"/>
          <w:sz w:val="28"/>
          <w:szCs w:val="28"/>
        </w:rPr>
        <w:t>біологічні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проблеми</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фізичного</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виховання</w:t>
      </w:r>
      <w:proofErr w:type="spellEnd"/>
      <w:r w:rsidRPr="00CF63DC">
        <w:rPr>
          <w:rFonts w:ascii="Times New Roman" w:hAnsi="Times New Roman"/>
          <w:sz w:val="28"/>
          <w:szCs w:val="28"/>
        </w:rPr>
        <w:t xml:space="preserve"> і спорту: </w:t>
      </w:r>
      <w:proofErr w:type="spellStart"/>
      <w:r w:rsidRPr="00CF63DC">
        <w:rPr>
          <w:rFonts w:ascii="Times New Roman" w:hAnsi="Times New Roman"/>
          <w:sz w:val="28"/>
          <w:szCs w:val="28"/>
        </w:rPr>
        <w:t>наукова</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монографія</w:t>
      </w:r>
      <w:proofErr w:type="spellEnd"/>
      <w:r w:rsidRPr="00CF63DC">
        <w:rPr>
          <w:rFonts w:ascii="Times New Roman" w:hAnsi="Times New Roman"/>
          <w:sz w:val="28"/>
          <w:szCs w:val="28"/>
        </w:rPr>
        <w:t xml:space="preserve"> за </w:t>
      </w:r>
      <w:proofErr w:type="spellStart"/>
      <w:r w:rsidRPr="00CF63DC">
        <w:rPr>
          <w:rFonts w:ascii="Times New Roman" w:hAnsi="Times New Roman"/>
          <w:sz w:val="28"/>
          <w:szCs w:val="28"/>
        </w:rPr>
        <w:t>редакцією</w:t>
      </w:r>
      <w:proofErr w:type="spellEnd"/>
      <w:r w:rsidRPr="00CF63DC">
        <w:rPr>
          <w:rFonts w:ascii="Times New Roman" w:hAnsi="Times New Roman"/>
          <w:sz w:val="28"/>
          <w:szCs w:val="28"/>
        </w:rPr>
        <w:t xml:space="preserve"> проф. </w:t>
      </w:r>
      <w:proofErr w:type="spellStart"/>
      <w:r w:rsidRPr="00926AD2">
        <w:rPr>
          <w:rFonts w:ascii="Times New Roman" w:hAnsi="Times New Roman"/>
          <w:sz w:val="28"/>
          <w:szCs w:val="28"/>
          <w:lang w:val="en-US"/>
        </w:rPr>
        <w:t>Єрмакова</w:t>
      </w:r>
      <w:proofErr w:type="spellEnd"/>
      <w:r w:rsidRPr="00926AD2">
        <w:rPr>
          <w:rFonts w:ascii="Times New Roman" w:hAnsi="Times New Roman"/>
          <w:sz w:val="28"/>
          <w:szCs w:val="28"/>
          <w:lang w:val="en-US"/>
        </w:rPr>
        <w:t xml:space="preserve"> С.С. – </w:t>
      </w:r>
      <w:proofErr w:type="spellStart"/>
      <w:r w:rsidRPr="00926AD2">
        <w:rPr>
          <w:rFonts w:ascii="Times New Roman" w:hAnsi="Times New Roman"/>
          <w:sz w:val="28"/>
          <w:szCs w:val="28"/>
          <w:lang w:val="en-US"/>
        </w:rPr>
        <w:t>Харків</w:t>
      </w:r>
      <w:proofErr w:type="spellEnd"/>
      <w:r w:rsidRPr="00926AD2">
        <w:rPr>
          <w:rFonts w:ascii="Times New Roman" w:hAnsi="Times New Roman"/>
          <w:sz w:val="28"/>
          <w:szCs w:val="28"/>
          <w:lang w:val="en-US"/>
        </w:rPr>
        <w:t xml:space="preserve">: ХДАДМ, 2006. – №11. – С. 113-117.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lastRenderedPageBreak/>
        <w:t>20.</w:t>
      </w:r>
      <w:r w:rsidRPr="00926AD2">
        <w:rPr>
          <w:rFonts w:ascii="Times New Roman" w:hAnsi="Times New Roman"/>
          <w:sz w:val="28"/>
          <w:szCs w:val="28"/>
          <w:lang w:val="en-US"/>
        </w:rPr>
        <w:tab/>
      </w:r>
      <w:proofErr w:type="spellStart"/>
      <w:r w:rsidRPr="00926AD2">
        <w:rPr>
          <w:rFonts w:ascii="Times New Roman" w:hAnsi="Times New Roman"/>
          <w:sz w:val="28"/>
          <w:szCs w:val="28"/>
          <w:lang w:val="en-US"/>
        </w:rPr>
        <w:t>Хорошуха</w:t>
      </w:r>
      <w:proofErr w:type="spellEnd"/>
      <w:r w:rsidRPr="00926AD2">
        <w:rPr>
          <w:rFonts w:ascii="Times New Roman" w:hAnsi="Times New Roman"/>
          <w:sz w:val="28"/>
          <w:szCs w:val="28"/>
          <w:lang w:val="en-US"/>
        </w:rPr>
        <w:t xml:space="preserve"> М.Ф. </w:t>
      </w:r>
      <w:proofErr w:type="spellStart"/>
      <w:r w:rsidRPr="00926AD2">
        <w:rPr>
          <w:rFonts w:ascii="Times New Roman" w:hAnsi="Times New Roman"/>
          <w:sz w:val="28"/>
          <w:szCs w:val="28"/>
          <w:lang w:val="en-US"/>
        </w:rPr>
        <w:t>Метод</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роwег-ергометрй</w:t>
      </w:r>
      <w:proofErr w:type="spellEnd"/>
      <w:r w:rsidRPr="00926AD2">
        <w:rPr>
          <w:rFonts w:ascii="Times New Roman" w:hAnsi="Times New Roman"/>
          <w:sz w:val="28"/>
          <w:szCs w:val="28"/>
          <w:lang w:val="en-US"/>
        </w:rPr>
        <w:t xml:space="preserve"> у </w:t>
      </w:r>
      <w:proofErr w:type="spellStart"/>
      <w:r w:rsidRPr="00926AD2">
        <w:rPr>
          <w:rFonts w:ascii="Times New Roman" w:hAnsi="Times New Roman"/>
          <w:sz w:val="28"/>
          <w:szCs w:val="28"/>
          <w:lang w:val="en-US"/>
        </w:rPr>
        <w:t>визначенні</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фізичної</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працездатності</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осіб</w:t>
      </w:r>
      <w:proofErr w:type="spellEnd"/>
      <w:r w:rsidRPr="00926AD2">
        <w:rPr>
          <w:rFonts w:ascii="Times New Roman" w:hAnsi="Times New Roman"/>
          <w:sz w:val="28"/>
          <w:szCs w:val="28"/>
          <w:lang w:val="en-US"/>
        </w:rPr>
        <w:t xml:space="preserve"> з </w:t>
      </w:r>
      <w:proofErr w:type="spellStart"/>
      <w:r w:rsidRPr="00926AD2">
        <w:rPr>
          <w:rFonts w:ascii="Times New Roman" w:hAnsi="Times New Roman"/>
          <w:sz w:val="28"/>
          <w:szCs w:val="28"/>
          <w:lang w:val="en-US"/>
        </w:rPr>
        <w:t>вадами</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опорнорухового</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апарату</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повідомлення</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друге</w:t>
      </w:r>
      <w:proofErr w:type="spellEnd"/>
      <w:r w:rsidRPr="00926AD2">
        <w:rPr>
          <w:rFonts w:ascii="Times New Roman" w:hAnsi="Times New Roman"/>
          <w:sz w:val="28"/>
          <w:szCs w:val="28"/>
          <w:lang w:val="en-US"/>
        </w:rPr>
        <w:t xml:space="preserve">) // </w:t>
      </w:r>
      <w:proofErr w:type="spellStart"/>
      <w:r w:rsidRPr="00926AD2">
        <w:rPr>
          <w:rFonts w:ascii="Times New Roman" w:hAnsi="Times New Roman"/>
          <w:sz w:val="28"/>
          <w:szCs w:val="28"/>
          <w:lang w:val="en-US"/>
        </w:rPr>
        <w:t>Там</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же</w:t>
      </w:r>
      <w:proofErr w:type="spellEnd"/>
      <w:r w:rsidRPr="00926AD2">
        <w:rPr>
          <w:rFonts w:ascii="Times New Roman" w:hAnsi="Times New Roman"/>
          <w:sz w:val="28"/>
          <w:szCs w:val="28"/>
          <w:lang w:val="en-US"/>
        </w:rPr>
        <w:t xml:space="preserve">. – </w:t>
      </w:r>
      <w:proofErr w:type="spellStart"/>
      <w:proofErr w:type="gramStart"/>
      <w:r w:rsidRPr="00926AD2">
        <w:rPr>
          <w:rFonts w:ascii="Times New Roman" w:hAnsi="Times New Roman"/>
          <w:sz w:val="28"/>
          <w:szCs w:val="28"/>
          <w:lang w:val="en-US"/>
        </w:rPr>
        <w:t>Харків</w:t>
      </w:r>
      <w:proofErr w:type="spellEnd"/>
      <w:r w:rsidRPr="00926AD2">
        <w:rPr>
          <w:rFonts w:ascii="Times New Roman" w:hAnsi="Times New Roman"/>
          <w:sz w:val="28"/>
          <w:szCs w:val="28"/>
          <w:lang w:val="en-US"/>
        </w:rPr>
        <w:t xml:space="preserve"> :</w:t>
      </w:r>
      <w:proofErr w:type="gramEnd"/>
      <w:r w:rsidRPr="00926AD2">
        <w:rPr>
          <w:rFonts w:ascii="Times New Roman" w:hAnsi="Times New Roman"/>
          <w:sz w:val="28"/>
          <w:szCs w:val="28"/>
          <w:lang w:val="en-US"/>
        </w:rPr>
        <w:t xml:space="preserve"> ХДАДМ, 2007. – №1. – С. 154-157.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21.</w:t>
      </w:r>
      <w:r w:rsidRPr="00926AD2">
        <w:rPr>
          <w:rFonts w:ascii="Times New Roman" w:hAnsi="Times New Roman"/>
          <w:sz w:val="28"/>
          <w:szCs w:val="28"/>
          <w:lang w:val="en-US"/>
        </w:rPr>
        <w:tab/>
      </w:r>
      <w:proofErr w:type="spellStart"/>
      <w:r w:rsidRPr="00926AD2">
        <w:rPr>
          <w:rFonts w:ascii="Times New Roman" w:hAnsi="Times New Roman"/>
          <w:sz w:val="28"/>
          <w:szCs w:val="28"/>
          <w:lang w:val="en-US"/>
        </w:rPr>
        <w:t>Хорошуха</w:t>
      </w:r>
      <w:proofErr w:type="spellEnd"/>
      <w:r w:rsidRPr="00926AD2">
        <w:rPr>
          <w:rFonts w:ascii="Times New Roman" w:hAnsi="Times New Roman"/>
          <w:sz w:val="28"/>
          <w:szCs w:val="28"/>
          <w:lang w:val="en-US"/>
        </w:rPr>
        <w:t xml:space="preserve"> М.Ф. </w:t>
      </w:r>
      <w:proofErr w:type="spellStart"/>
      <w:r w:rsidRPr="00926AD2">
        <w:rPr>
          <w:rFonts w:ascii="Times New Roman" w:hAnsi="Times New Roman"/>
          <w:sz w:val="28"/>
          <w:szCs w:val="28"/>
          <w:lang w:val="en-US"/>
        </w:rPr>
        <w:t>Метод</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роwег-ергометрії</w:t>
      </w:r>
      <w:proofErr w:type="spellEnd"/>
      <w:r w:rsidRPr="00926AD2">
        <w:rPr>
          <w:rFonts w:ascii="Times New Roman" w:hAnsi="Times New Roman"/>
          <w:sz w:val="28"/>
          <w:szCs w:val="28"/>
          <w:lang w:val="en-US"/>
        </w:rPr>
        <w:t xml:space="preserve"> у </w:t>
      </w:r>
      <w:proofErr w:type="spellStart"/>
      <w:r w:rsidRPr="00926AD2">
        <w:rPr>
          <w:rFonts w:ascii="Times New Roman" w:hAnsi="Times New Roman"/>
          <w:sz w:val="28"/>
          <w:szCs w:val="28"/>
          <w:lang w:val="en-US"/>
        </w:rPr>
        <w:t>визначенні</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фізичної</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працездатності</w:t>
      </w:r>
      <w:proofErr w:type="spellEnd"/>
      <w:r w:rsidRPr="00926AD2">
        <w:rPr>
          <w:rFonts w:ascii="Times New Roman" w:hAnsi="Times New Roman"/>
          <w:sz w:val="28"/>
          <w:szCs w:val="28"/>
          <w:lang w:val="en-US"/>
        </w:rPr>
        <w:t xml:space="preserve"> в </w:t>
      </w:r>
      <w:proofErr w:type="spellStart"/>
      <w:r w:rsidRPr="00926AD2">
        <w:rPr>
          <w:rFonts w:ascii="Times New Roman" w:hAnsi="Times New Roman"/>
          <w:sz w:val="28"/>
          <w:szCs w:val="28"/>
          <w:lang w:val="en-US"/>
        </w:rPr>
        <w:t>умовах</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масових</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обстежень</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повідомлення</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третє</w:t>
      </w:r>
      <w:proofErr w:type="spellEnd"/>
      <w:r w:rsidRPr="00926AD2">
        <w:rPr>
          <w:rFonts w:ascii="Times New Roman" w:hAnsi="Times New Roman"/>
          <w:sz w:val="28"/>
          <w:szCs w:val="28"/>
          <w:lang w:val="en-US"/>
        </w:rPr>
        <w:t xml:space="preserve">) // </w:t>
      </w:r>
      <w:proofErr w:type="spellStart"/>
      <w:r w:rsidRPr="00926AD2">
        <w:rPr>
          <w:rFonts w:ascii="Times New Roman" w:hAnsi="Times New Roman"/>
          <w:sz w:val="28"/>
          <w:szCs w:val="28"/>
          <w:lang w:val="en-US"/>
        </w:rPr>
        <w:t>Там</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же</w:t>
      </w:r>
      <w:proofErr w:type="spellEnd"/>
      <w:r w:rsidRPr="00926AD2">
        <w:rPr>
          <w:rFonts w:ascii="Times New Roman" w:hAnsi="Times New Roman"/>
          <w:sz w:val="28"/>
          <w:szCs w:val="28"/>
          <w:lang w:val="en-US"/>
        </w:rPr>
        <w:t xml:space="preserve">. – </w:t>
      </w:r>
      <w:proofErr w:type="spellStart"/>
      <w:proofErr w:type="gramStart"/>
      <w:r w:rsidRPr="00926AD2">
        <w:rPr>
          <w:rFonts w:ascii="Times New Roman" w:hAnsi="Times New Roman"/>
          <w:sz w:val="28"/>
          <w:szCs w:val="28"/>
          <w:lang w:val="en-US"/>
        </w:rPr>
        <w:t>Харків</w:t>
      </w:r>
      <w:proofErr w:type="spellEnd"/>
      <w:r w:rsidRPr="00926AD2">
        <w:rPr>
          <w:rFonts w:ascii="Times New Roman" w:hAnsi="Times New Roman"/>
          <w:sz w:val="28"/>
          <w:szCs w:val="28"/>
          <w:lang w:val="en-US"/>
        </w:rPr>
        <w:t xml:space="preserve"> :</w:t>
      </w:r>
      <w:proofErr w:type="gramEnd"/>
      <w:r w:rsidRPr="00926AD2">
        <w:rPr>
          <w:rFonts w:ascii="Times New Roman" w:hAnsi="Times New Roman"/>
          <w:sz w:val="28"/>
          <w:szCs w:val="28"/>
          <w:lang w:val="en-US"/>
        </w:rPr>
        <w:t xml:space="preserve"> ХДАДМ, 2007. – №3. – С. 140-143.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22.</w:t>
      </w:r>
      <w:r w:rsidRPr="00926AD2">
        <w:rPr>
          <w:rFonts w:ascii="Times New Roman" w:hAnsi="Times New Roman"/>
          <w:sz w:val="28"/>
          <w:szCs w:val="28"/>
          <w:lang w:val="en-US"/>
        </w:rPr>
        <w:tab/>
      </w:r>
      <w:proofErr w:type="spellStart"/>
      <w:r w:rsidRPr="00926AD2">
        <w:rPr>
          <w:rFonts w:ascii="Times New Roman" w:hAnsi="Times New Roman"/>
          <w:sz w:val="28"/>
          <w:szCs w:val="28"/>
          <w:lang w:val="en-US"/>
        </w:rPr>
        <w:t>Хорошуха</w:t>
      </w:r>
      <w:proofErr w:type="spellEnd"/>
      <w:r w:rsidRPr="00926AD2">
        <w:rPr>
          <w:rFonts w:ascii="Times New Roman" w:hAnsi="Times New Roman"/>
          <w:sz w:val="28"/>
          <w:szCs w:val="28"/>
          <w:lang w:val="en-US"/>
        </w:rPr>
        <w:t xml:space="preserve"> М.Ф. </w:t>
      </w:r>
      <w:proofErr w:type="spellStart"/>
      <w:r w:rsidRPr="00926AD2">
        <w:rPr>
          <w:rFonts w:ascii="Times New Roman" w:hAnsi="Times New Roman"/>
          <w:sz w:val="28"/>
          <w:szCs w:val="28"/>
          <w:lang w:val="en-US"/>
        </w:rPr>
        <w:t>Модифікація</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методу</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роwег-ергометрй</w:t>
      </w:r>
      <w:proofErr w:type="spellEnd"/>
      <w:r w:rsidRPr="00926AD2">
        <w:rPr>
          <w:rFonts w:ascii="Times New Roman" w:hAnsi="Times New Roman"/>
          <w:sz w:val="28"/>
          <w:szCs w:val="28"/>
          <w:lang w:val="en-US"/>
        </w:rPr>
        <w:t xml:space="preserve"> у </w:t>
      </w:r>
      <w:proofErr w:type="spellStart"/>
      <w:r w:rsidRPr="00926AD2">
        <w:rPr>
          <w:rFonts w:ascii="Times New Roman" w:hAnsi="Times New Roman"/>
          <w:sz w:val="28"/>
          <w:szCs w:val="28"/>
          <w:lang w:val="en-US"/>
        </w:rPr>
        <w:t>визначенні</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фізичної</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працездатності</w:t>
      </w:r>
      <w:proofErr w:type="spellEnd"/>
      <w:r w:rsidRPr="00926AD2">
        <w:rPr>
          <w:rFonts w:ascii="Times New Roman" w:hAnsi="Times New Roman"/>
          <w:sz w:val="28"/>
          <w:szCs w:val="28"/>
          <w:lang w:val="en-US"/>
        </w:rPr>
        <w:t xml:space="preserve"> в </w:t>
      </w:r>
      <w:proofErr w:type="spellStart"/>
      <w:r w:rsidRPr="00926AD2">
        <w:rPr>
          <w:rFonts w:ascii="Times New Roman" w:hAnsi="Times New Roman"/>
          <w:sz w:val="28"/>
          <w:szCs w:val="28"/>
          <w:lang w:val="en-US"/>
        </w:rPr>
        <w:t>умовах</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масових</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обстежень</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повідомлення</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четверте</w:t>
      </w:r>
      <w:proofErr w:type="spellEnd"/>
      <w:r w:rsidRPr="00926AD2">
        <w:rPr>
          <w:rFonts w:ascii="Times New Roman" w:hAnsi="Times New Roman"/>
          <w:sz w:val="28"/>
          <w:szCs w:val="28"/>
          <w:lang w:val="en-US"/>
        </w:rPr>
        <w:t xml:space="preserve">) // </w:t>
      </w:r>
      <w:proofErr w:type="spellStart"/>
      <w:r w:rsidRPr="00926AD2">
        <w:rPr>
          <w:rFonts w:ascii="Times New Roman" w:hAnsi="Times New Roman"/>
          <w:sz w:val="28"/>
          <w:szCs w:val="28"/>
          <w:lang w:val="en-US"/>
        </w:rPr>
        <w:t>Там</w:t>
      </w:r>
      <w:proofErr w:type="spellEnd"/>
      <w:r w:rsidRPr="00926AD2">
        <w:rPr>
          <w:rFonts w:ascii="Times New Roman" w:hAnsi="Times New Roman"/>
          <w:sz w:val="28"/>
          <w:szCs w:val="28"/>
          <w:lang w:val="en-US"/>
        </w:rPr>
        <w:t xml:space="preserve"> </w:t>
      </w:r>
      <w:proofErr w:type="spellStart"/>
      <w:r w:rsidRPr="00926AD2">
        <w:rPr>
          <w:rFonts w:ascii="Times New Roman" w:hAnsi="Times New Roman"/>
          <w:sz w:val="28"/>
          <w:szCs w:val="28"/>
          <w:lang w:val="en-US"/>
        </w:rPr>
        <w:t>же</w:t>
      </w:r>
      <w:proofErr w:type="spellEnd"/>
      <w:r w:rsidRPr="00926AD2">
        <w:rPr>
          <w:rFonts w:ascii="Times New Roman" w:hAnsi="Times New Roman"/>
          <w:sz w:val="28"/>
          <w:szCs w:val="28"/>
          <w:lang w:val="en-US"/>
        </w:rPr>
        <w:t xml:space="preserve">. – </w:t>
      </w:r>
      <w:proofErr w:type="spellStart"/>
      <w:proofErr w:type="gramStart"/>
      <w:r w:rsidRPr="00926AD2">
        <w:rPr>
          <w:rFonts w:ascii="Times New Roman" w:hAnsi="Times New Roman"/>
          <w:sz w:val="28"/>
          <w:szCs w:val="28"/>
          <w:lang w:val="en-US"/>
        </w:rPr>
        <w:t>Харків</w:t>
      </w:r>
      <w:proofErr w:type="spellEnd"/>
      <w:r w:rsidRPr="00926AD2">
        <w:rPr>
          <w:rFonts w:ascii="Times New Roman" w:hAnsi="Times New Roman"/>
          <w:sz w:val="28"/>
          <w:szCs w:val="28"/>
          <w:lang w:val="en-US"/>
        </w:rPr>
        <w:t xml:space="preserve"> :</w:t>
      </w:r>
      <w:proofErr w:type="gramEnd"/>
      <w:r w:rsidRPr="00926AD2">
        <w:rPr>
          <w:rFonts w:ascii="Times New Roman" w:hAnsi="Times New Roman"/>
          <w:sz w:val="28"/>
          <w:szCs w:val="28"/>
          <w:lang w:val="en-US"/>
        </w:rPr>
        <w:t xml:space="preserve"> ХДАДМ, 2008. – №2. – С. 146-149.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23.</w:t>
      </w:r>
      <w:r w:rsidRPr="00CF63DC">
        <w:rPr>
          <w:rFonts w:ascii="Times New Roman" w:hAnsi="Times New Roman"/>
          <w:sz w:val="28"/>
          <w:szCs w:val="28"/>
        </w:rPr>
        <w:tab/>
      </w:r>
      <w:proofErr w:type="spellStart"/>
      <w:r w:rsidRPr="00CF63DC">
        <w:rPr>
          <w:rFonts w:ascii="Times New Roman" w:hAnsi="Times New Roman"/>
          <w:sz w:val="28"/>
          <w:szCs w:val="28"/>
        </w:rPr>
        <w:t>Хорошуха</w:t>
      </w:r>
      <w:proofErr w:type="spellEnd"/>
      <w:r w:rsidRPr="00CF63DC">
        <w:rPr>
          <w:rFonts w:ascii="Times New Roman" w:hAnsi="Times New Roman"/>
          <w:sz w:val="28"/>
          <w:szCs w:val="28"/>
        </w:rPr>
        <w:t xml:space="preserve"> М. Ф. Про </w:t>
      </w:r>
      <w:proofErr w:type="spellStart"/>
      <w:r w:rsidRPr="00CF63DC">
        <w:rPr>
          <w:rFonts w:ascii="Times New Roman" w:hAnsi="Times New Roman"/>
          <w:sz w:val="28"/>
          <w:szCs w:val="28"/>
        </w:rPr>
        <w:t>можливості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визначення</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фізичної</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працездатності</w:t>
      </w:r>
      <w:proofErr w:type="spellEnd"/>
      <w:r w:rsidRPr="00CF63DC">
        <w:rPr>
          <w:rFonts w:ascii="Times New Roman" w:hAnsi="Times New Roman"/>
          <w:sz w:val="28"/>
          <w:szCs w:val="28"/>
        </w:rPr>
        <w:t xml:space="preserve"> за методом </w:t>
      </w:r>
      <w:proofErr w:type="spellStart"/>
      <w:r w:rsidRPr="00CF63DC">
        <w:rPr>
          <w:rFonts w:ascii="Times New Roman" w:hAnsi="Times New Roman"/>
          <w:sz w:val="28"/>
          <w:szCs w:val="28"/>
        </w:rPr>
        <w:t>ро</w:t>
      </w:r>
      <w:proofErr w:type="spellEnd"/>
      <w:r w:rsidRPr="00926AD2">
        <w:rPr>
          <w:rFonts w:ascii="Times New Roman" w:hAnsi="Times New Roman"/>
          <w:sz w:val="28"/>
          <w:szCs w:val="28"/>
          <w:lang w:val="en-US"/>
        </w:rPr>
        <w:t>w</w:t>
      </w:r>
      <w:proofErr w:type="spellStart"/>
      <w:r w:rsidRPr="00CF63DC">
        <w:rPr>
          <w:rFonts w:ascii="Times New Roman" w:hAnsi="Times New Roman"/>
          <w:sz w:val="28"/>
          <w:szCs w:val="28"/>
        </w:rPr>
        <w:t>ег-ергометрії</w:t>
      </w:r>
      <w:proofErr w:type="spellEnd"/>
      <w:r w:rsidRPr="00CF63DC">
        <w:rPr>
          <w:rFonts w:ascii="Times New Roman" w:hAnsi="Times New Roman"/>
          <w:sz w:val="28"/>
          <w:szCs w:val="28"/>
        </w:rPr>
        <w:t xml:space="preserve"> на </w:t>
      </w:r>
      <w:proofErr w:type="spellStart"/>
      <w:r w:rsidRPr="00CF63DC">
        <w:rPr>
          <w:rFonts w:ascii="Times New Roman" w:hAnsi="Times New Roman"/>
          <w:sz w:val="28"/>
          <w:szCs w:val="28"/>
        </w:rPr>
        <w:t>основі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виконання</w:t>
      </w:r>
      <w:proofErr w:type="spellEnd"/>
      <w:r w:rsidRPr="00CF63DC">
        <w:rPr>
          <w:rFonts w:ascii="Times New Roman" w:hAnsi="Times New Roman"/>
          <w:sz w:val="28"/>
          <w:szCs w:val="28"/>
        </w:rPr>
        <w:t xml:space="preserve"> одного </w:t>
      </w:r>
      <w:proofErr w:type="spellStart"/>
      <w:r w:rsidRPr="00CF63DC">
        <w:rPr>
          <w:rFonts w:ascii="Times New Roman" w:hAnsi="Times New Roman"/>
          <w:sz w:val="28"/>
          <w:szCs w:val="28"/>
        </w:rPr>
        <w:t>субмаксимального</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навантажеиня</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повідомлення</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п'яте</w:t>
      </w:r>
      <w:proofErr w:type="spellEnd"/>
      <w:r w:rsidRPr="00CF63DC">
        <w:rPr>
          <w:rFonts w:ascii="Times New Roman" w:hAnsi="Times New Roman"/>
          <w:sz w:val="28"/>
          <w:szCs w:val="28"/>
        </w:rPr>
        <w:t xml:space="preserve">) // Там же. – </w:t>
      </w:r>
      <w:proofErr w:type="spellStart"/>
      <w:proofErr w:type="gramStart"/>
      <w:r w:rsidRPr="00CF63DC">
        <w:rPr>
          <w:rFonts w:ascii="Times New Roman" w:hAnsi="Times New Roman"/>
          <w:sz w:val="28"/>
          <w:szCs w:val="28"/>
        </w:rPr>
        <w:t>Харків</w:t>
      </w:r>
      <w:proofErr w:type="spellEnd"/>
      <w:r w:rsidRPr="00CF63DC">
        <w:rPr>
          <w:rFonts w:ascii="Times New Roman" w:hAnsi="Times New Roman"/>
          <w:sz w:val="28"/>
          <w:szCs w:val="28"/>
        </w:rPr>
        <w:t xml:space="preserve"> :</w:t>
      </w:r>
      <w:proofErr w:type="gramEnd"/>
      <w:r w:rsidRPr="00CF63DC">
        <w:rPr>
          <w:rFonts w:ascii="Times New Roman" w:hAnsi="Times New Roman"/>
          <w:sz w:val="28"/>
          <w:szCs w:val="28"/>
        </w:rPr>
        <w:t xml:space="preserve"> ХДАДМ, 2008. – №5. – С. 147-151. 24. </w:t>
      </w:r>
      <w:proofErr w:type="spellStart"/>
      <w:r w:rsidRPr="00CF63DC">
        <w:rPr>
          <w:rFonts w:ascii="Times New Roman" w:hAnsi="Times New Roman"/>
          <w:sz w:val="28"/>
          <w:szCs w:val="28"/>
        </w:rPr>
        <w:t>Шахлина</w:t>
      </w:r>
      <w:proofErr w:type="spellEnd"/>
      <w:r w:rsidRPr="00CF63DC">
        <w:rPr>
          <w:rFonts w:ascii="Times New Roman" w:hAnsi="Times New Roman"/>
          <w:sz w:val="28"/>
          <w:szCs w:val="28"/>
        </w:rPr>
        <w:t xml:space="preserve"> Л.Я. Медико-биологические основы спортивной тренировки женщин: Монография. – </w:t>
      </w:r>
      <w:proofErr w:type="gramStart"/>
      <w:r w:rsidRPr="00CF63DC">
        <w:rPr>
          <w:rFonts w:ascii="Times New Roman" w:hAnsi="Times New Roman"/>
          <w:sz w:val="28"/>
          <w:szCs w:val="28"/>
        </w:rPr>
        <w:t>К. :</w:t>
      </w:r>
      <w:proofErr w:type="gramEnd"/>
      <w:r w:rsidRPr="00CF63DC">
        <w:rPr>
          <w:rFonts w:ascii="Times New Roman" w:hAnsi="Times New Roman"/>
          <w:sz w:val="28"/>
          <w:szCs w:val="28"/>
        </w:rPr>
        <w:t xml:space="preserve"> </w:t>
      </w:r>
      <w:proofErr w:type="spellStart"/>
      <w:r w:rsidRPr="00CF63DC">
        <w:rPr>
          <w:rFonts w:ascii="Times New Roman" w:hAnsi="Times New Roman"/>
          <w:sz w:val="28"/>
          <w:szCs w:val="28"/>
        </w:rPr>
        <w:t>Наукова</w:t>
      </w:r>
      <w:proofErr w:type="spellEnd"/>
      <w:r w:rsidRPr="00CF63DC">
        <w:rPr>
          <w:rFonts w:ascii="Times New Roman" w:hAnsi="Times New Roman"/>
          <w:sz w:val="28"/>
          <w:szCs w:val="28"/>
        </w:rPr>
        <w:t xml:space="preserve"> думка, 2001. – 326 с.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r w:rsidRPr="00CF63DC">
        <w:rPr>
          <w:rFonts w:ascii="Times New Roman" w:hAnsi="Times New Roman"/>
          <w:sz w:val="28"/>
          <w:szCs w:val="28"/>
        </w:rPr>
        <w:t>25.</w:t>
      </w:r>
      <w:r w:rsidRPr="00CF63DC">
        <w:rPr>
          <w:rFonts w:ascii="Times New Roman" w:hAnsi="Times New Roman"/>
          <w:sz w:val="28"/>
          <w:szCs w:val="28"/>
        </w:rPr>
        <w:tab/>
      </w:r>
      <w:proofErr w:type="spellStart"/>
      <w:r w:rsidRPr="00CF63DC">
        <w:rPr>
          <w:rFonts w:ascii="Times New Roman" w:hAnsi="Times New Roman"/>
          <w:sz w:val="28"/>
          <w:szCs w:val="28"/>
        </w:rPr>
        <w:t>Шинкарук</w:t>
      </w:r>
      <w:proofErr w:type="spellEnd"/>
      <w:r w:rsidRPr="00CF63DC">
        <w:rPr>
          <w:rFonts w:ascii="Times New Roman" w:hAnsi="Times New Roman"/>
          <w:sz w:val="28"/>
          <w:szCs w:val="28"/>
        </w:rPr>
        <w:t xml:space="preserve"> Оксана. </w:t>
      </w:r>
      <w:proofErr w:type="spellStart"/>
      <w:r w:rsidRPr="00CF63DC">
        <w:rPr>
          <w:rFonts w:ascii="Times New Roman" w:hAnsi="Times New Roman"/>
          <w:sz w:val="28"/>
          <w:szCs w:val="28"/>
        </w:rPr>
        <w:t>Основні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особливості</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регіональних</w:t>
      </w:r>
      <w:proofErr w:type="spellEnd"/>
      <w:r w:rsidRPr="00CF63DC">
        <w:rPr>
          <w:rFonts w:ascii="Times New Roman" w:hAnsi="Times New Roman"/>
          <w:sz w:val="28"/>
          <w:szCs w:val="28"/>
        </w:rPr>
        <w:t xml:space="preserve"> систем </w:t>
      </w:r>
      <w:proofErr w:type="spellStart"/>
      <w:r w:rsidRPr="00CF63DC">
        <w:rPr>
          <w:rFonts w:ascii="Times New Roman" w:hAnsi="Times New Roman"/>
          <w:sz w:val="28"/>
          <w:szCs w:val="28"/>
        </w:rPr>
        <w:t>відбору</w:t>
      </w:r>
      <w:proofErr w:type="spellEnd"/>
      <w:r w:rsidRPr="00CF63DC">
        <w:rPr>
          <w:rFonts w:ascii="Times New Roman" w:hAnsi="Times New Roman"/>
          <w:sz w:val="28"/>
          <w:szCs w:val="28"/>
        </w:rPr>
        <w:t xml:space="preserve"> та </w:t>
      </w:r>
      <w:proofErr w:type="spellStart"/>
      <w:r w:rsidRPr="00CF63DC">
        <w:rPr>
          <w:rFonts w:ascii="Times New Roman" w:hAnsi="Times New Roman"/>
          <w:sz w:val="28"/>
          <w:szCs w:val="28"/>
        </w:rPr>
        <w:t>орієнтації</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спортсменів</w:t>
      </w:r>
      <w:proofErr w:type="spellEnd"/>
      <w:r w:rsidRPr="00CF63DC">
        <w:rPr>
          <w:rFonts w:ascii="Times New Roman" w:hAnsi="Times New Roman"/>
          <w:sz w:val="28"/>
          <w:szCs w:val="28"/>
        </w:rPr>
        <w:t xml:space="preserve"> у </w:t>
      </w:r>
      <w:proofErr w:type="spellStart"/>
      <w:r w:rsidRPr="00CF63DC">
        <w:rPr>
          <w:rFonts w:ascii="Times New Roman" w:hAnsi="Times New Roman"/>
          <w:sz w:val="28"/>
          <w:szCs w:val="28"/>
        </w:rPr>
        <w:t>різних</w:t>
      </w:r>
      <w:proofErr w:type="spellEnd"/>
      <w:r w:rsidRPr="00CF63DC">
        <w:rPr>
          <w:rFonts w:ascii="Times New Roman" w:hAnsi="Times New Roman"/>
          <w:sz w:val="28"/>
          <w:szCs w:val="28"/>
        </w:rPr>
        <w:t xml:space="preserve"> видах спорту // </w:t>
      </w:r>
      <w:proofErr w:type="spellStart"/>
      <w:r w:rsidRPr="00CF63DC">
        <w:rPr>
          <w:rFonts w:ascii="Times New Roman" w:hAnsi="Times New Roman"/>
          <w:sz w:val="28"/>
          <w:szCs w:val="28"/>
        </w:rPr>
        <w:t>Теорія</w:t>
      </w:r>
      <w:proofErr w:type="spellEnd"/>
      <w:r w:rsidRPr="00CF63DC">
        <w:rPr>
          <w:rFonts w:ascii="Times New Roman" w:hAnsi="Times New Roman"/>
          <w:sz w:val="28"/>
          <w:szCs w:val="28"/>
        </w:rPr>
        <w:t xml:space="preserve"> і методика </w:t>
      </w:r>
      <w:proofErr w:type="spellStart"/>
      <w:r w:rsidRPr="00CF63DC">
        <w:rPr>
          <w:rFonts w:ascii="Times New Roman" w:hAnsi="Times New Roman"/>
          <w:sz w:val="28"/>
          <w:szCs w:val="28"/>
        </w:rPr>
        <w:t>фіз</w:t>
      </w:r>
      <w:proofErr w:type="spellEnd"/>
      <w:r w:rsidRPr="00CF63DC">
        <w:rPr>
          <w:rFonts w:ascii="Times New Roman" w:hAnsi="Times New Roman"/>
          <w:sz w:val="28"/>
          <w:szCs w:val="28"/>
        </w:rPr>
        <w:t xml:space="preserve">. </w:t>
      </w:r>
      <w:proofErr w:type="spellStart"/>
      <w:r w:rsidRPr="00CF63DC">
        <w:rPr>
          <w:rFonts w:ascii="Times New Roman" w:hAnsi="Times New Roman"/>
          <w:sz w:val="28"/>
          <w:szCs w:val="28"/>
        </w:rPr>
        <w:t>виховання</w:t>
      </w:r>
      <w:proofErr w:type="spellEnd"/>
      <w:r w:rsidRPr="00CF63DC">
        <w:rPr>
          <w:rFonts w:ascii="Times New Roman" w:hAnsi="Times New Roman"/>
          <w:sz w:val="28"/>
          <w:szCs w:val="28"/>
        </w:rPr>
        <w:t xml:space="preserve"> і спорту. – 2001. - №4. – С. 27-33. </w:t>
      </w:r>
    </w:p>
    <w:p w:rsidR="00926AD2" w:rsidRPr="00CF63DC" w:rsidRDefault="00926AD2" w:rsidP="00926AD2">
      <w:pPr>
        <w:autoSpaceDE w:val="0"/>
        <w:autoSpaceDN w:val="0"/>
        <w:adjustRightInd w:val="0"/>
        <w:spacing w:after="0" w:line="240" w:lineRule="auto"/>
        <w:ind w:left="284" w:firstLine="709"/>
        <w:jc w:val="both"/>
        <w:rPr>
          <w:rFonts w:ascii="Times New Roman" w:hAnsi="Times New Roman"/>
          <w:sz w:val="28"/>
          <w:szCs w:val="28"/>
        </w:rPr>
      </w:pPr>
    </w:p>
    <w:p w:rsidR="00504CEC" w:rsidRPr="00D3264D"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D3264D">
        <w:rPr>
          <w:rFonts w:ascii="Times New Roman" w:hAnsi="Times New Roman"/>
          <w:sz w:val="28"/>
          <w:szCs w:val="28"/>
          <w:lang w:val="en-US"/>
        </w:rPr>
        <w:t xml:space="preserve">• </w:t>
      </w:r>
      <w:proofErr w:type="spellStart"/>
      <w:r w:rsidRPr="00CF63DC">
        <w:rPr>
          <w:rFonts w:ascii="Times New Roman" w:hAnsi="Times New Roman"/>
          <w:sz w:val="28"/>
          <w:szCs w:val="28"/>
        </w:rPr>
        <w:t>Інтернет</w:t>
      </w:r>
      <w:proofErr w:type="spellEnd"/>
      <w:r w:rsidRPr="00D3264D">
        <w:rPr>
          <w:rFonts w:ascii="Times New Roman" w:hAnsi="Times New Roman"/>
          <w:sz w:val="28"/>
          <w:szCs w:val="28"/>
          <w:lang w:val="en-US"/>
        </w:rPr>
        <w:t>-</w:t>
      </w:r>
      <w:proofErr w:type="spellStart"/>
      <w:r w:rsidRPr="00CF63DC">
        <w:rPr>
          <w:rFonts w:ascii="Times New Roman" w:hAnsi="Times New Roman"/>
          <w:sz w:val="28"/>
          <w:szCs w:val="28"/>
        </w:rPr>
        <w:t>ресурси</w:t>
      </w:r>
      <w:proofErr w:type="spellEnd"/>
    </w:p>
    <w:p w:rsidR="00683C18" w:rsidRPr="00D3264D"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archive</w:t>
      </w:r>
      <w:r w:rsidRPr="00D3264D">
        <w:rPr>
          <w:rFonts w:ascii="Times New Roman" w:hAnsi="Times New Roman"/>
          <w:sz w:val="28"/>
          <w:szCs w:val="28"/>
          <w:lang w:val="en-US"/>
        </w:rPr>
        <w:t>.</w:t>
      </w:r>
      <w:r w:rsidRPr="00926AD2">
        <w:rPr>
          <w:rFonts w:ascii="Times New Roman" w:hAnsi="Times New Roman"/>
          <w:sz w:val="28"/>
          <w:szCs w:val="28"/>
          <w:lang w:val="en-US"/>
        </w:rPr>
        <w:t>nbuv</w:t>
      </w:r>
      <w:r w:rsidRPr="00D3264D">
        <w:rPr>
          <w:rFonts w:ascii="Times New Roman" w:hAnsi="Times New Roman"/>
          <w:sz w:val="28"/>
          <w:szCs w:val="28"/>
          <w:lang w:val="en-US"/>
        </w:rPr>
        <w:t>.</w:t>
      </w:r>
      <w:r w:rsidRPr="00926AD2">
        <w:rPr>
          <w:rFonts w:ascii="Times New Roman" w:hAnsi="Times New Roman"/>
          <w:sz w:val="28"/>
          <w:szCs w:val="28"/>
          <w:lang w:val="en-US"/>
        </w:rPr>
        <w:t>gov</w:t>
      </w:r>
      <w:r w:rsidRPr="00D3264D">
        <w:rPr>
          <w:rFonts w:ascii="Times New Roman" w:hAnsi="Times New Roman"/>
          <w:sz w:val="28"/>
          <w:szCs w:val="28"/>
          <w:lang w:val="en-US"/>
        </w:rPr>
        <w:t>.</w:t>
      </w:r>
      <w:r w:rsidRPr="00926AD2">
        <w:rPr>
          <w:rFonts w:ascii="Times New Roman" w:hAnsi="Times New Roman"/>
          <w:sz w:val="28"/>
          <w:szCs w:val="28"/>
          <w:lang w:val="en-US"/>
        </w:rPr>
        <w:t>ua</w:t>
      </w:r>
      <w:r w:rsidRPr="00D3264D">
        <w:rPr>
          <w:rFonts w:ascii="Times New Roman" w:hAnsi="Times New Roman"/>
          <w:sz w:val="28"/>
          <w:szCs w:val="28"/>
          <w:lang w:val="en-US"/>
        </w:rPr>
        <w:t>/</w:t>
      </w:r>
      <w:r w:rsidRPr="00926AD2">
        <w:rPr>
          <w:rFonts w:ascii="Times New Roman" w:hAnsi="Times New Roman"/>
          <w:sz w:val="28"/>
          <w:szCs w:val="28"/>
          <w:lang w:val="en-US"/>
        </w:rPr>
        <w:t>portal</w:t>
      </w:r>
      <w:r w:rsidRPr="00D3264D">
        <w:rPr>
          <w:rFonts w:ascii="Times New Roman" w:hAnsi="Times New Roman"/>
          <w:sz w:val="28"/>
          <w:szCs w:val="28"/>
          <w:lang w:val="en-US"/>
        </w:rPr>
        <w:t>/</w:t>
      </w:r>
      <w:proofErr w:type="spellStart"/>
      <w:r w:rsidRPr="00926AD2">
        <w:rPr>
          <w:rFonts w:ascii="Times New Roman" w:hAnsi="Times New Roman"/>
          <w:sz w:val="28"/>
          <w:szCs w:val="28"/>
          <w:lang w:val="en-US"/>
        </w:rPr>
        <w:t>chem</w:t>
      </w:r>
      <w:r w:rsidRPr="00D3264D">
        <w:rPr>
          <w:rFonts w:ascii="Times New Roman" w:hAnsi="Times New Roman"/>
          <w:sz w:val="28"/>
          <w:szCs w:val="28"/>
          <w:lang w:val="en-US"/>
        </w:rPr>
        <w:t>_</w:t>
      </w:r>
      <w:r w:rsidRPr="00926AD2">
        <w:rPr>
          <w:rFonts w:ascii="Times New Roman" w:hAnsi="Times New Roman"/>
          <w:sz w:val="28"/>
          <w:szCs w:val="28"/>
          <w:lang w:val="en-US"/>
        </w:rPr>
        <w:t>biol</w:t>
      </w:r>
      <w:proofErr w:type="spellEnd"/>
      <w:r w:rsidRPr="00D3264D">
        <w:rPr>
          <w:rFonts w:ascii="Times New Roman" w:hAnsi="Times New Roman"/>
          <w:sz w:val="28"/>
          <w:szCs w:val="28"/>
          <w:lang w:val="en-US"/>
        </w:rPr>
        <w:t>/</w:t>
      </w:r>
      <w:proofErr w:type="spellStart"/>
      <w:r w:rsidRPr="00926AD2">
        <w:rPr>
          <w:rFonts w:ascii="Times New Roman" w:hAnsi="Times New Roman"/>
          <w:sz w:val="28"/>
          <w:szCs w:val="28"/>
          <w:lang w:val="en-US"/>
        </w:rPr>
        <w:t>smed</w:t>
      </w:r>
      <w:proofErr w:type="spellEnd"/>
      <w:r w:rsidRPr="00D3264D">
        <w:rPr>
          <w:rFonts w:ascii="Times New Roman" w:hAnsi="Times New Roman"/>
          <w:sz w:val="28"/>
          <w:szCs w:val="28"/>
          <w:lang w:val="en-US"/>
        </w:rPr>
        <w:t xml:space="preserve"> </w:t>
      </w:r>
    </w:p>
    <w:p w:rsidR="00683C18" w:rsidRPr="00D3264D"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www</w:t>
      </w:r>
      <w:r w:rsidRPr="00D3264D">
        <w:rPr>
          <w:rFonts w:ascii="Times New Roman" w:hAnsi="Times New Roman"/>
          <w:sz w:val="28"/>
          <w:szCs w:val="28"/>
          <w:lang w:val="en-US"/>
        </w:rPr>
        <w:t>.</w:t>
      </w:r>
      <w:r w:rsidRPr="00926AD2">
        <w:rPr>
          <w:rFonts w:ascii="Times New Roman" w:hAnsi="Times New Roman"/>
          <w:sz w:val="28"/>
          <w:szCs w:val="28"/>
          <w:lang w:val="en-US"/>
        </w:rPr>
        <w:t>flacho</w:t>
      </w:r>
      <w:r w:rsidRPr="00D3264D">
        <w:rPr>
          <w:rFonts w:ascii="Times New Roman" w:hAnsi="Times New Roman"/>
          <w:sz w:val="28"/>
          <w:szCs w:val="28"/>
          <w:lang w:val="en-US"/>
        </w:rPr>
        <w:t>.</w:t>
      </w:r>
      <w:r w:rsidRPr="00926AD2">
        <w:rPr>
          <w:rFonts w:ascii="Times New Roman" w:hAnsi="Times New Roman"/>
          <w:sz w:val="28"/>
          <w:szCs w:val="28"/>
          <w:lang w:val="en-US"/>
        </w:rPr>
        <w:t>org</w:t>
      </w:r>
      <w:r w:rsidRPr="00D3264D">
        <w:rPr>
          <w:rFonts w:ascii="Times New Roman" w:hAnsi="Times New Roman"/>
          <w:sz w:val="28"/>
          <w:szCs w:val="28"/>
          <w:lang w:val="en-US"/>
        </w:rPr>
        <w:t>.</w:t>
      </w:r>
      <w:r w:rsidRPr="00926AD2">
        <w:rPr>
          <w:rFonts w:ascii="Times New Roman" w:hAnsi="Times New Roman"/>
          <w:sz w:val="28"/>
          <w:szCs w:val="28"/>
          <w:lang w:val="en-US"/>
        </w:rPr>
        <w:t>ua</w:t>
      </w:r>
      <w:r w:rsidRPr="00D3264D">
        <w:rPr>
          <w:rFonts w:ascii="Times New Roman" w:hAnsi="Times New Roman"/>
          <w:sz w:val="28"/>
          <w:szCs w:val="28"/>
          <w:lang w:val="en-US"/>
        </w:rPr>
        <w:t>/</w:t>
      </w:r>
      <w:r w:rsidRPr="00926AD2">
        <w:rPr>
          <w:rFonts w:ascii="Times New Roman" w:hAnsi="Times New Roman"/>
          <w:sz w:val="28"/>
          <w:szCs w:val="28"/>
          <w:lang w:val="en-US"/>
        </w:rPr>
        <w:t>publ</w:t>
      </w:r>
      <w:r w:rsidRPr="00D3264D">
        <w:rPr>
          <w:rFonts w:ascii="Times New Roman" w:hAnsi="Times New Roman"/>
          <w:sz w:val="28"/>
          <w:szCs w:val="28"/>
          <w:lang w:val="en-US"/>
        </w:rPr>
        <w:t xml:space="preserve">/4 ‎ </w:t>
      </w:r>
    </w:p>
    <w:p w:rsidR="00683C18" w:rsidRPr="00D3264D"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proofErr w:type="gramStart"/>
      <w:r w:rsidRPr="00926AD2">
        <w:rPr>
          <w:rFonts w:ascii="Times New Roman" w:hAnsi="Times New Roman"/>
          <w:sz w:val="28"/>
          <w:szCs w:val="28"/>
          <w:lang w:val="en-US"/>
        </w:rPr>
        <w:t>moz</w:t>
      </w:r>
      <w:r w:rsidRPr="00D3264D">
        <w:rPr>
          <w:rFonts w:ascii="Times New Roman" w:hAnsi="Times New Roman"/>
          <w:sz w:val="28"/>
          <w:szCs w:val="28"/>
          <w:lang w:val="en-US"/>
        </w:rPr>
        <w:t>.</w:t>
      </w:r>
      <w:r w:rsidRPr="00926AD2">
        <w:rPr>
          <w:rFonts w:ascii="Times New Roman" w:hAnsi="Times New Roman"/>
          <w:sz w:val="28"/>
          <w:szCs w:val="28"/>
          <w:lang w:val="en-US"/>
        </w:rPr>
        <w:t>org</w:t>
      </w:r>
      <w:r w:rsidRPr="00D3264D">
        <w:rPr>
          <w:rFonts w:ascii="Times New Roman" w:hAnsi="Times New Roman"/>
          <w:sz w:val="28"/>
          <w:szCs w:val="28"/>
          <w:lang w:val="en-US"/>
        </w:rPr>
        <w:t>.</w:t>
      </w:r>
      <w:r w:rsidRPr="00926AD2">
        <w:rPr>
          <w:rFonts w:ascii="Times New Roman" w:hAnsi="Times New Roman"/>
          <w:sz w:val="28"/>
          <w:szCs w:val="28"/>
          <w:lang w:val="en-US"/>
        </w:rPr>
        <w:t>ua</w:t>
      </w:r>
      <w:r w:rsidRPr="00D3264D">
        <w:rPr>
          <w:rFonts w:ascii="Times New Roman" w:hAnsi="Times New Roman"/>
          <w:sz w:val="28"/>
          <w:szCs w:val="28"/>
          <w:lang w:val="en-US"/>
        </w:rPr>
        <w:t>/</w:t>
      </w:r>
      <w:proofErr w:type="spellStart"/>
      <w:r w:rsidRPr="00926AD2">
        <w:rPr>
          <w:rFonts w:ascii="Times New Roman" w:hAnsi="Times New Roman"/>
          <w:sz w:val="28"/>
          <w:szCs w:val="28"/>
          <w:lang w:val="en-US"/>
        </w:rPr>
        <w:t>index</w:t>
      </w:r>
      <w:r w:rsidRPr="00D3264D">
        <w:rPr>
          <w:rFonts w:ascii="Times New Roman" w:hAnsi="Times New Roman"/>
          <w:sz w:val="28"/>
          <w:szCs w:val="28"/>
          <w:lang w:val="en-US"/>
        </w:rPr>
        <w:t>.</w:t>
      </w:r>
      <w:r w:rsidRPr="00926AD2">
        <w:rPr>
          <w:rFonts w:ascii="Times New Roman" w:hAnsi="Times New Roman"/>
          <w:sz w:val="28"/>
          <w:szCs w:val="28"/>
          <w:lang w:val="en-US"/>
        </w:rPr>
        <w:t>php</w:t>
      </w:r>
      <w:r w:rsidRPr="00D3264D">
        <w:rPr>
          <w:rFonts w:ascii="Times New Roman" w:hAnsi="Times New Roman"/>
          <w:sz w:val="28"/>
          <w:szCs w:val="28"/>
          <w:lang w:val="en-US"/>
        </w:rPr>
        <w:t>?</w:t>
      </w:r>
      <w:r w:rsidRPr="00926AD2">
        <w:rPr>
          <w:rFonts w:ascii="Times New Roman" w:hAnsi="Times New Roman"/>
          <w:sz w:val="28"/>
          <w:szCs w:val="28"/>
          <w:lang w:val="en-US"/>
        </w:rPr>
        <w:t>file</w:t>
      </w:r>
      <w:proofErr w:type="spellEnd"/>
      <w:proofErr w:type="gramEnd"/>
      <w:r w:rsidRPr="00D3264D">
        <w:rPr>
          <w:rFonts w:ascii="Times New Roman" w:hAnsi="Times New Roman"/>
          <w:sz w:val="28"/>
          <w:szCs w:val="28"/>
          <w:lang w:val="en-US"/>
        </w:rPr>
        <w:t>=</w:t>
      </w:r>
      <w:proofErr w:type="spellStart"/>
      <w:r w:rsidRPr="00926AD2">
        <w:rPr>
          <w:rFonts w:ascii="Times New Roman" w:hAnsi="Times New Roman"/>
          <w:sz w:val="28"/>
          <w:szCs w:val="28"/>
          <w:lang w:val="en-US"/>
        </w:rPr>
        <w:t>subject</w:t>
      </w:r>
      <w:r w:rsidRPr="00D3264D">
        <w:rPr>
          <w:rFonts w:ascii="Times New Roman" w:hAnsi="Times New Roman"/>
          <w:sz w:val="28"/>
          <w:szCs w:val="28"/>
          <w:lang w:val="en-US"/>
        </w:rPr>
        <w:t>&amp;</w:t>
      </w:r>
      <w:r w:rsidRPr="00926AD2">
        <w:rPr>
          <w:rFonts w:ascii="Times New Roman" w:hAnsi="Times New Roman"/>
          <w:sz w:val="28"/>
          <w:szCs w:val="28"/>
          <w:lang w:val="en-US"/>
        </w:rPr>
        <w:t>spec</w:t>
      </w:r>
      <w:proofErr w:type="spellEnd"/>
      <w:r w:rsidRPr="00D3264D">
        <w:rPr>
          <w:rFonts w:ascii="Times New Roman" w:hAnsi="Times New Roman"/>
          <w:sz w:val="28"/>
          <w:szCs w:val="28"/>
          <w:lang w:val="en-US"/>
        </w:rPr>
        <w:t xml:space="preserve"> </w:t>
      </w:r>
    </w:p>
    <w:p w:rsidR="00683C18" w:rsidRPr="00D3264D"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www</w:t>
      </w:r>
      <w:r w:rsidRPr="00D3264D">
        <w:rPr>
          <w:rFonts w:ascii="Times New Roman" w:hAnsi="Times New Roman"/>
          <w:sz w:val="28"/>
          <w:szCs w:val="28"/>
          <w:lang w:val="en-US"/>
        </w:rPr>
        <w:t>.</w:t>
      </w:r>
      <w:r w:rsidRPr="00926AD2">
        <w:rPr>
          <w:rFonts w:ascii="Times New Roman" w:hAnsi="Times New Roman"/>
          <w:sz w:val="28"/>
          <w:szCs w:val="28"/>
          <w:lang w:val="en-US"/>
        </w:rPr>
        <w:t>umsa</w:t>
      </w:r>
      <w:r w:rsidRPr="00D3264D">
        <w:rPr>
          <w:rFonts w:ascii="Times New Roman" w:hAnsi="Times New Roman"/>
          <w:sz w:val="28"/>
          <w:szCs w:val="28"/>
          <w:lang w:val="en-US"/>
        </w:rPr>
        <w:t>.</w:t>
      </w:r>
      <w:r w:rsidRPr="00926AD2">
        <w:rPr>
          <w:rFonts w:ascii="Times New Roman" w:hAnsi="Times New Roman"/>
          <w:sz w:val="28"/>
          <w:szCs w:val="28"/>
          <w:lang w:val="en-US"/>
        </w:rPr>
        <w:t>edu</w:t>
      </w:r>
      <w:r w:rsidRPr="00D3264D">
        <w:rPr>
          <w:rFonts w:ascii="Times New Roman" w:hAnsi="Times New Roman"/>
          <w:sz w:val="28"/>
          <w:szCs w:val="28"/>
          <w:lang w:val="en-US"/>
        </w:rPr>
        <w:t>.</w:t>
      </w:r>
      <w:r w:rsidRPr="00926AD2">
        <w:rPr>
          <w:rFonts w:ascii="Times New Roman" w:hAnsi="Times New Roman"/>
          <w:sz w:val="28"/>
          <w:szCs w:val="28"/>
          <w:lang w:val="en-US"/>
        </w:rPr>
        <w:t>ua</w:t>
      </w:r>
      <w:r w:rsidRPr="00D3264D">
        <w:rPr>
          <w:rFonts w:ascii="Times New Roman" w:hAnsi="Times New Roman"/>
          <w:sz w:val="28"/>
          <w:szCs w:val="28"/>
          <w:lang w:val="en-US"/>
        </w:rPr>
        <w:t>/</w:t>
      </w:r>
      <w:r w:rsidRPr="00926AD2">
        <w:rPr>
          <w:rFonts w:ascii="Times New Roman" w:hAnsi="Times New Roman"/>
          <w:sz w:val="28"/>
          <w:szCs w:val="28"/>
          <w:lang w:val="en-US"/>
        </w:rPr>
        <w:t>lecture</w:t>
      </w:r>
      <w:r w:rsidRPr="00D3264D">
        <w:rPr>
          <w:rFonts w:ascii="Times New Roman" w:hAnsi="Times New Roman"/>
          <w:sz w:val="28"/>
          <w:szCs w:val="28"/>
          <w:lang w:val="en-US"/>
        </w:rPr>
        <w:t>/.../</w:t>
      </w:r>
      <w:r w:rsidRPr="00926AD2">
        <w:rPr>
          <w:rFonts w:ascii="Times New Roman" w:hAnsi="Times New Roman"/>
          <w:sz w:val="28"/>
          <w:szCs w:val="28"/>
          <w:lang w:val="en-US"/>
        </w:rPr>
        <w:t>lfk</w:t>
      </w:r>
      <w:r w:rsidRPr="00D3264D">
        <w:rPr>
          <w:rFonts w:ascii="Times New Roman" w:hAnsi="Times New Roman"/>
          <w:sz w:val="28"/>
          <w:szCs w:val="28"/>
          <w:lang w:val="en-US"/>
        </w:rPr>
        <w:t>&amp;</w:t>
      </w:r>
      <w:r w:rsidRPr="00926AD2">
        <w:rPr>
          <w:rFonts w:ascii="Times New Roman" w:hAnsi="Times New Roman"/>
          <w:sz w:val="28"/>
          <w:szCs w:val="28"/>
          <w:lang w:val="en-US"/>
        </w:rPr>
        <w:t>sm</w:t>
      </w:r>
      <w:r w:rsidRPr="00D3264D">
        <w:rPr>
          <w:rFonts w:ascii="Times New Roman" w:hAnsi="Times New Roman"/>
          <w:sz w:val="28"/>
          <w:szCs w:val="28"/>
          <w:lang w:val="en-US"/>
        </w:rPr>
        <w:t>_</w:t>
      </w:r>
      <w:r w:rsidRPr="00926AD2">
        <w:rPr>
          <w:rFonts w:ascii="Times New Roman" w:hAnsi="Times New Roman"/>
          <w:sz w:val="28"/>
          <w:szCs w:val="28"/>
          <w:lang w:val="en-US"/>
        </w:rPr>
        <w:t>ua</w:t>
      </w:r>
      <w:r w:rsidRPr="00D3264D">
        <w:rPr>
          <w:rFonts w:ascii="Times New Roman" w:hAnsi="Times New Roman"/>
          <w:sz w:val="28"/>
          <w:szCs w:val="28"/>
          <w:lang w:val="en-US"/>
        </w:rPr>
        <w:t>.</w:t>
      </w:r>
      <w:r w:rsidRPr="00926AD2">
        <w:rPr>
          <w:rFonts w:ascii="Times New Roman" w:hAnsi="Times New Roman"/>
          <w:sz w:val="28"/>
          <w:szCs w:val="28"/>
          <w:lang w:val="en-US"/>
        </w:rPr>
        <w:t>pdf</w:t>
      </w:r>
      <w:r w:rsidRPr="00D3264D">
        <w:rPr>
          <w:rFonts w:ascii="Times New Roman" w:hAnsi="Times New Roman"/>
          <w:sz w:val="28"/>
          <w:szCs w:val="28"/>
          <w:lang w:val="en-US"/>
        </w:rPr>
        <w:t xml:space="preserve"> ‎ </w:t>
      </w:r>
    </w:p>
    <w:p w:rsidR="00926AD2" w:rsidRPr="00926AD2" w:rsidRDefault="00926AD2" w:rsidP="00504CEC">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referats.allbest.ru/sport/9000157774.</w:t>
      </w:r>
      <w:r w:rsidR="00504CEC">
        <w:rPr>
          <w:rFonts w:ascii="Times New Roman" w:hAnsi="Times New Roman"/>
          <w:sz w:val="28"/>
          <w:szCs w:val="28"/>
          <w:lang w:val="en-US"/>
        </w:rPr>
        <w:t>html ‎</w:t>
      </w:r>
      <w:r w:rsidRPr="00926AD2">
        <w:rPr>
          <w:rFonts w:ascii="Times New Roman" w:hAnsi="Times New Roman"/>
          <w:sz w:val="28"/>
          <w:szCs w:val="28"/>
          <w:lang w:val="en-US"/>
        </w:rPr>
        <w:t xml:space="preserve">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 xml:space="preserve">http://medkarta.com/?cat=razdel&amp;id=41 </w:t>
      </w:r>
    </w:p>
    <w:p w:rsidR="00926AD2" w:rsidRPr="00926AD2"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 xml:space="preserve">http://nmedik.org/mas/kontr/blog.html </w:t>
      </w:r>
    </w:p>
    <w:p w:rsidR="00EA094C" w:rsidRPr="005578DE" w:rsidRDefault="00926AD2" w:rsidP="00926AD2">
      <w:pPr>
        <w:autoSpaceDE w:val="0"/>
        <w:autoSpaceDN w:val="0"/>
        <w:adjustRightInd w:val="0"/>
        <w:spacing w:after="0" w:line="240" w:lineRule="auto"/>
        <w:ind w:left="284" w:firstLine="709"/>
        <w:jc w:val="both"/>
        <w:rPr>
          <w:rFonts w:ascii="Times New Roman" w:hAnsi="Times New Roman"/>
          <w:sz w:val="28"/>
          <w:szCs w:val="28"/>
          <w:lang w:val="en-US"/>
        </w:rPr>
      </w:pPr>
      <w:r w:rsidRPr="00926AD2">
        <w:rPr>
          <w:rFonts w:ascii="Times New Roman" w:hAnsi="Times New Roman"/>
          <w:sz w:val="28"/>
          <w:szCs w:val="28"/>
          <w:lang w:val="en-US"/>
        </w:rPr>
        <w:t>http://window.edu.ru/library/pdf2txt/028/75028/55462/page9</w:t>
      </w:r>
    </w:p>
    <w:sectPr w:rsidR="00EA094C" w:rsidRPr="005578DE" w:rsidSect="00A8190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562"/>
    <w:multiLevelType w:val="multilevel"/>
    <w:tmpl w:val="561CEE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B2CE6"/>
    <w:multiLevelType w:val="hybridMultilevel"/>
    <w:tmpl w:val="580AF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E5E31"/>
    <w:multiLevelType w:val="hybridMultilevel"/>
    <w:tmpl w:val="B34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70FC3"/>
    <w:multiLevelType w:val="hybridMultilevel"/>
    <w:tmpl w:val="F7260470"/>
    <w:lvl w:ilvl="0" w:tplc="44F61F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AEF4D19"/>
    <w:multiLevelType w:val="hybridMultilevel"/>
    <w:tmpl w:val="580AF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93BAA"/>
    <w:multiLevelType w:val="hybridMultilevel"/>
    <w:tmpl w:val="60644D92"/>
    <w:lvl w:ilvl="0" w:tplc="6A18B4E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F498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A8BC2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12E0C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8E309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E4E44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ECF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A21BC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AEA67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DAC42CC"/>
    <w:multiLevelType w:val="hybridMultilevel"/>
    <w:tmpl w:val="AFDC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FA4F92"/>
    <w:multiLevelType w:val="hybridMultilevel"/>
    <w:tmpl w:val="72A0CCF4"/>
    <w:lvl w:ilvl="0" w:tplc="61D0CD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6D4574"/>
    <w:multiLevelType w:val="hybridMultilevel"/>
    <w:tmpl w:val="687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473E35"/>
    <w:multiLevelType w:val="multilevel"/>
    <w:tmpl w:val="7BE2104C"/>
    <w:lvl w:ilvl="0">
      <w:start w:val="8"/>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EF72B1F"/>
    <w:multiLevelType w:val="hybridMultilevel"/>
    <w:tmpl w:val="0AB0649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15:restartNumberingAfterBreak="0">
    <w:nsid w:val="52F70BE2"/>
    <w:multiLevelType w:val="hybridMultilevel"/>
    <w:tmpl w:val="1618FA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82D7469"/>
    <w:multiLevelType w:val="hybridMultilevel"/>
    <w:tmpl w:val="7714BCD8"/>
    <w:lvl w:ilvl="0" w:tplc="1DC8DBA2">
      <w:start w:val="3"/>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AC1B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E42B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E888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CA781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719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7EDB7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A395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1605B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111B91"/>
    <w:multiLevelType w:val="hybridMultilevel"/>
    <w:tmpl w:val="6630BD5C"/>
    <w:lvl w:ilvl="0" w:tplc="0B366EB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EB4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969C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A97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269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67B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405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859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C38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D9509F"/>
    <w:multiLevelType w:val="hybridMultilevel"/>
    <w:tmpl w:val="488A5C9C"/>
    <w:lvl w:ilvl="0" w:tplc="6B7295F4">
      <w:start w:val="1"/>
      <w:numFmt w:val="decimal"/>
      <w:lvlText w:val="%1."/>
      <w:lvlJc w:val="left"/>
      <w:pPr>
        <w:ind w:left="720" w:hanging="360"/>
      </w:pPr>
      <w:rPr>
        <w:rFonts w:ascii="Times New Roman" w:hAnsi="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662558C"/>
    <w:multiLevelType w:val="hybridMultilevel"/>
    <w:tmpl w:val="31804C96"/>
    <w:lvl w:ilvl="0" w:tplc="82EE881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4096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246A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E26F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E27F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72CC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A29C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56D6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ACF7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7"/>
  </w:num>
  <w:num w:numId="3">
    <w:abstractNumId w:val="1"/>
  </w:num>
  <w:num w:numId="4">
    <w:abstractNumId w:val="10"/>
  </w:num>
  <w:num w:numId="5">
    <w:abstractNumId w:val="6"/>
  </w:num>
  <w:num w:numId="6">
    <w:abstractNumId w:val="8"/>
  </w:num>
  <w:num w:numId="7">
    <w:abstractNumId w:val="11"/>
  </w:num>
  <w:num w:numId="8">
    <w:abstractNumId w:val="2"/>
  </w:num>
  <w:num w:numId="9">
    <w:abstractNumId w:val="14"/>
  </w:num>
  <w:num w:numId="10">
    <w:abstractNumId w:val="9"/>
  </w:num>
  <w:num w:numId="11">
    <w:abstractNumId w:val="3"/>
  </w:num>
  <w:num w:numId="12">
    <w:abstractNumId w:val="5"/>
  </w:num>
  <w:num w:numId="13">
    <w:abstractNumId w:val="15"/>
  </w:num>
  <w:num w:numId="14">
    <w:abstractNumId w:val="4"/>
  </w:num>
  <w:num w:numId="15">
    <w:abstractNumId w:val="13"/>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0D"/>
    <w:rsid w:val="00010E21"/>
    <w:rsid w:val="00014FC8"/>
    <w:rsid w:val="00045819"/>
    <w:rsid w:val="00047F25"/>
    <w:rsid w:val="00057453"/>
    <w:rsid w:val="00064143"/>
    <w:rsid w:val="000A1C45"/>
    <w:rsid w:val="000B4521"/>
    <w:rsid w:val="000C0AD9"/>
    <w:rsid w:val="000C5C87"/>
    <w:rsid w:val="000D7D74"/>
    <w:rsid w:val="00106EFF"/>
    <w:rsid w:val="00125AA2"/>
    <w:rsid w:val="00166A7D"/>
    <w:rsid w:val="00174858"/>
    <w:rsid w:val="00187F8A"/>
    <w:rsid w:val="001973E8"/>
    <w:rsid w:val="001C5AFC"/>
    <w:rsid w:val="001D4F3C"/>
    <w:rsid w:val="001D7515"/>
    <w:rsid w:val="001E0B93"/>
    <w:rsid w:val="001F2F07"/>
    <w:rsid w:val="00201C58"/>
    <w:rsid w:val="00222A79"/>
    <w:rsid w:val="00223DFA"/>
    <w:rsid w:val="002622A4"/>
    <w:rsid w:val="00262EAC"/>
    <w:rsid w:val="00273EC0"/>
    <w:rsid w:val="002D70DE"/>
    <w:rsid w:val="003107C6"/>
    <w:rsid w:val="00313AA4"/>
    <w:rsid w:val="00324A11"/>
    <w:rsid w:val="003363B2"/>
    <w:rsid w:val="00364188"/>
    <w:rsid w:val="00371C2E"/>
    <w:rsid w:val="003901A5"/>
    <w:rsid w:val="003966DE"/>
    <w:rsid w:val="003C02C1"/>
    <w:rsid w:val="003C1BB1"/>
    <w:rsid w:val="003C2B2E"/>
    <w:rsid w:val="00414D46"/>
    <w:rsid w:val="0044083A"/>
    <w:rsid w:val="00446E78"/>
    <w:rsid w:val="00451648"/>
    <w:rsid w:val="00456E54"/>
    <w:rsid w:val="00464006"/>
    <w:rsid w:val="00464C01"/>
    <w:rsid w:val="00474A19"/>
    <w:rsid w:val="004758DB"/>
    <w:rsid w:val="004770BB"/>
    <w:rsid w:val="004842A9"/>
    <w:rsid w:val="00495424"/>
    <w:rsid w:val="004B5359"/>
    <w:rsid w:val="004D1D52"/>
    <w:rsid w:val="004D2800"/>
    <w:rsid w:val="004F3DDC"/>
    <w:rsid w:val="004F56F4"/>
    <w:rsid w:val="00504CEC"/>
    <w:rsid w:val="005236CD"/>
    <w:rsid w:val="00545E50"/>
    <w:rsid w:val="0054657A"/>
    <w:rsid w:val="005578DE"/>
    <w:rsid w:val="00575564"/>
    <w:rsid w:val="00590926"/>
    <w:rsid w:val="005A0AB9"/>
    <w:rsid w:val="005B760D"/>
    <w:rsid w:val="005E3DC3"/>
    <w:rsid w:val="00611AFE"/>
    <w:rsid w:val="006220B9"/>
    <w:rsid w:val="00624318"/>
    <w:rsid w:val="00660DAD"/>
    <w:rsid w:val="006812C8"/>
    <w:rsid w:val="00682897"/>
    <w:rsid w:val="00683C18"/>
    <w:rsid w:val="00686E84"/>
    <w:rsid w:val="00696A19"/>
    <w:rsid w:val="006A3056"/>
    <w:rsid w:val="006D3BF9"/>
    <w:rsid w:val="00702A80"/>
    <w:rsid w:val="007415E8"/>
    <w:rsid w:val="007557E9"/>
    <w:rsid w:val="00763E2C"/>
    <w:rsid w:val="00795ACE"/>
    <w:rsid w:val="007968AA"/>
    <w:rsid w:val="007A7F7A"/>
    <w:rsid w:val="007B76CB"/>
    <w:rsid w:val="007C1F2D"/>
    <w:rsid w:val="007C289A"/>
    <w:rsid w:val="007D2C67"/>
    <w:rsid w:val="007E23B7"/>
    <w:rsid w:val="007F1F82"/>
    <w:rsid w:val="0081248E"/>
    <w:rsid w:val="00816102"/>
    <w:rsid w:val="00816911"/>
    <w:rsid w:val="00830E5B"/>
    <w:rsid w:val="00873B72"/>
    <w:rsid w:val="00886A0D"/>
    <w:rsid w:val="00890C30"/>
    <w:rsid w:val="008E0D3D"/>
    <w:rsid w:val="008E51CE"/>
    <w:rsid w:val="009244C6"/>
    <w:rsid w:val="00926AD2"/>
    <w:rsid w:val="00956F17"/>
    <w:rsid w:val="009821EB"/>
    <w:rsid w:val="009A40D4"/>
    <w:rsid w:val="009C1ADD"/>
    <w:rsid w:val="00A04665"/>
    <w:rsid w:val="00A118BA"/>
    <w:rsid w:val="00A13160"/>
    <w:rsid w:val="00A22D62"/>
    <w:rsid w:val="00A24FC4"/>
    <w:rsid w:val="00A324EF"/>
    <w:rsid w:val="00A44383"/>
    <w:rsid w:val="00A52A26"/>
    <w:rsid w:val="00A66E07"/>
    <w:rsid w:val="00A8190A"/>
    <w:rsid w:val="00A87138"/>
    <w:rsid w:val="00AA36C2"/>
    <w:rsid w:val="00AD29A0"/>
    <w:rsid w:val="00AD68D8"/>
    <w:rsid w:val="00AE5BB8"/>
    <w:rsid w:val="00AF322C"/>
    <w:rsid w:val="00B02A3E"/>
    <w:rsid w:val="00B11434"/>
    <w:rsid w:val="00B11CC3"/>
    <w:rsid w:val="00B40EBB"/>
    <w:rsid w:val="00B41DDD"/>
    <w:rsid w:val="00B676C4"/>
    <w:rsid w:val="00B903FE"/>
    <w:rsid w:val="00BD7509"/>
    <w:rsid w:val="00BE7BA4"/>
    <w:rsid w:val="00C145C4"/>
    <w:rsid w:val="00C413CE"/>
    <w:rsid w:val="00C44CED"/>
    <w:rsid w:val="00C63EFB"/>
    <w:rsid w:val="00C72C04"/>
    <w:rsid w:val="00C765D1"/>
    <w:rsid w:val="00C824EE"/>
    <w:rsid w:val="00CD1E38"/>
    <w:rsid w:val="00CF1CFC"/>
    <w:rsid w:val="00CF63DC"/>
    <w:rsid w:val="00D07858"/>
    <w:rsid w:val="00D166B9"/>
    <w:rsid w:val="00D20761"/>
    <w:rsid w:val="00D22840"/>
    <w:rsid w:val="00D321EC"/>
    <w:rsid w:val="00D3264D"/>
    <w:rsid w:val="00D466E8"/>
    <w:rsid w:val="00D71D2E"/>
    <w:rsid w:val="00DA5748"/>
    <w:rsid w:val="00DB3ADB"/>
    <w:rsid w:val="00E14ED4"/>
    <w:rsid w:val="00E22E93"/>
    <w:rsid w:val="00E24AF1"/>
    <w:rsid w:val="00E35C6A"/>
    <w:rsid w:val="00E6716C"/>
    <w:rsid w:val="00E85E45"/>
    <w:rsid w:val="00E878DC"/>
    <w:rsid w:val="00EA094C"/>
    <w:rsid w:val="00EB7D69"/>
    <w:rsid w:val="00EC3D70"/>
    <w:rsid w:val="00EC522A"/>
    <w:rsid w:val="00F078FC"/>
    <w:rsid w:val="00F239EC"/>
    <w:rsid w:val="00F516B3"/>
    <w:rsid w:val="00F72293"/>
    <w:rsid w:val="00FB18A3"/>
    <w:rsid w:val="00FC4216"/>
    <w:rsid w:val="00FE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C8B2"/>
  <w15:docId w15:val="{F62B1746-0E57-40C1-8A69-A3AC0903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A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ий текст Знак"/>
    <w:basedOn w:val="a0"/>
    <w:link w:val="a4"/>
    <w:uiPriority w:val="99"/>
    <w:rsid w:val="00886A0D"/>
    <w:rPr>
      <w:rFonts w:ascii="Times New Roman" w:eastAsia="Times New Roman" w:hAnsi="Times New Roman" w:cs="Times New Roman"/>
      <w:sz w:val="28"/>
      <w:szCs w:val="28"/>
      <w:lang w:val="uk-UA"/>
    </w:rPr>
  </w:style>
  <w:style w:type="paragraph" w:styleId="a6">
    <w:name w:val="List Paragraph"/>
    <w:basedOn w:val="a"/>
    <w:uiPriority w:val="1"/>
    <w:qFormat/>
    <w:rsid w:val="00886A0D"/>
    <w:pPr>
      <w:spacing w:after="200" w:line="276" w:lineRule="auto"/>
      <w:ind w:left="720"/>
      <w:contextualSpacing/>
    </w:pPr>
    <w:rPr>
      <w:rFonts w:eastAsia="Times New Roman"/>
      <w:lang w:eastAsia="ru-RU"/>
    </w:rPr>
  </w:style>
  <w:style w:type="character" w:styleId="a7">
    <w:name w:val="Hyperlink"/>
    <w:basedOn w:val="a0"/>
    <w:uiPriority w:val="99"/>
    <w:unhideWhenUsed/>
    <w:rsid w:val="00886A0D"/>
    <w:rPr>
      <w:color w:val="0563C1" w:themeColor="hyperlink"/>
      <w:u w:val="single"/>
    </w:rPr>
  </w:style>
  <w:style w:type="character" w:customStyle="1" w:styleId="a8">
    <w:name w:val="Основной текст_"/>
    <w:link w:val="1"/>
    <w:rsid w:val="00CD1E38"/>
    <w:rPr>
      <w:sz w:val="29"/>
      <w:szCs w:val="29"/>
      <w:shd w:val="clear" w:color="auto" w:fill="FFFFFF"/>
    </w:rPr>
  </w:style>
  <w:style w:type="paragraph" w:customStyle="1" w:styleId="1">
    <w:name w:val="Основной текст1"/>
    <w:basedOn w:val="a"/>
    <w:link w:val="a8"/>
    <w:rsid w:val="00CD1E38"/>
    <w:pPr>
      <w:widowControl w:val="0"/>
      <w:shd w:val="clear" w:color="auto" w:fill="FFFFFF"/>
      <w:spacing w:after="0" w:line="324" w:lineRule="exact"/>
    </w:pPr>
    <w:rPr>
      <w:rFonts w:asciiTheme="minorHAnsi" w:eastAsiaTheme="minorHAnsi" w:hAnsiTheme="minorHAnsi" w:cstheme="minorBidi"/>
      <w:sz w:val="29"/>
      <w:szCs w:val="29"/>
    </w:rPr>
  </w:style>
  <w:style w:type="character" w:customStyle="1" w:styleId="longtext">
    <w:name w:val="long_text"/>
    <w:basedOn w:val="a0"/>
    <w:rsid w:val="00DB3ADB"/>
  </w:style>
  <w:style w:type="character" w:styleId="a9">
    <w:name w:val="Strong"/>
    <w:uiPriority w:val="22"/>
    <w:qFormat/>
    <w:rsid w:val="00DB3ADB"/>
    <w:rPr>
      <w:b/>
      <w:bCs/>
    </w:rPr>
  </w:style>
  <w:style w:type="paragraph" w:styleId="aa">
    <w:name w:val="Normal (Web)"/>
    <w:basedOn w:val="a"/>
    <w:uiPriority w:val="99"/>
    <w:unhideWhenUsed/>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rsid w:val="00DB3AD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2">
    <w:name w:val="Body Text Indent 2"/>
    <w:basedOn w:val="a"/>
    <w:link w:val="20"/>
    <w:uiPriority w:val="99"/>
    <w:semiHidden/>
    <w:unhideWhenUsed/>
    <w:rsid w:val="00EA094C"/>
    <w:pPr>
      <w:spacing w:after="120" w:line="480" w:lineRule="auto"/>
      <w:ind w:left="283"/>
    </w:pPr>
  </w:style>
  <w:style w:type="character" w:customStyle="1" w:styleId="20">
    <w:name w:val="Основний текст з відступом 2 Знак"/>
    <w:basedOn w:val="a0"/>
    <w:link w:val="2"/>
    <w:uiPriority w:val="99"/>
    <w:semiHidden/>
    <w:rsid w:val="00EA094C"/>
    <w:rPr>
      <w:rFonts w:ascii="Calibri" w:eastAsia="Calibri" w:hAnsi="Calibri" w:cs="Times New Roman"/>
    </w:rPr>
  </w:style>
  <w:style w:type="character" w:styleId="ab">
    <w:name w:val="Emphasis"/>
    <w:uiPriority w:val="20"/>
    <w:qFormat/>
    <w:rsid w:val="00EA094C"/>
    <w:rPr>
      <w:i/>
      <w:iCs/>
    </w:rPr>
  </w:style>
  <w:style w:type="paragraph" w:styleId="ac">
    <w:name w:val="Balloon Text"/>
    <w:basedOn w:val="a"/>
    <w:link w:val="ad"/>
    <w:uiPriority w:val="99"/>
    <w:semiHidden/>
    <w:unhideWhenUsed/>
    <w:rsid w:val="00446E78"/>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446E78"/>
    <w:rPr>
      <w:rFonts w:ascii="Segoe UI" w:eastAsia="Calibri" w:hAnsi="Segoe UI" w:cs="Segoe UI"/>
      <w:sz w:val="18"/>
      <w:szCs w:val="18"/>
    </w:rPr>
  </w:style>
  <w:style w:type="character" w:customStyle="1" w:styleId="10">
    <w:name w:val="Незакрита згадка1"/>
    <w:basedOn w:val="a0"/>
    <w:uiPriority w:val="99"/>
    <w:semiHidden/>
    <w:unhideWhenUsed/>
    <w:rsid w:val="00F72293"/>
    <w:rPr>
      <w:color w:val="605E5C"/>
      <w:shd w:val="clear" w:color="auto" w:fill="E1DFDD"/>
    </w:rPr>
  </w:style>
  <w:style w:type="character" w:styleId="ae">
    <w:name w:val="FollowedHyperlink"/>
    <w:basedOn w:val="a0"/>
    <w:uiPriority w:val="99"/>
    <w:semiHidden/>
    <w:unhideWhenUsed/>
    <w:rsid w:val="00C63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8699">
      <w:bodyDiv w:val="1"/>
      <w:marLeft w:val="0"/>
      <w:marRight w:val="0"/>
      <w:marTop w:val="0"/>
      <w:marBottom w:val="0"/>
      <w:divBdr>
        <w:top w:val="none" w:sz="0" w:space="0" w:color="auto"/>
        <w:left w:val="none" w:sz="0" w:space="0" w:color="auto"/>
        <w:bottom w:val="none" w:sz="0" w:space="0" w:color="auto"/>
        <w:right w:val="none" w:sz="0" w:space="0" w:color="auto"/>
      </w:divBdr>
    </w:div>
    <w:div w:id="390005039">
      <w:bodyDiv w:val="1"/>
      <w:marLeft w:val="0"/>
      <w:marRight w:val="0"/>
      <w:marTop w:val="0"/>
      <w:marBottom w:val="0"/>
      <w:divBdr>
        <w:top w:val="none" w:sz="0" w:space="0" w:color="auto"/>
        <w:left w:val="none" w:sz="0" w:space="0" w:color="auto"/>
        <w:bottom w:val="none" w:sz="0" w:space="0" w:color="auto"/>
        <w:right w:val="none" w:sz="0" w:space="0" w:color="auto"/>
      </w:divBdr>
    </w:div>
    <w:div w:id="928663662">
      <w:bodyDiv w:val="1"/>
      <w:marLeft w:val="0"/>
      <w:marRight w:val="0"/>
      <w:marTop w:val="0"/>
      <w:marBottom w:val="0"/>
      <w:divBdr>
        <w:top w:val="none" w:sz="0" w:space="0" w:color="auto"/>
        <w:left w:val="none" w:sz="0" w:space="0" w:color="auto"/>
        <w:bottom w:val="none" w:sz="0" w:space="0" w:color="auto"/>
        <w:right w:val="none" w:sz="0" w:space="0" w:color="auto"/>
      </w:divBdr>
    </w:div>
    <w:div w:id="981156341">
      <w:bodyDiv w:val="1"/>
      <w:marLeft w:val="0"/>
      <w:marRight w:val="0"/>
      <w:marTop w:val="0"/>
      <w:marBottom w:val="0"/>
      <w:divBdr>
        <w:top w:val="none" w:sz="0" w:space="0" w:color="auto"/>
        <w:left w:val="none" w:sz="0" w:space="0" w:color="auto"/>
        <w:bottom w:val="none" w:sz="0" w:space="0" w:color="auto"/>
        <w:right w:val="none" w:sz="0" w:space="0" w:color="auto"/>
      </w:divBdr>
    </w:div>
    <w:div w:id="1047489493">
      <w:bodyDiv w:val="1"/>
      <w:marLeft w:val="0"/>
      <w:marRight w:val="0"/>
      <w:marTop w:val="0"/>
      <w:marBottom w:val="0"/>
      <w:divBdr>
        <w:top w:val="none" w:sz="0" w:space="0" w:color="auto"/>
        <w:left w:val="none" w:sz="0" w:space="0" w:color="auto"/>
        <w:bottom w:val="none" w:sz="0" w:space="0" w:color="auto"/>
        <w:right w:val="none" w:sz="0" w:space="0" w:color="auto"/>
      </w:divBdr>
    </w:div>
    <w:div w:id="1081029513">
      <w:bodyDiv w:val="1"/>
      <w:marLeft w:val="0"/>
      <w:marRight w:val="0"/>
      <w:marTop w:val="0"/>
      <w:marBottom w:val="0"/>
      <w:divBdr>
        <w:top w:val="none" w:sz="0" w:space="0" w:color="auto"/>
        <w:left w:val="none" w:sz="0" w:space="0" w:color="auto"/>
        <w:bottom w:val="none" w:sz="0" w:space="0" w:color="auto"/>
        <w:right w:val="none" w:sz="0" w:space="0" w:color="auto"/>
      </w:divBdr>
    </w:div>
    <w:div w:id="1530483872">
      <w:bodyDiv w:val="1"/>
      <w:marLeft w:val="0"/>
      <w:marRight w:val="0"/>
      <w:marTop w:val="0"/>
      <w:marBottom w:val="0"/>
      <w:divBdr>
        <w:top w:val="none" w:sz="0" w:space="0" w:color="auto"/>
        <w:left w:val="none" w:sz="0" w:space="0" w:color="auto"/>
        <w:bottom w:val="none" w:sz="0" w:space="0" w:color="auto"/>
        <w:right w:val="none" w:sz="0" w:space="0" w:color="auto"/>
      </w:divBdr>
    </w:div>
    <w:div w:id="1570073451">
      <w:bodyDiv w:val="1"/>
      <w:marLeft w:val="0"/>
      <w:marRight w:val="0"/>
      <w:marTop w:val="0"/>
      <w:marBottom w:val="0"/>
      <w:divBdr>
        <w:top w:val="none" w:sz="0" w:space="0" w:color="auto"/>
        <w:left w:val="none" w:sz="0" w:space="0" w:color="auto"/>
        <w:bottom w:val="none" w:sz="0" w:space="0" w:color="auto"/>
        <w:right w:val="none" w:sz="0" w:space="0" w:color="auto"/>
      </w:divBdr>
    </w:div>
    <w:div w:id="1761296409">
      <w:bodyDiv w:val="1"/>
      <w:marLeft w:val="0"/>
      <w:marRight w:val="0"/>
      <w:marTop w:val="0"/>
      <w:marBottom w:val="0"/>
      <w:divBdr>
        <w:top w:val="none" w:sz="0" w:space="0" w:color="auto"/>
        <w:left w:val="none" w:sz="0" w:space="0" w:color="auto"/>
        <w:bottom w:val="none" w:sz="0" w:space="0" w:color="auto"/>
        <w:right w:val="none" w:sz="0" w:space="0" w:color="auto"/>
      </w:divBdr>
    </w:div>
    <w:div w:id="1835367636">
      <w:bodyDiv w:val="1"/>
      <w:marLeft w:val="0"/>
      <w:marRight w:val="0"/>
      <w:marTop w:val="0"/>
      <w:marBottom w:val="0"/>
      <w:divBdr>
        <w:top w:val="none" w:sz="0" w:space="0" w:color="auto"/>
        <w:left w:val="none" w:sz="0" w:space="0" w:color="auto"/>
        <w:bottom w:val="none" w:sz="0" w:space="0" w:color="auto"/>
        <w:right w:val="none" w:sz="0" w:space="0" w:color="auto"/>
      </w:divBdr>
    </w:div>
    <w:div w:id="18873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suonline.kspu.edu/enrol/index.php?id=3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891A-FC14-48FA-93EF-34BC19E7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29137</Words>
  <Characters>16609</Characters>
  <Application>Microsoft Office Word</Application>
  <DocSecurity>0</DocSecurity>
  <Lines>138</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Адмін</cp:lastModifiedBy>
  <cp:revision>33</cp:revision>
  <cp:lastPrinted>2020-11-08T16:01:00Z</cp:lastPrinted>
  <dcterms:created xsi:type="dcterms:W3CDTF">2023-05-10T20:38:00Z</dcterms:created>
  <dcterms:modified xsi:type="dcterms:W3CDTF">2023-10-10T12:21:00Z</dcterms:modified>
</cp:coreProperties>
</file>