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rPr>
          <w:bCs/>
        </w:rPr>
        <w:t>Бабич Н. Д</w:t>
      </w:r>
      <w:r>
        <w:rPr>
          <w:bCs/>
        </w:rPr>
        <w:t>.</w:t>
      </w:r>
      <w:r w:rsidRPr="00B4170D">
        <w:t xml:space="preserve"> </w:t>
      </w:r>
      <w:r w:rsidRPr="00B4170D">
        <w:br/>
        <w:t>Основи культури мовлення [Текст] : навчальний посібник для студентів ВНЗ / Н. Д. Бабич. -Львів:</w:t>
      </w:r>
      <w:r>
        <w:t xml:space="preserve"> </w:t>
      </w:r>
      <w:r w:rsidRPr="00B4170D">
        <w:t xml:space="preserve">Світ, 1990. </w:t>
      </w:r>
      <w:r>
        <w:t>–</w:t>
      </w:r>
      <w:r w:rsidRPr="00B4170D">
        <w:t xml:space="preserve"> 232</w:t>
      </w:r>
      <w:r>
        <w:t xml:space="preserve"> </w:t>
      </w:r>
      <w:r w:rsidRPr="00B4170D">
        <w:t xml:space="preserve">c. </w:t>
      </w:r>
      <w:r w:rsidRPr="00B4170D">
        <w:br/>
        <w:t>Книгосховище</w:t>
      </w:r>
      <w:r w:rsidRPr="00B4170D">
        <w:br/>
        <w:t>Кількість: 132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rPr>
          <w:bCs/>
        </w:rPr>
        <w:t>Васильева А.</w:t>
      </w:r>
      <w:r>
        <w:rPr>
          <w:bCs/>
        </w:rPr>
        <w:t xml:space="preserve"> </w:t>
      </w:r>
      <w:r w:rsidRPr="00B4170D">
        <w:rPr>
          <w:bCs/>
        </w:rPr>
        <w:t>Н</w:t>
      </w:r>
      <w:r>
        <w:rPr>
          <w:bCs/>
        </w:rPr>
        <w:t>.</w:t>
      </w:r>
      <w:r w:rsidRPr="00B4170D">
        <w:t xml:space="preserve"> </w:t>
      </w:r>
      <w:r w:rsidRPr="00B4170D">
        <w:br/>
        <w:t>Основы культуры речи [Текст] / А. Н. Васильева. -М.:</w:t>
      </w:r>
      <w:r>
        <w:t xml:space="preserve"> </w:t>
      </w:r>
      <w:r w:rsidRPr="00B4170D">
        <w:t xml:space="preserve">Русский язык, 1990. </w:t>
      </w:r>
      <w:r>
        <w:t>–</w:t>
      </w:r>
      <w:r w:rsidRPr="00B4170D">
        <w:t xml:space="preserve"> 247</w:t>
      </w:r>
      <w:r>
        <w:t xml:space="preserve"> </w:t>
      </w:r>
      <w:r w:rsidRPr="00B4170D">
        <w:t xml:space="preserve">c. </w:t>
      </w:r>
      <w:r w:rsidRPr="00B4170D">
        <w:br/>
        <w:t xml:space="preserve">Книгохранилище </w:t>
      </w:r>
      <w:r w:rsidRPr="00B4170D">
        <w:br/>
        <w:t>Кількість: 7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t>Введенская Л. А.</w:t>
      </w:r>
      <w:r w:rsidRPr="00B4170D">
        <w:br/>
        <w:t>Культура речи [Текст] : учебник для студ. образоват. учреждений сред. профессионального образования / Л. А. Введенская. -4-е вид. -Ростов-на-Дону:</w:t>
      </w:r>
      <w:r>
        <w:t xml:space="preserve"> </w:t>
      </w:r>
      <w:r w:rsidRPr="00B4170D">
        <w:t xml:space="preserve">Феникс, 2003. </w:t>
      </w:r>
      <w:r>
        <w:t>–</w:t>
      </w:r>
      <w:r w:rsidRPr="00B4170D">
        <w:t xml:space="preserve"> 448</w:t>
      </w:r>
      <w:r>
        <w:t xml:space="preserve"> </w:t>
      </w:r>
      <w:r w:rsidRPr="00B4170D">
        <w:t xml:space="preserve">c. </w:t>
      </w:r>
      <w:r w:rsidRPr="00B4170D">
        <w:br/>
        <w:t xml:space="preserve">Книгохранилище </w:t>
      </w:r>
      <w:r w:rsidRPr="00B4170D">
        <w:br/>
        <w:t>Кількість: 1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rPr>
          <w:bCs/>
        </w:rPr>
        <w:t>Головин Б.</w:t>
      </w:r>
      <w:r>
        <w:rPr>
          <w:bCs/>
        </w:rPr>
        <w:t xml:space="preserve"> </w:t>
      </w:r>
      <w:r w:rsidRPr="00B4170D">
        <w:rPr>
          <w:bCs/>
        </w:rPr>
        <w:t>Н</w:t>
      </w:r>
      <w:r>
        <w:t>.</w:t>
      </w:r>
      <w:r w:rsidRPr="00B4170D">
        <w:br/>
        <w:t>Основы культуры речи [Текст] : учеб. для вузов по спец. "Русский язык и литература" / Б. Н. Головин. - 2е изд., испр. -М.:</w:t>
      </w:r>
      <w:r>
        <w:t xml:space="preserve"> </w:t>
      </w:r>
      <w:r w:rsidRPr="00B4170D">
        <w:t xml:space="preserve">Высшая школа, 1988. </w:t>
      </w:r>
      <w:r>
        <w:t>–</w:t>
      </w:r>
      <w:r w:rsidRPr="00B4170D">
        <w:t xml:space="preserve"> 320</w:t>
      </w:r>
      <w:r>
        <w:t xml:space="preserve"> </w:t>
      </w:r>
      <w:r w:rsidRPr="00B4170D">
        <w:t xml:space="preserve">c. </w:t>
      </w:r>
      <w:r w:rsidRPr="00B4170D">
        <w:br/>
        <w:t xml:space="preserve">Книгохранилище , ч/з №5 </w:t>
      </w:r>
      <w:r w:rsidRPr="00B4170D">
        <w:br/>
        <w:t>Кількість: 97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t>Довідник з культури мови [Текст] / за ред. С. Я. Єрмоленко, С. П. Бибик, Н. М. Сологуб та ін. -К.:</w:t>
      </w:r>
      <w:r>
        <w:t xml:space="preserve"> </w:t>
      </w:r>
      <w:r w:rsidRPr="00B4170D">
        <w:t xml:space="preserve">Вища школа, 2005. </w:t>
      </w:r>
      <w:r>
        <w:t>–</w:t>
      </w:r>
      <w:r w:rsidRPr="00B4170D">
        <w:t xml:space="preserve"> 399</w:t>
      </w:r>
      <w:r>
        <w:t xml:space="preserve"> </w:t>
      </w:r>
      <w:r w:rsidRPr="00B4170D">
        <w:t xml:space="preserve">c. </w:t>
      </w:r>
      <w:r w:rsidRPr="00B4170D">
        <w:br/>
        <w:t>Книгосховище , Бібліографічний відділ , Коворкінг-зала</w:t>
      </w:r>
      <w:r w:rsidRPr="00B4170D">
        <w:br/>
        <w:t>Кількість: 30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rPr>
          <w:bCs/>
        </w:rPr>
        <w:t>Ильяш М.</w:t>
      </w:r>
      <w:r>
        <w:rPr>
          <w:bCs/>
        </w:rPr>
        <w:t xml:space="preserve"> </w:t>
      </w:r>
      <w:r w:rsidRPr="00B4170D">
        <w:rPr>
          <w:bCs/>
        </w:rPr>
        <w:t>И</w:t>
      </w:r>
      <w:r>
        <w:rPr>
          <w:bCs/>
        </w:rPr>
        <w:t>.</w:t>
      </w:r>
      <w:r w:rsidRPr="00B4170D">
        <w:t xml:space="preserve"> </w:t>
      </w:r>
      <w:r w:rsidRPr="00B4170D">
        <w:br/>
        <w:t>Основы культуры речи [Текст] : учеб. пос. для студ. филологич. спец. ун-тов / М. И. Ильяш. -К.:</w:t>
      </w:r>
      <w:r>
        <w:t xml:space="preserve"> </w:t>
      </w:r>
      <w:r w:rsidRPr="00B4170D">
        <w:t xml:space="preserve">Вища школа, 1984. </w:t>
      </w:r>
      <w:r>
        <w:t>–</w:t>
      </w:r>
      <w:r w:rsidRPr="00B4170D">
        <w:t xml:space="preserve"> 187</w:t>
      </w:r>
      <w:r>
        <w:t xml:space="preserve"> </w:t>
      </w:r>
      <w:r w:rsidRPr="00B4170D">
        <w:t xml:space="preserve">c. </w:t>
      </w:r>
      <w:r w:rsidRPr="00B4170D">
        <w:br/>
        <w:t xml:space="preserve">Книгохранилище </w:t>
      </w:r>
      <w:r w:rsidRPr="00B4170D">
        <w:br/>
        <w:t>Кількість: 1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rPr>
          <w:bCs/>
        </w:rPr>
        <w:t>Климова К. Я</w:t>
      </w:r>
      <w:r>
        <w:rPr>
          <w:bCs/>
        </w:rPr>
        <w:t>.</w:t>
      </w:r>
      <w:r w:rsidRPr="00B4170D">
        <w:t xml:space="preserve"> </w:t>
      </w:r>
      <w:r w:rsidRPr="00B4170D">
        <w:br/>
        <w:t>Основи культури і техніки мовлення [Текст] : навч. пос. для студ. ВНЗ / К. Я. Климова. -2-е вид. -К.:</w:t>
      </w:r>
      <w:r>
        <w:t xml:space="preserve"> </w:t>
      </w:r>
      <w:r w:rsidRPr="00B4170D">
        <w:t xml:space="preserve">Ліра-К, 2007. </w:t>
      </w:r>
      <w:r>
        <w:t>–</w:t>
      </w:r>
      <w:r w:rsidRPr="00B4170D">
        <w:t xml:space="preserve"> 240</w:t>
      </w:r>
      <w:r>
        <w:t xml:space="preserve"> </w:t>
      </w:r>
      <w:r w:rsidRPr="00B4170D">
        <w:t xml:space="preserve">c. </w:t>
      </w:r>
      <w:r w:rsidRPr="00B4170D">
        <w:br/>
        <w:t xml:space="preserve">Книгосховище </w:t>
      </w:r>
      <w:r w:rsidRPr="00B4170D">
        <w:br/>
        <w:t>Кількість: 29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t>Культура фахового мовлення [Текст] : навч. пос. для студ. ВНЗ / за ред. Н. Д. Бабич. -2-е вид. -Чернівці:</w:t>
      </w:r>
      <w:r>
        <w:t xml:space="preserve"> </w:t>
      </w:r>
      <w:r w:rsidRPr="00B4170D">
        <w:t xml:space="preserve">Книги-ХХІ, 2006. </w:t>
      </w:r>
      <w:r>
        <w:t>–</w:t>
      </w:r>
      <w:r w:rsidRPr="00B4170D">
        <w:t xml:space="preserve"> 496</w:t>
      </w:r>
      <w:r>
        <w:t xml:space="preserve"> </w:t>
      </w:r>
      <w:r w:rsidRPr="00B4170D">
        <w:t xml:space="preserve">c. </w:t>
      </w:r>
      <w:r w:rsidRPr="00B4170D">
        <w:br/>
        <w:t xml:space="preserve">Книгохранилище </w:t>
      </w:r>
      <w:r w:rsidRPr="00B4170D">
        <w:br/>
        <w:t>Кількість: 5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rPr>
          <w:bCs/>
        </w:rPr>
        <w:t>Пазяк О. М</w:t>
      </w:r>
      <w:r>
        <w:rPr>
          <w:bCs/>
        </w:rPr>
        <w:t>.</w:t>
      </w:r>
      <w:r w:rsidRPr="00B4170D">
        <w:t xml:space="preserve"> </w:t>
      </w:r>
      <w:r w:rsidRPr="00B4170D">
        <w:br/>
        <w:t>Українська мова і культура мовлення [Текст] : н</w:t>
      </w:r>
      <w:r>
        <w:t>авчальний посібник для студ. вищ. навч. закл.</w:t>
      </w:r>
      <w:r w:rsidRPr="00B4170D">
        <w:t xml:space="preserve"> / О. М. Пазяк, Г. Г. Кисіль. -К.:</w:t>
      </w:r>
      <w:r>
        <w:t xml:space="preserve"> </w:t>
      </w:r>
      <w:r w:rsidRPr="00B4170D">
        <w:t xml:space="preserve">Вища школа, 1995. </w:t>
      </w:r>
      <w:r>
        <w:t>–</w:t>
      </w:r>
      <w:r w:rsidRPr="00B4170D">
        <w:t xml:space="preserve"> 239</w:t>
      </w:r>
      <w:r>
        <w:t xml:space="preserve"> </w:t>
      </w:r>
      <w:r w:rsidRPr="00B4170D">
        <w:t xml:space="preserve">c. </w:t>
      </w:r>
      <w:r w:rsidRPr="00B4170D">
        <w:br/>
        <w:t xml:space="preserve">Книгосховище </w:t>
      </w:r>
      <w:r w:rsidRPr="00B4170D">
        <w:br/>
        <w:t>Кількість: 162</w:t>
      </w:r>
    </w:p>
    <w:p w:rsidR="00B4170D" w:rsidRPr="00B4170D" w:rsidRDefault="00B4170D" w:rsidP="00B4170D">
      <w:pPr>
        <w:pStyle w:val="a3"/>
        <w:numPr>
          <w:ilvl w:val="0"/>
          <w:numId w:val="1"/>
        </w:numPr>
      </w:pPr>
      <w:r w:rsidRPr="00B4170D">
        <w:rPr>
          <w:bCs/>
        </w:rPr>
        <w:lastRenderedPageBreak/>
        <w:t>Пентилюк М. І</w:t>
      </w:r>
      <w:r>
        <w:rPr>
          <w:bCs/>
        </w:rPr>
        <w:t>.</w:t>
      </w:r>
      <w:r w:rsidRPr="00B4170D">
        <w:t xml:space="preserve"> </w:t>
      </w:r>
      <w:r w:rsidRPr="00B4170D">
        <w:br/>
        <w:t>Ділове спілкування та культура мовлення [Текст] : навч. посіб. для вищ. навч. закл. / М. І. Пентилюк, І. І. Марунич, І. В. Гайдаєнко. -К.:</w:t>
      </w:r>
      <w:r>
        <w:t xml:space="preserve"> </w:t>
      </w:r>
      <w:r w:rsidRPr="00B4170D">
        <w:t xml:space="preserve">ЦУЛ, 2011. </w:t>
      </w:r>
      <w:r>
        <w:t>–</w:t>
      </w:r>
      <w:r w:rsidRPr="00B4170D">
        <w:t xml:space="preserve"> 224</w:t>
      </w:r>
      <w:r>
        <w:t xml:space="preserve"> </w:t>
      </w:r>
      <w:r w:rsidRPr="00B4170D">
        <w:t xml:space="preserve">c. </w:t>
      </w:r>
      <w:r w:rsidRPr="00B4170D">
        <w:br/>
        <w:t xml:space="preserve">Книгосховище </w:t>
      </w:r>
      <w:r w:rsidRPr="00B4170D">
        <w:br/>
        <w:t>Кількість: 6</w:t>
      </w:r>
    </w:p>
    <w:p w:rsidR="00B4170D" w:rsidRPr="00B4170D" w:rsidRDefault="00B4170D" w:rsidP="00B4170D">
      <w:pPr>
        <w:pStyle w:val="a3"/>
      </w:pPr>
    </w:p>
    <w:sectPr w:rsidR="00B4170D" w:rsidRPr="00B4170D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00C44"/>
    <w:multiLevelType w:val="hybridMultilevel"/>
    <w:tmpl w:val="669A9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D90175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402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70D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175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1149</Words>
  <Characters>656</Characters>
  <Application>Microsoft Office Word</Application>
  <DocSecurity>0</DocSecurity>
  <Lines>5</Lines>
  <Paragraphs>3</Paragraphs>
  <ScaleCrop>false</ScaleCrop>
  <Company>RePack by SPecialiST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2020-04-07T08:55:00Z</dcterms:created>
  <dcterms:modified xsi:type="dcterms:W3CDTF">2020-04-07T09:11:00Z</dcterms:modified>
</cp:coreProperties>
</file>